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085" w:rsidRPr="00C0240A" w:rsidRDefault="00E95085" w:rsidP="005C0194">
      <w:pPr>
        <w:shd w:val="clear" w:color="auto" w:fill="FFFFFF"/>
        <w:spacing w:line="360" w:lineRule="auto"/>
        <w:ind w:left="720"/>
        <w:rPr>
          <w:sz w:val="28"/>
          <w:szCs w:val="28"/>
          <w:lang w:val="uk-UA"/>
        </w:rPr>
      </w:pPr>
      <w:r w:rsidRPr="00C0240A">
        <w:rPr>
          <w:sz w:val="28"/>
          <w:szCs w:val="28"/>
          <w:lang w:val="uk-UA"/>
        </w:rPr>
        <w:t>Рубрика:</w:t>
      </w:r>
      <w:r w:rsidRPr="00C0240A">
        <w:rPr>
          <w:lang w:val="uk-UA"/>
        </w:rPr>
        <w:t xml:space="preserve"> </w:t>
      </w:r>
      <w:r w:rsidR="00C0240A">
        <w:rPr>
          <w:sz w:val="28"/>
          <w:szCs w:val="28"/>
          <w:lang w:val="uk-UA"/>
        </w:rPr>
        <w:t>Актуальні проблеми д</w:t>
      </w:r>
      <w:r w:rsidRPr="00C0240A">
        <w:rPr>
          <w:sz w:val="28"/>
          <w:szCs w:val="28"/>
          <w:lang w:val="uk-UA"/>
        </w:rPr>
        <w:t>ошкільн</w:t>
      </w:r>
      <w:r w:rsidR="00C0240A">
        <w:rPr>
          <w:sz w:val="28"/>
          <w:szCs w:val="28"/>
          <w:lang w:val="uk-UA"/>
        </w:rPr>
        <w:t>ої</w:t>
      </w:r>
      <w:r w:rsidRPr="00C0240A">
        <w:rPr>
          <w:sz w:val="28"/>
          <w:szCs w:val="28"/>
          <w:lang w:val="uk-UA"/>
        </w:rPr>
        <w:t xml:space="preserve"> освіт</w:t>
      </w:r>
      <w:r w:rsidR="00C0240A">
        <w:rPr>
          <w:sz w:val="28"/>
          <w:szCs w:val="28"/>
          <w:lang w:val="uk-UA"/>
        </w:rPr>
        <w:t>и</w:t>
      </w:r>
    </w:p>
    <w:p w:rsidR="00E95085" w:rsidRPr="00E95085" w:rsidRDefault="00E95085" w:rsidP="005C0194">
      <w:pPr>
        <w:shd w:val="clear" w:color="auto" w:fill="FFFFFF"/>
        <w:spacing w:line="360" w:lineRule="auto"/>
        <w:ind w:left="720"/>
        <w:rPr>
          <w:sz w:val="28"/>
          <w:szCs w:val="28"/>
          <w:lang w:val="uk-UA"/>
        </w:rPr>
      </w:pPr>
      <w:r>
        <w:rPr>
          <w:sz w:val="28"/>
          <w:szCs w:val="28"/>
          <w:lang w:val="uk-UA"/>
        </w:rPr>
        <w:t>УДК</w:t>
      </w:r>
      <w:r w:rsidR="00822A00">
        <w:rPr>
          <w:sz w:val="28"/>
          <w:szCs w:val="28"/>
          <w:lang w:val="uk-UA"/>
        </w:rPr>
        <w:t xml:space="preserve"> 373.2.015.31:373.2.026</w:t>
      </w:r>
    </w:p>
    <w:p w:rsidR="00E95085" w:rsidRPr="0037708D" w:rsidRDefault="00E95085" w:rsidP="005C0194">
      <w:pPr>
        <w:spacing w:line="360" w:lineRule="auto"/>
        <w:ind w:firstLine="709"/>
        <w:jc w:val="both"/>
        <w:rPr>
          <w:b/>
          <w:lang w:val="uk-UA"/>
        </w:rPr>
      </w:pPr>
      <w:proofErr w:type="spellStart"/>
      <w:r w:rsidRPr="0037708D">
        <w:rPr>
          <w:b/>
          <w:lang w:val="uk-UA"/>
        </w:rPr>
        <w:t>Гевко</w:t>
      </w:r>
      <w:proofErr w:type="spellEnd"/>
      <w:r w:rsidRPr="0037708D">
        <w:rPr>
          <w:b/>
          <w:lang w:val="uk-UA"/>
        </w:rPr>
        <w:t xml:space="preserve"> Оксана Іванівна,</w:t>
      </w:r>
    </w:p>
    <w:p w:rsidR="00E95085" w:rsidRDefault="00E95085" w:rsidP="005C0194">
      <w:pPr>
        <w:spacing w:line="360" w:lineRule="auto"/>
        <w:ind w:firstLine="709"/>
        <w:jc w:val="both"/>
        <w:rPr>
          <w:lang w:val="uk-UA"/>
        </w:rPr>
      </w:pPr>
      <w:r w:rsidRPr="00E95085">
        <w:rPr>
          <w:lang w:val="uk-UA"/>
        </w:rPr>
        <w:t xml:space="preserve">кандидатка педагогічних наук, </w:t>
      </w:r>
      <w:proofErr w:type="spellStart"/>
      <w:r w:rsidRPr="00E95085">
        <w:rPr>
          <w:lang w:val="uk-UA"/>
        </w:rPr>
        <w:t>доцентка</w:t>
      </w:r>
      <w:proofErr w:type="spellEnd"/>
      <w:r w:rsidRPr="00E95085">
        <w:rPr>
          <w:lang w:val="uk-UA"/>
        </w:rPr>
        <w:t xml:space="preserve">, </w:t>
      </w:r>
    </w:p>
    <w:p w:rsidR="00E95085" w:rsidRDefault="00E95085" w:rsidP="005C0194">
      <w:pPr>
        <w:spacing w:line="360" w:lineRule="auto"/>
        <w:ind w:firstLine="709"/>
        <w:jc w:val="both"/>
        <w:rPr>
          <w:lang w:val="uk-UA"/>
        </w:rPr>
      </w:pPr>
      <w:proofErr w:type="spellStart"/>
      <w:r w:rsidRPr="00E95085">
        <w:rPr>
          <w:lang w:val="uk-UA"/>
        </w:rPr>
        <w:t>доцентка</w:t>
      </w:r>
      <w:proofErr w:type="spellEnd"/>
      <w:r w:rsidRPr="00E95085">
        <w:rPr>
          <w:lang w:val="uk-UA"/>
        </w:rPr>
        <w:t xml:space="preserve"> кафедри </w:t>
      </w:r>
      <w:r>
        <w:rPr>
          <w:lang w:val="uk-UA"/>
        </w:rPr>
        <w:t>загальної педагогіки та дошкільної освіти</w:t>
      </w:r>
    </w:p>
    <w:p w:rsidR="005C0194" w:rsidRDefault="005C0194" w:rsidP="005C0194">
      <w:pPr>
        <w:spacing w:line="360" w:lineRule="auto"/>
        <w:ind w:firstLine="709"/>
        <w:jc w:val="both"/>
        <w:rPr>
          <w:lang w:val="uk-UA"/>
        </w:rPr>
      </w:pPr>
      <w:r>
        <w:rPr>
          <w:lang w:val="uk-UA"/>
        </w:rPr>
        <w:t>Дрогобицького державного університету</w:t>
      </w:r>
      <w:r w:rsidR="00E95085" w:rsidRPr="00E95085">
        <w:rPr>
          <w:lang w:val="uk-UA"/>
        </w:rPr>
        <w:t xml:space="preserve"> імені </w:t>
      </w:r>
      <w:r>
        <w:rPr>
          <w:lang w:val="uk-UA"/>
        </w:rPr>
        <w:t>Івана Франка</w:t>
      </w:r>
      <w:r w:rsidR="00E95085" w:rsidRPr="00E95085">
        <w:rPr>
          <w:lang w:val="uk-UA"/>
        </w:rPr>
        <w:t xml:space="preserve">, </w:t>
      </w:r>
    </w:p>
    <w:p w:rsidR="005C0194" w:rsidRDefault="00E95085" w:rsidP="005C0194">
      <w:pPr>
        <w:spacing w:line="360" w:lineRule="auto"/>
        <w:ind w:firstLine="709"/>
        <w:jc w:val="both"/>
        <w:rPr>
          <w:lang w:val="uk-UA"/>
        </w:rPr>
      </w:pPr>
      <w:r w:rsidRPr="00E95085">
        <w:rPr>
          <w:lang w:val="uk-UA"/>
        </w:rPr>
        <w:t xml:space="preserve">м. </w:t>
      </w:r>
      <w:r w:rsidR="005C0194">
        <w:rPr>
          <w:lang w:val="uk-UA"/>
        </w:rPr>
        <w:t>Дрогобич</w:t>
      </w:r>
      <w:r w:rsidRPr="00E95085">
        <w:rPr>
          <w:lang w:val="uk-UA"/>
        </w:rPr>
        <w:t>, Україна.</w:t>
      </w:r>
    </w:p>
    <w:p w:rsidR="005C0194" w:rsidRDefault="005C0194" w:rsidP="005C0194">
      <w:pPr>
        <w:spacing w:line="360" w:lineRule="auto"/>
        <w:ind w:firstLine="709"/>
        <w:jc w:val="both"/>
        <w:rPr>
          <w:lang w:val="uk-UA"/>
        </w:rPr>
      </w:pPr>
      <w:r>
        <w:rPr>
          <w:lang w:val="en-US"/>
        </w:rPr>
        <w:t>hevko</w:t>
      </w:r>
      <w:r w:rsidRPr="005C0194">
        <w:rPr>
          <w:lang w:val="uk-UA"/>
        </w:rPr>
        <w:t>.</w:t>
      </w:r>
      <w:proofErr w:type="spellStart"/>
      <w:r>
        <w:rPr>
          <w:lang w:val="en-US"/>
        </w:rPr>
        <w:t>ohana</w:t>
      </w:r>
      <w:proofErr w:type="spellEnd"/>
      <w:r w:rsidR="00E95085" w:rsidRPr="00E95085">
        <w:rPr>
          <w:lang w:val="uk-UA"/>
        </w:rPr>
        <w:t>@</w:t>
      </w:r>
      <w:proofErr w:type="spellStart"/>
      <w:r w:rsidR="00E95085">
        <w:t>gmail</w:t>
      </w:r>
      <w:proofErr w:type="spellEnd"/>
      <w:r w:rsidR="00E95085" w:rsidRPr="00E95085">
        <w:rPr>
          <w:lang w:val="uk-UA"/>
        </w:rPr>
        <w:t>.</w:t>
      </w:r>
      <w:proofErr w:type="spellStart"/>
      <w:r w:rsidR="00E95085">
        <w:t>com</w:t>
      </w:r>
      <w:proofErr w:type="spellEnd"/>
      <w:r w:rsidR="00E95085" w:rsidRPr="00E95085">
        <w:rPr>
          <w:lang w:val="uk-UA"/>
        </w:rPr>
        <w:t xml:space="preserve"> </w:t>
      </w:r>
    </w:p>
    <w:p w:rsidR="0037708D" w:rsidRPr="0049550D" w:rsidRDefault="00E435C8" w:rsidP="0037708D">
      <w:pPr>
        <w:spacing w:line="360" w:lineRule="auto"/>
        <w:ind w:firstLine="709"/>
        <w:jc w:val="both"/>
        <w:rPr>
          <w:sz w:val="28"/>
          <w:szCs w:val="28"/>
        </w:rPr>
      </w:pPr>
      <w:hyperlink r:id="rId6" w:history="1">
        <w:r w:rsidR="00F22B1D" w:rsidRPr="00B87A2C">
          <w:rPr>
            <w:rStyle w:val="a5"/>
            <w:sz w:val="28"/>
            <w:szCs w:val="28"/>
            <w:lang w:val="en-US"/>
          </w:rPr>
          <w:t>https</w:t>
        </w:r>
        <w:r w:rsidR="00F22B1D" w:rsidRPr="0049550D">
          <w:rPr>
            <w:rStyle w:val="a5"/>
            <w:sz w:val="28"/>
            <w:szCs w:val="28"/>
          </w:rPr>
          <w:t>://</w:t>
        </w:r>
        <w:proofErr w:type="spellStart"/>
        <w:r w:rsidR="00F22B1D" w:rsidRPr="00B87A2C">
          <w:rPr>
            <w:rStyle w:val="a5"/>
            <w:sz w:val="28"/>
            <w:szCs w:val="28"/>
            <w:lang w:val="en-US"/>
          </w:rPr>
          <w:t>orcid</w:t>
        </w:r>
        <w:proofErr w:type="spellEnd"/>
        <w:r w:rsidR="00F22B1D" w:rsidRPr="0049550D">
          <w:rPr>
            <w:rStyle w:val="a5"/>
            <w:sz w:val="28"/>
            <w:szCs w:val="28"/>
          </w:rPr>
          <w:t>.</w:t>
        </w:r>
        <w:r w:rsidR="00F22B1D" w:rsidRPr="00B87A2C">
          <w:rPr>
            <w:rStyle w:val="a5"/>
            <w:sz w:val="28"/>
            <w:szCs w:val="28"/>
            <w:lang w:val="en-US"/>
          </w:rPr>
          <w:t>org</w:t>
        </w:r>
        <w:r w:rsidR="00F22B1D" w:rsidRPr="0049550D">
          <w:rPr>
            <w:rStyle w:val="a5"/>
            <w:sz w:val="28"/>
            <w:szCs w:val="28"/>
          </w:rPr>
          <w:t>/0000-0002-9051-6021</w:t>
        </w:r>
      </w:hyperlink>
    </w:p>
    <w:p w:rsidR="0037708D" w:rsidRPr="0037708D" w:rsidRDefault="0037708D" w:rsidP="0037708D">
      <w:pPr>
        <w:spacing w:line="360" w:lineRule="auto"/>
        <w:ind w:firstLine="709"/>
        <w:jc w:val="both"/>
        <w:rPr>
          <w:sz w:val="28"/>
          <w:szCs w:val="28"/>
          <w:lang w:val="uk-UA"/>
        </w:rPr>
      </w:pPr>
    </w:p>
    <w:p w:rsidR="0037708D" w:rsidRPr="00D80444" w:rsidRDefault="0037708D" w:rsidP="005C0194">
      <w:pPr>
        <w:spacing w:line="360" w:lineRule="auto"/>
        <w:ind w:firstLine="709"/>
        <w:jc w:val="both"/>
        <w:rPr>
          <w:b/>
          <w:szCs w:val="28"/>
          <w:lang w:val="uk-UA"/>
        </w:rPr>
      </w:pPr>
      <w:r w:rsidRPr="00D80444">
        <w:rPr>
          <w:b/>
          <w:szCs w:val="28"/>
          <w:lang w:val="uk-UA"/>
        </w:rPr>
        <w:t>Береза Світлана Богданівна</w:t>
      </w:r>
    </w:p>
    <w:p w:rsidR="0037708D" w:rsidRDefault="0037708D" w:rsidP="0037708D">
      <w:pPr>
        <w:spacing w:line="360" w:lineRule="auto"/>
        <w:ind w:firstLine="709"/>
        <w:jc w:val="both"/>
        <w:rPr>
          <w:lang w:val="uk-UA"/>
        </w:rPr>
      </w:pPr>
      <w:r>
        <w:rPr>
          <w:lang w:val="uk-UA"/>
        </w:rPr>
        <w:t xml:space="preserve">Викладач </w:t>
      </w:r>
      <w:r w:rsidRPr="00E95085">
        <w:rPr>
          <w:lang w:val="uk-UA"/>
        </w:rPr>
        <w:t xml:space="preserve">кафедри </w:t>
      </w:r>
      <w:r>
        <w:rPr>
          <w:lang w:val="uk-UA"/>
        </w:rPr>
        <w:t>загальної педагогіки та дошкільної освіти</w:t>
      </w:r>
    </w:p>
    <w:p w:rsidR="0037708D" w:rsidRDefault="0037708D" w:rsidP="0037708D">
      <w:pPr>
        <w:spacing w:line="360" w:lineRule="auto"/>
        <w:ind w:firstLine="709"/>
        <w:jc w:val="both"/>
        <w:rPr>
          <w:lang w:val="uk-UA"/>
        </w:rPr>
      </w:pPr>
      <w:r>
        <w:rPr>
          <w:lang w:val="uk-UA"/>
        </w:rPr>
        <w:t>Дрогобицького державного університету</w:t>
      </w:r>
      <w:r w:rsidRPr="00E95085">
        <w:rPr>
          <w:lang w:val="uk-UA"/>
        </w:rPr>
        <w:t xml:space="preserve"> імені </w:t>
      </w:r>
      <w:r>
        <w:rPr>
          <w:lang w:val="uk-UA"/>
        </w:rPr>
        <w:t>Івана Франка</w:t>
      </w:r>
      <w:r w:rsidRPr="00E95085">
        <w:rPr>
          <w:lang w:val="uk-UA"/>
        </w:rPr>
        <w:t xml:space="preserve">, </w:t>
      </w:r>
    </w:p>
    <w:p w:rsidR="0037708D" w:rsidRDefault="0037708D" w:rsidP="0037708D">
      <w:pPr>
        <w:spacing w:line="360" w:lineRule="auto"/>
        <w:ind w:firstLine="709"/>
        <w:jc w:val="both"/>
        <w:rPr>
          <w:lang w:val="uk-UA"/>
        </w:rPr>
      </w:pPr>
      <w:r w:rsidRPr="00E95085">
        <w:rPr>
          <w:lang w:val="uk-UA"/>
        </w:rPr>
        <w:t xml:space="preserve">м. </w:t>
      </w:r>
      <w:r>
        <w:rPr>
          <w:lang w:val="uk-UA"/>
        </w:rPr>
        <w:t>Дрогобич</w:t>
      </w:r>
      <w:r w:rsidRPr="00E95085">
        <w:rPr>
          <w:lang w:val="uk-UA"/>
        </w:rPr>
        <w:t>, Україна.</w:t>
      </w:r>
    </w:p>
    <w:p w:rsidR="0037708D" w:rsidRPr="0037708D" w:rsidRDefault="0037708D" w:rsidP="0037708D">
      <w:pPr>
        <w:ind w:firstLine="709"/>
        <w:rPr>
          <w:lang w:val="uk-UA"/>
        </w:rPr>
      </w:pPr>
      <w:proofErr w:type="spellStart"/>
      <w:r w:rsidRPr="0037708D">
        <w:t>bereza</w:t>
      </w:r>
      <w:proofErr w:type="spellEnd"/>
      <w:r w:rsidRPr="00F22B1D">
        <w:rPr>
          <w:lang w:val="uk-UA"/>
        </w:rPr>
        <w:t>.</w:t>
      </w:r>
      <w:r w:rsidRPr="0037708D">
        <w:t>s</w:t>
      </w:r>
      <w:r w:rsidRPr="00F22B1D">
        <w:rPr>
          <w:lang w:val="uk-UA"/>
        </w:rPr>
        <w:t>@</w:t>
      </w:r>
      <w:proofErr w:type="spellStart"/>
      <w:r w:rsidRPr="0037708D">
        <w:t>ukr</w:t>
      </w:r>
      <w:proofErr w:type="spellEnd"/>
      <w:r w:rsidRPr="00F22B1D">
        <w:rPr>
          <w:lang w:val="uk-UA"/>
        </w:rPr>
        <w:t>.</w:t>
      </w:r>
      <w:proofErr w:type="spellStart"/>
      <w:r w:rsidRPr="0037708D">
        <w:t>ne</w:t>
      </w:r>
      <w:proofErr w:type="spellEnd"/>
      <w:r>
        <w:rPr>
          <w:lang w:val="en-US"/>
        </w:rPr>
        <w:t>t</w:t>
      </w:r>
    </w:p>
    <w:p w:rsidR="00F22B1D" w:rsidRDefault="00E435C8" w:rsidP="00F22B1D">
      <w:pPr>
        <w:spacing w:line="360" w:lineRule="auto"/>
        <w:ind w:firstLine="709"/>
        <w:rPr>
          <w:sz w:val="28"/>
          <w:szCs w:val="28"/>
          <w:lang w:val="uk-UA"/>
        </w:rPr>
      </w:pPr>
      <w:hyperlink r:id="rId7" w:history="1">
        <w:r w:rsidR="00F22B1D" w:rsidRPr="00B87A2C">
          <w:rPr>
            <w:rStyle w:val="a5"/>
            <w:sz w:val="28"/>
            <w:szCs w:val="28"/>
          </w:rPr>
          <w:t>https</w:t>
        </w:r>
        <w:r w:rsidR="00F22B1D" w:rsidRPr="00B87A2C">
          <w:rPr>
            <w:rStyle w:val="a5"/>
            <w:sz w:val="28"/>
            <w:szCs w:val="28"/>
            <w:lang w:val="uk-UA"/>
          </w:rPr>
          <w:t>://</w:t>
        </w:r>
        <w:r w:rsidR="00F22B1D" w:rsidRPr="00B87A2C">
          <w:rPr>
            <w:rStyle w:val="a5"/>
            <w:sz w:val="28"/>
            <w:szCs w:val="28"/>
          </w:rPr>
          <w:t>orcid</w:t>
        </w:r>
        <w:r w:rsidR="00F22B1D" w:rsidRPr="00B87A2C">
          <w:rPr>
            <w:rStyle w:val="a5"/>
            <w:sz w:val="28"/>
            <w:szCs w:val="28"/>
            <w:lang w:val="uk-UA"/>
          </w:rPr>
          <w:t>.</w:t>
        </w:r>
        <w:r w:rsidR="00F22B1D" w:rsidRPr="00B87A2C">
          <w:rPr>
            <w:rStyle w:val="a5"/>
            <w:sz w:val="28"/>
            <w:szCs w:val="28"/>
          </w:rPr>
          <w:t>org</w:t>
        </w:r>
        <w:r w:rsidR="00F22B1D" w:rsidRPr="00B87A2C">
          <w:rPr>
            <w:rStyle w:val="a5"/>
            <w:sz w:val="28"/>
            <w:szCs w:val="28"/>
            <w:lang w:val="uk-UA"/>
          </w:rPr>
          <w:t>/0000-0003-2454-0709</w:t>
        </w:r>
      </w:hyperlink>
    </w:p>
    <w:p w:rsidR="00F22B1D" w:rsidRDefault="00F22B1D" w:rsidP="005C0194">
      <w:pPr>
        <w:spacing w:line="360" w:lineRule="auto"/>
        <w:ind w:firstLine="709"/>
        <w:jc w:val="center"/>
        <w:rPr>
          <w:sz w:val="28"/>
          <w:szCs w:val="28"/>
          <w:lang w:val="uk-UA"/>
        </w:rPr>
      </w:pPr>
    </w:p>
    <w:p w:rsidR="005C0194" w:rsidRPr="005C0194" w:rsidRDefault="005C0194" w:rsidP="005C0194">
      <w:pPr>
        <w:spacing w:line="360" w:lineRule="auto"/>
        <w:ind w:firstLine="709"/>
        <w:jc w:val="center"/>
        <w:rPr>
          <w:b/>
          <w:sz w:val="28"/>
          <w:szCs w:val="28"/>
          <w:lang w:val="uk-UA"/>
        </w:rPr>
      </w:pPr>
      <w:r w:rsidRPr="005C0194">
        <w:rPr>
          <w:b/>
          <w:sz w:val="28"/>
          <w:szCs w:val="28"/>
          <w:lang w:val="uk-UA"/>
        </w:rPr>
        <w:t>Інтенсифікація інтелектуального розвитку дітей дошкільного віку засобами сюжетно-рольових та дидактичний ігор</w:t>
      </w:r>
    </w:p>
    <w:p w:rsidR="002C31B8" w:rsidRPr="005D2E57" w:rsidRDefault="002C31B8" w:rsidP="005D2E57">
      <w:pPr>
        <w:spacing w:line="360" w:lineRule="auto"/>
        <w:ind w:firstLine="709"/>
        <w:jc w:val="both"/>
        <w:rPr>
          <w:sz w:val="28"/>
          <w:szCs w:val="28"/>
          <w:lang w:val="uk-UA"/>
        </w:rPr>
      </w:pPr>
      <w:r w:rsidRPr="005D2E57">
        <w:rPr>
          <w:sz w:val="28"/>
          <w:szCs w:val="28"/>
          <w:lang w:val="uk-UA"/>
        </w:rPr>
        <w:t xml:space="preserve">Розвиток сучасної освіти спрямований на інтенсифікацію інтелектуального розвитку підростаючого покоління. </w:t>
      </w:r>
      <w:r w:rsidR="00F24B62" w:rsidRPr="00F40D81">
        <w:rPr>
          <w:sz w:val="28"/>
          <w:szCs w:val="28"/>
          <w:lang w:val="uk-UA"/>
        </w:rPr>
        <w:t>Адже високий рівень суспільного розвитку знаменується наявністю всебічно розвинених особистостей, обізнаних у широких аспектах</w:t>
      </w:r>
      <w:r w:rsidR="00F40D81" w:rsidRPr="00F40D81">
        <w:rPr>
          <w:sz w:val="28"/>
          <w:szCs w:val="28"/>
          <w:lang w:val="uk-UA"/>
        </w:rPr>
        <w:t xml:space="preserve"> різних науково-технічних, фізико-математичних, культурно-історичних, </w:t>
      </w:r>
      <w:proofErr w:type="spellStart"/>
      <w:r w:rsidR="00F40D81" w:rsidRPr="00F40D81">
        <w:rPr>
          <w:sz w:val="28"/>
          <w:szCs w:val="28"/>
          <w:lang w:val="uk-UA"/>
        </w:rPr>
        <w:t>побутово</w:t>
      </w:r>
      <w:proofErr w:type="spellEnd"/>
      <w:r w:rsidR="00F40D81" w:rsidRPr="00F40D81">
        <w:rPr>
          <w:sz w:val="28"/>
          <w:szCs w:val="28"/>
          <w:lang w:val="uk-UA"/>
        </w:rPr>
        <w:t>-життєвих та інших галузей</w:t>
      </w:r>
      <w:r w:rsidR="00F40D81">
        <w:rPr>
          <w:sz w:val="28"/>
          <w:szCs w:val="28"/>
          <w:lang w:val="uk-UA"/>
        </w:rPr>
        <w:t>.</w:t>
      </w:r>
      <w:r w:rsidR="00F24B62" w:rsidRPr="00F40D81">
        <w:rPr>
          <w:sz w:val="28"/>
          <w:szCs w:val="28"/>
          <w:lang w:val="uk-UA"/>
        </w:rPr>
        <w:t xml:space="preserve"> </w:t>
      </w:r>
      <w:r w:rsidR="00F40D81">
        <w:rPr>
          <w:sz w:val="28"/>
          <w:szCs w:val="28"/>
          <w:lang w:val="uk-UA"/>
        </w:rPr>
        <w:t>Спрямування особистості до засвоєння тих чи інших наук, а</w:t>
      </w:r>
      <w:r w:rsidRPr="005D2E57">
        <w:rPr>
          <w:sz w:val="28"/>
          <w:szCs w:val="28"/>
          <w:lang w:val="uk-UA"/>
        </w:rPr>
        <w:t xml:space="preserve">ктивізація інтелектуальної діяльності особистості починається ще із дошкільного віку, коли формуються пізнавальні інтереси, логіко-математичне мислення дитини, відбувається </w:t>
      </w:r>
      <w:r w:rsidR="00A1263D">
        <w:rPr>
          <w:sz w:val="28"/>
          <w:szCs w:val="28"/>
          <w:lang w:val="uk-UA"/>
        </w:rPr>
        <w:t xml:space="preserve">її </w:t>
      </w:r>
      <w:r w:rsidRPr="005D2E57">
        <w:rPr>
          <w:sz w:val="28"/>
          <w:szCs w:val="28"/>
          <w:lang w:val="uk-UA"/>
        </w:rPr>
        <w:t>мовленнєвий розвиток.</w:t>
      </w:r>
    </w:p>
    <w:p w:rsidR="00413DC9" w:rsidRDefault="002C31B8" w:rsidP="00F22B1D">
      <w:pPr>
        <w:spacing w:line="360" w:lineRule="auto"/>
        <w:ind w:firstLine="709"/>
        <w:jc w:val="both"/>
        <w:rPr>
          <w:sz w:val="28"/>
          <w:szCs w:val="28"/>
          <w:lang w:val="uk-UA"/>
        </w:rPr>
      </w:pPr>
      <w:r w:rsidRPr="005D2E57">
        <w:rPr>
          <w:sz w:val="28"/>
          <w:szCs w:val="28"/>
          <w:lang w:val="uk-UA"/>
        </w:rPr>
        <w:t>Інтеграційні</w:t>
      </w:r>
      <w:r w:rsidR="005D2E57">
        <w:rPr>
          <w:sz w:val="28"/>
          <w:szCs w:val="28"/>
          <w:lang w:val="uk-UA"/>
        </w:rPr>
        <w:t xml:space="preserve"> процеси та кризові умови, у яких перебуває сучасне українське суспільство</w:t>
      </w:r>
      <w:r w:rsidRPr="005D2E57">
        <w:rPr>
          <w:sz w:val="28"/>
          <w:szCs w:val="28"/>
          <w:lang w:val="uk-UA"/>
        </w:rPr>
        <w:t>,</w:t>
      </w:r>
      <w:r w:rsidR="005D2E57">
        <w:rPr>
          <w:sz w:val="28"/>
          <w:szCs w:val="28"/>
          <w:lang w:val="uk-UA"/>
        </w:rPr>
        <w:t xml:space="preserve"> </w:t>
      </w:r>
      <w:r w:rsidRPr="005D2E57">
        <w:rPr>
          <w:sz w:val="28"/>
          <w:szCs w:val="28"/>
          <w:lang w:val="uk-UA"/>
        </w:rPr>
        <w:t>вимага</w:t>
      </w:r>
      <w:r w:rsidR="005D2E57">
        <w:rPr>
          <w:sz w:val="28"/>
          <w:szCs w:val="28"/>
          <w:lang w:val="uk-UA"/>
        </w:rPr>
        <w:t>ють висококваліфікованої</w:t>
      </w:r>
      <w:r w:rsidRPr="005D2E57">
        <w:rPr>
          <w:sz w:val="28"/>
          <w:szCs w:val="28"/>
          <w:lang w:val="uk-UA"/>
        </w:rPr>
        <w:t xml:space="preserve"> підготовки </w:t>
      </w:r>
      <w:r w:rsidR="005D2E57">
        <w:rPr>
          <w:sz w:val="28"/>
          <w:szCs w:val="28"/>
          <w:lang w:val="uk-UA"/>
        </w:rPr>
        <w:t xml:space="preserve">майбутніх фахівців, перегляду та внесення інноваційних змін </w:t>
      </w:r>
      <w:r w:rsidR="005D2E57" w:rsidRPr="005D2E57">
        <w:rPr>
          <w:sz w:val="28"/>
          <w:szCs w:val="28"/>
          <w:lang w:val="uk-UA"/>
        </w:rPr>
        <w:t xml:space="preserve">змісту навчально-виховного процесу </w:t>
      </w:r>
      <w:r w:rsidRPr="005D2E57">
        <w:rPr>
          <w:sz w:val="28"/>
          <w:szCs w:val="28"/>
          <w:lang w:val="uk-UA"/>
        </w:rPr>
        <w:t xml:space="preserve">усіх ланок освіти, у тому числі й дошкільної. </w:t>
      </w:r>
    </w:p>
    <w:p w:rsidR="002B74F1" w:rsidRDefault="00017BC6" w:rsidP="00017BC6">
      <w:pPr>
        <w:spacing w:line="360" w:lineRule="auto"/>
        <w:ind w:firstLine="709"/>
        <w:jc w:val="both"/>
        <w:rPr>
          <w:sz w:val="28"/>
          <w:szCs w:val="28"/>
          <w:highlight w:val="yellow"/>
          <w:lang w:val="uk-UA"/>
        </w:rPr>
      </w:pPr>
      <w:r w:rsidRPr="002B74F1">
        <w:rPr>
          <w:sz w:val="28"/>
          <w:szCs w:val="28"/>
          <w:lang w:val="uk-UA"/>
        </w:rPr>
        <w:lastRenderedPageBreak/>
        <w:t>Сутність інтелектуального розвитку дитини</w:t>
      </w:r>
      <w:r w:rsidR="002B74F1" w:rsidRPr="002B74F1">
        <w:rPr>
          <w:sz w:val="28"/>
          <w:szCs w:val="28"/>
          <w:lang w:val="uk-UA"/>
        </w:rPr>
        <w:t xml:space="preserve"> полягає</w:t>
      </w:r>
      <w:r w:rsidRPr="002B74F1">
        <w:rPr>
          <w:sz w:val="28"/>
          <w:szCs w:val="28"/>
          <w:lang w:val="uk-UA"/>
        </w:rPr>
        <w:t xml:space="preserve"> </w:t>
      </w:r>
      <w:r w:rsidR="002B74F1" w:rsidRPr="002B74F1">
        <w:rPr>
          <w:sz w:val="28"/>
          <w:szCs w:val="28"/>
          <w:lang w:val="uk-UA"/>
        </w:rPr>
        <w:t xml:space="preserve">у здійсненні нею </w:t>
      </w:r>
      <w:r w:rsidRPr="002B74F1">
        <w:rPr>
          <w:sz w:val="28"/>
          <w:szCs w:val="28"/>
          <w:lang w:val="uk-UA"/>
        </w:rPr>
        <w:t>послідовн</w:t>
      </w:r>
      <w:r w:rsidR="002B74F1" w:rsidRPr="002B74F1">
        <w:rPr>
          <w:sz w:val="28"/>
          <w:szCs w:val="28"/>
          <w:lang w:val="uk-UA"/>
        </w:rPr>
        <w:t>их</w:t>
      </w:r>
      <w:r w:rsidRPr="002B74F1">
        <w:rPr>
          <w:sz w:val="28"/>
          <w:szCs w:val="28"/>
          <w:lang w:val="uk-UA"/>
        </w:rPr>
        <w:t xml:space="preserve"> </w:t>
      </w:r>
      <w:proofErr w:type="spellStart"/>
      <w:r w:rsidRPr="002B74F1">
        <w:rPr>
          <w:sz w:val="28"/>
          <w:szCs w:val="28"/>
          <w:lang w:val="uk-UA"/>
        </w:rPr>
        <w:t>мисленнєв</w:t>
      </w:r>
      <w:r w:rsidR="002B74F1" w:rsidRPr="002B74F1">
        <w:rPr>
          <w:sz w:val="28"/>
          <w:szCs w:val="28"/>
          <w:lang w:val="uk-UA"/>
        </w:rPr>
        <w:t>о</w:t>
      </w:r>
      <w:proofErr w:type="spellEnd"/>
      <w:r w:rsidR="002B74F1" w:rsidRPr="002B74F1">
        <w:rPr>
          <w:sz w:val="28"/>
          <w:szCs w:val="28"/>
          <w:lang w:val="uk-UA"/>
        </w:rPr>
        <w:t>-логічних операцій</w:t>
      </w:r>
      <w:r w:rsidR="002B74F1">
        <w:rPr>
          <w:sz w:val="28"/>
          <w:szCs w:val="28"/>
          <w:lang w:val="uk-UA"/>
        </w:rPr>
        <w:t xml:space="preserve"> для отримання </w:t>
      </w:r>
      <w:r w:rsidR="00F23D25">
        <w:rPr>
          <w:sz w:val="28"/>
          <w:szCs w:val="28"/>
          <w:lang w:val="uk-UA"/>
        </w:rPr>
        <w:t>істинного</w:t>
      </w:r>
      <w:r w:rsidR="002B74F1">
        <w:rPr>
          <w:sz w:val="28"/>
          <w:szCs w:val="28"/>
          <w:lang w:val="uk-UA"/>
        </w:rPr>
        <w:t xml:space="preserve"> результату та висновків</w:t>
      </w:r>
      <w:r w:rsidRPr="002B74F1">
        <w:rPr>
          <w:sz w:val="28"/>
          <w:szCs w:val="28"/>
          <w:lang w:val="uk-UA"/>
        </w:rPr>
        <w:t xml:space="preserve">, </w:t>
      </w:r>
      <w:r w:rsidR="002B74F1" w:rsidRPr="002B74F1">
        <w:rPr>
          <w:sz w:val="28"/>
          <w:szCs w:val="28"/>
          <w:lang w:val="uk-UA"/>
        </w:rPr>
        <w:t xml:space="preserve">пошук раціональних стратегій та уникнення або виправлення помилок, здійснених під час вирішення певних завдань, ситуацій та задач. </w:t>
      </w:r>
    </w:p>
    <w:p w:rsidR="000D4D20" w:rsidRDefault="002B74F1" w:rsidP="00017BC6">
      <w:pPr>
        <w:spacing w:line="360" w:lineRule="auto"/>
        <w:ind w:firstLine="709"/>
        <w:jc w:val="both"/>
        <w:rPr>
          <w:sz w:val="28"/>
          <w:szCs w:val="28"/>
          <w:lang w:val="uk-UA"/>
        </w:rPr>
      </w:pPr>
      <w:r w:rsidRPr="00E40543">
        <w:rPr>
          <w:sz w:val="28"/>
          <w:szCs w:val="28"/>
          <w:lang w:val="uk-UA"/>
        </w:rPr>
        <w:t>Актуальну п</w:t>
      </w:r>
      <w:r w:rsidR="00017BC6" w:rsidRPr="00E40543">
        <w:rPr>
          <w:sz w:val="28"/>
          <w:szCs w:val="28"/>
          <w:lang w:val="uk-UA"/>
        </w:rPr>
        <w:t>роблем</w:t>
      </w:r>
      <w:r w:rsidRPr="00E40543">
        <w:rPr>
          <w:sz w:val="28"/>
          <w:szCs w:val="28"/>
          <w:lang w:val="uk-UA"/>
        </w:rPr>
        <w:t>у</w:t>
      </w:r>
      <w:r w:rsidR="00017BC6" w:rsidRPr="00E40543">
        <w:rPr>
          <w:sz w:val="28"/>
          <w:szCs w:val="28"/>
          <w:lang w:val="uk-UA"/>
        </w:rPr>
        <w:t xml:space="preserve"> інтелектуального розвитку </w:t>
      </w:r>
      <w:r w:rsidRPr="00E40543">
        <w:rPr>
          <w:sz w:val="28"/>
          <w:szCs w:val="28"/>
          <w:lang w:val="uk-UA"/>
        </w:rPr>
        <w:t xml:space="preserve">особистості розглядали </w:t>
      </w:r>
      <w:proofErr w:type="spellStart"/>
      <w:r w:rsidRPr="00E40543">
        <w:rPr>
          <w:sz w:val="28"/>
          <w:szCs w:val="28"/>
          <w:lang w:val="uk-UA"/>
        </w:rPr>
        <w:t>О.Вівчарик</w:t>
      </w:r>
      <w:proofErr w:type="spellEnd"/>
      <w:r w:rsidRPr="00E40543">
        <w:rPr>
          <w:sz w:val="28"/>
          <w:szCs w:val="28"/>
          <w:lang w:val="uk-UA"/>
        </w:rPr>
        <w:t xml:space="preserve">, </w:t>
      </w:r>
      <w:proofErr w:type="spellStart"/>
      <w:r w:rsidRPr="00E40543">
        <w:rPr>
          <w:sz w:val="28"/>
          <w:szCs w:val="28"/>
          <w:lang w:val="uk-UA"/>
        </w:rPr>
        <w:t>Н.Заболотна</w:t>
      </w:r>
      <w:proofErr w:type="spellEnd"/>
      <w:r w:rsidRPr="00E40543">
        <w:rPr>
          <w:sz w:val="28"/>
          <w:szCs w:val="28"/>
          <w:lang w:val="uk-UA"/>
        </w:rPr>
        <w:t xml:space="preserve">, </w:t>
      </w:r>
      <w:proofErr w:type="spellStart"/>
      <w:r w:rsidRPr="00E40543">
        <w:rPr>
          <w:sz w:val="28"/>
          <w:szCs w:val="28"/>
          <w:lang w:val="uk-UA"/>
        </w:rPr>
        <w:t>О.Ігнатович</w:t>
      </w:r>
      <w:proofErr w:type="spellEnd"/>
      <w:r w:rsidRPr="00E40543">
        <w:rPr>
          <w:sz w:val="28"/>
          <w:szCs w:val="28"/>
          <w:lang w:val="uk-UA"/>
        </w:rPr>
        <w:t xml:space="preserve">, </w:t>
      </w:r>
      <w:proofErr w:type="spellStart"/>
      <w:r w:rsidR="00E40543" w:rsidRPr="00E40543">
        <w:rPr>
          <w:sz w:val="28"/>
          <w:szCs w:val="28"/>
          <w:lang w:val="uk-UA"/>
        </w:rPr>
        <w:t>А.Котлярова</w:t>
      </w:r>
      <w:proofErr w:type="spellEnd"/>
      <w:r w:rsidR="00E40543" w:rsidRPr="00E40543">
        <w:rPr>
          <w:sz w:val="28"/>
          <w:szCs w:val="28"/>
          <w:lang w:val="uk-UA"/>
        </w:rPr>
        <w:t xml:space="preserve">, </w:t>
      </w:r>
      <w:proofErr w:type="spellStart"/>
      <w:r w:rsidRPr="00E40543">
        <w:rPr>
          <w:sz w:val="28"/>
          <w:szCs w:val="28"/>
          <w:lang w:val="uk-UA"/>
        </w:rPr>
        <w:t>В.Кузьменко</w:t>
      </w:r>
      <w:proofErr w:type="spellEnd"/>
      <w:r w:rsidRPr="00E40543">
        <w:rPr>
          <w:sz w:val="28"/>
          <w:szCs w:val="28"/>
          <w:lang w:val="uk-UA"/>
        </w:rPr>
        <w:t xml:space="preserve">, </w:t>
      </w:r>
      <w:proofErr w:type="spellStart"/>
      <w:r w:rsidRPr="00E40543">
        <w:rPr>
          <w:sz w:val="28"/>
          <w:szCs w:val="28"/>
          <w:lang w:val="uk-UA"/>
        </w:rPr>
        <w:t>О.Мартинюк</w:t>
      </w:r>
      <w:proofErr w:type="spellEnd"/>
      <w:r w:rsidRPr="00E40543">
        <w:rPr>
          <w:sz w:val="28"/>
          <w:szCs w:val="28"/>
          <w:lang w:val="uk-UA"/>
        </w:rPr>
        <w:t xml:space="preserve">, </w:t>
      </w:r>
      <w:proofErr w:type="spellStart"/>
      <w:r w:rsidRPr="00E40543">
        <w:rPr>
          <w:sz w:val="28"/>
          <w:szCs w:val="28"/>
          <w:lang w:val="uk-UA"/>
        </w:rPr>
        <w:t>В.Моляко</w:t>
      </w:r>
      <w:proofErr w:type="spellEnd"/>
      <w:r w:rsidRPr="00E40543">
        <w:rPr>
          <w:sz w:val="28"/>
          <w:szCs w:val="28"/>
          <w:lang w:val="uk-UA"/>
        </w:rPr>
        <w:t xml:space="preserve">, </w:t>
      </w:r>
      <w:proofErr w:type="spellStart"/>
      <w:r w:rsidR="00E40543" w:rsidRPr="00E40543">
        <w:rPr>
          <w:sz w:val="28"/>
          <w:szCs w:val="28"/>
          <w:lang w:val="uk-UA"/>
        </w:rPr>
        <w:t>О.Пермяков</w:t>
      </w:r>
      <w:proofErr w:type="spellEnd"/>
      <w:r w:rsidR="00E40543" w:rsidRPr="00E40543">
        <w:rPr>
          <w:sz w:val="28"/>
          <w:szCs w:val="28"/>
          <w:lang w:val="uk-UA"/>
        </w:rPr>
        <w:t xml:space="preserve"> та інші.</w:t>
      </w:r>
      <w:r w:rsidR="00017BC6" w:rsidRPr="00E40543">
        <w:rPr>
          <w:sz w:val="28"/>
          <w:szCs w:val="28"/>
          <w:lang w:val="uk-UA"/>
        </w:rPr>
        <w:t xml:space="preserve"> </w:t>
      </w:r>
    </w:p>
    <w:p w:rsidR="000D4D20" w:rsidRPr="000D4D20" w:rsidRDefault="000D4D20" w:rsidP="000D4D20">
      <w:pPr>
        <w:spacing w:line="360" w:lineRule="auto"/>
        <w:ind w:firstLine="709"/>
        <w:jc w:val="both"/>
        <w:rPr>
          <w:sz w:val="28"/>
          <w:szCs w:val="28"/>
          <w:lang w:val="uk-UA"/>
        </w:rPr>
      </w:pPr>
      <w:r w:rsidRPr="000D4D20">
        <w:rPr>
          <w:sz w:val="28"/>
          <w:szCs w:val="28"/>
          <w:lang w:val="uk-UA"/>
        </w:rPr>
        <w:t xml:space="preserve">Вплив ігрової діяльності на формування особистості дитини досліджували науковці </w:t>
      </w:r>
      <w:proofErr w:type="spellStart"/>
      <w:r w:rsidRPr="000D4D20">
        <w:rPr>
          <w:sz w:val="28"/>
          <w:szCs w:val="28"/>
          <w:lang w:val="uk-UA"/>
        </w:rPr>
        <w:t>В.Баран</w:t>
      </w:r>
      <w:proofErr w:type="spellEnd"/>
      <w:r w:rsidRPr="000D4D20">
        <w:rPr>
          <w:sz w:val="28"/>
          <w:szCs w:val="28"/>
          <w:lang w:val="uk-UA"/>
        </w:rPr>
        <w:t xml:space="preserve">, </w:t>
      </w:r>
      <w:proofErr w:type="spellStart"/>
      <w:r w:rsidRPr="000D4D20">
        <w:rPr>
          <w:sz w:val="28"/>
          <w:szCs w:val="28"/>
          <w:lang w:val="uk-UA"/>
        </w:rPr>
        <w:t>О.Богініч</w:t>
      </w:r>
      <w:proofErr w:type="spellEnd"/>
      <w:r w:rsidRPr="000D4D20">
        <w:rPr>
          <w:sz w:val="28"/>
          <w:szCs w:val="28"/>
          <w:lang w:val="uk-UA"/>
        </w:rPr>
        <w:t xml:space="preserve">, </w:t>
      </w:r>
      <w:proofErr w:type="spellStart"/>
      <w:r w:rsidRPr="000D4D20">
        <w:rPr>
          <w:sz w:val="28"/>
          <w:szCs w:val="28"/>
          <w:lang w:val="uk-UA"/>
        </w:rPr>
        <w:t>Д.Завітренко</w:t>
      </w:r>
      <w:proofErr w:type="spellEnd"/>
      <w:r w:rsidRPr="000D4D20">
        <w:rPr>
          <w:sz w:val="28"/>
          <w:szCs w:val="28"/>
          <w:lang w:val="uk-UA"/>
        </w:rPr>
        <w:t xml:space="preserve">, </w:t>
      </w:r>
      <w:proofErr w:type="spellStart"/>
      <w:r w:rsidRPr="000D4D20">
        <w:rPr>
          <w:sz w:val="28"/>
          <w:szCs w:val="28"/>
          <w:lang w:val="uk-UA"/>
        </w:rPr>
        <w:t>Т.Завязун</w:t>
      </w:r>
      <w:proofErr w:type="spellEnd"/>
      <w:r w:rsidRPr="000D4D20">
        <w:rPr>
          <w:sz w:val="28"/>
          <w:szCs w:val="28"/>
          <w:lang w:val="uk-UA"/>
        </w:rPr>
        <w:t xml:space="preserve">, </w:t>
      </w:r>
      <w:proofErr w:type="spellStart"/>
      <w:r w:rsidRPr="000D4D20">
        <w:rPr>
          <w:sz w:val="28"/>
          <w:szCs w:val="28"/>
          <w:lang w:val="uk-UA"/>
        </w:rPr>
        <w:t>К.Карасьова</w:t>
      </w:r>
      <w:proofErr w:type="spellEnd"/>
      <w:r w:rsidRPr="000D4D20">
        <w:rPr>
          <w:sz w:val="28"/>
          <w:szCs w:val="28"/>
          <w:lang w:val="uk-UA"/>
        </w:rPr>
        <w:t xml:space="preserve">, </w:t>
      </w:r>
      <w:proofErr w:type="spellStart"/>
      <w:r w:rsidRPr="000D4D20">
        <w:rPr>
          <w:sz w:val="28"/>
          <w:szCs w:val="28"/>
          <w:lang w:val="uk-UA"/>
        </w:rPr>
        <w:t>Л.Комарніцька</w:t>
      </w:r>
      <w:proofErr w:type="spellEnd"/>
      <w:r w:rsidRPr="000D4D20">
        <w:rPr>
          <w:sz w:val="28"/>
          <w:szCs w:val="28"/>
          <w:lang w:val="uk-UA"/>
        </w:rPr>
        <w:t xml:space="preserve">, </w:t>
      </w:r>
      <w:proofErr w:type="spellStart"/>
      <w:r w:rsidRPr="000D4D20">
        <w:rPr>
          <w:sz w:val="28"/>
          <w:szCs w:val="28"/>
          <w:lang w:val="uk-UA"/>
        </w:rPr>
        <w:t>Н.Кудикіна</w:t>
      </w:r>
      <w:proofErr w:type="spellEnd"/>
      <w:r w:rsidRPr="000D4D20">
        <w:rPr>
          <w:sz w:val="28"/>
          <w:szCs w:val="28"/>
          <w:lang w:val="uk-UA"/>
        </w:rPr>
        <w:t xml:space="preserve">, </w:t>
      </w:r>
      <w:proofErr w:type="spellStart"/>
      <w:r w:rsidRPr="000D4D20">
        <w:rPr>
          <w:sz w:val="28"/>
          <w:szCs w:val="28"/>
          <w:lang w:val="uk-UA"/>
        </w:rPr>
        <w:t>В.Пасічник</w:t>
      </w:r>
      <w:proofErr w:type="spellEnd"/>
      <w:r w:rsidRPr="000D4D20">
        <w:rPr>
          <w:sz w:val="28"/>
          <w:szCs w:val="28"/>
          <w:lang w:val="uk-UA"/>
        </w:rPr>
        <w:t xml:space="preserve">, </w:t>
      </w:r>
      <w:proofErr w:type="spellStart"/>
      <w:r w:rsidRPr="000D4D20">
        <w:rPr>
          <w:sz w:val="28"/>
          <w:szCs w:val="28"/>
          <w:lang w:val="uk-UA"/>
        </w:rPr>
        <w:t>Т.Піроженко</w:t>
      </w:r>
      <w:proofErr w:type="spellEnd"/>
      <w:r w:rsidRPr="000D4D20">
        <w:rPr>
          <w:sz w:val="28"/>
          <w:szCs w:val="28"/>
          <w:lang w:val="uk-UA"/>
        </w:rPr>
        <w:t xml:space="preserve">, </w:t>
      </w:r>
      <w:proofErr w:type="spellStart"/>
      <w:r w:rsidRPr="000D4D20">
        <w:rPr>
          <w:sz w:val="28"/>
          <w:szCs w:val="28"/>
          <w:lang w:val="uk-UA"/>
        </w:rPr>
        <w:t>М.Савченко</w:t>
      </w:r>
      <w:proofErr w:type="spellEnd"/>
      <w:r w:rsidRPr="000D4D20">
        <w:rPr>
          <w:sz w:val="28"/>
          <w:szCs w:val="28"/>
          <w:lang w:val="uk-UA"/>
        </w:rPr>
        <w:t xml:space="preserve">, зокрема, роль гри у життєдіяльності та соціалізації у дошкільників виокремлено у працях </w:t>
      </w:r>
      <w:proofErr w:type="spellStart"/>
      <w:r w:rsidRPr="000D4D20">
        <w:rPr>
          <w:sz w:val="28"/>
          <w:szCs w:val="28"/>
          <w:lang w:val="uk-UA"/>
        </w:rPr>
        <w:t>Г.Бєлєнької</w:t>
      </w:r>
      <w:proofErr w:type="spellEnd"/>
      <w:r w:rsidRPr="000D4D20">
        <w:rPr>
          <w:sz w:val="28"/>
          <w:szCs w:val="28"/>
          <w:lang w:val="uk-UA"/>
        </w:rPr>
        <w:t xml:space="preserve">, </w:t>
      </w:r>
      <w:proofErr w:type="spellStart"/>
      <w:r w:rsidRPr="000D4D20">
        <w:rPr>
          <w:sz w:val="28"/>
          <w:szCs w:val="28"/>
          <w:lang w:val="uk-UA"/>
        </w:rPr>
        <w:t>С.Довбн</w:t>
      </w:r>
      <w:r w:rsidR="00A1263D">
        <w:rPr>
          <w:sz w:val="28"/>
          <w:szCs w:val="28"/>
          <w:lang w:val="uk-UA"/>
        </w:rPr>
        <w:t>і</w:t>
      </w:r>
      <w:proofErr w:type="spellEnd"/>
      <w:r w:rsidRPr="000D4D20">
        <w:rPr>
          <w:sz w:val="28"/>
          <w:szCs w:val="28"/>
          <w:lang w:val="uk-UA"/>
        </w:rPr>
        <w:t xml:space="preserve">, </w:t>
      </w:r>
      <w:proofErr w:type="spellStart"/>
      <w:r w:rsidRPr="000D4D20">
        <w:rPr>
          <w:sz w:val="28"/>
          <w:szCs w:val="28"/>
          <w:lang w:val="uk-UA"/>
        </w:rPr>
        <w:t>В.Моляко</w:t>
      </w:r>
      <w:proofErr w:type="spellEnd"/>
      <w:r w:rsidRPr="000D4D20">
        <w:rPr>
          <w:sz w:val="28"/>
          <w:szCs w:val="28"/>
          <w:lang w:val="uk-UA"/>
        </w:rPr>
        <w:t xml:space="preserve">, </w:t>
      </w:r>
      <w:proofErr w:type="spellStart"/>
      <w:r w:rsidRPr="000D4D20">
        <w:rPr>
          <w:sz w:val="28"/>
          <w:szCs w:val="28"/>
          <w:lang w:val="uk-UA"/>
        </w:rPr>
        <w:t>С.Мороз</w:t>
      </w:r>
      <w:proofErr w:type="spellEnd"/>
      <w:r w:rsidRPr="000D4D20">
        <w:rPr>
          <w:sz w:val="28"/>
          <w:szCs w:val="28"/>
          <w:lang w:val="uk-UA"/>
        </w:rPr>
        <w:t xml:space="preserve">, </w:t>
      </w:r>
      <w:proofErr w:type="spellStart"/>
      <w:r w:rsidRPr="000D4D20">
        <w:rPr>
          <w:sz w:val="28"/>
          <w:szCs w:val="28"/>
          <w:lang w:val="uk-UA"/>
        </w:rPr>
        <w:t>О.Ожоганич</w:t>
      </w:r>
      <w:proofErr w:type="spellEnd"/>
      <w:r w:rsidRPr="000D4D20">
        <w:rPr>
          <w:sz w:val="28"/>
          <w:szCs w:val="28"/>
          <w:lang w:val="uk-UA"/>
        </w:rPr>
        <w:t xml:space="preserve">; особливості та психологічно-педагогічний супровід ігрової діяльності дітей дошкільного віку досліджувався </w:t>
      </w:r>
      <w:proofErr w:type="spellStart"/>
      <w:r w:rsidRPr="000D4D20">
        <w:rPr>
          <w:sz w:val="28"/>
          <w:szCs w:val="28"/>
          <w:lang w:val="uk-UA"/>
        </w:rPr>
        <w:t>Н.Пихтіною</w:t>
      </w:r>
      <w:proofErr w:type="spellEnd"/>
      <w:r w:rsidRPr="000D4D20">
        <w:rPr>
          <w:sz w:val="28"/>
          <w:szCs w:val="28"/>
          <w:lang w:val="uk-UA"/>
        </w:rPr>
        <w:t xml:space="preserve">, </w:t>
      </w:r>
      <w:proofErr w:type="spellStart"/>
      <w:r w:rsidRPr="000D4D20">
        <w:rPr>
          <w:sz w:val="28"/>
          <w:szCs w:val="28"/>
          <w:lang w:val="uk-UA"/>
        </w:rPr>
        <w:t>О.Половіною</w:t>
      </w:r>
      <w:proofErr w:type="spellEnd"/>
      <w:r w:rsidRPr="000D4D20">
        <w:rPr>
          <w:sz w:val="28"/>
          <w:szCs w:val="28"/>
          <w:lang w:val="uk-UA"/>
        </w:rPr>
        <w:t xml:space="preserve">, </w:t>
      </w:r>
      <w:proofErr w:type="spellStart"/>
      <w:r w:rsidRPr="000D4D20">
        <w:rPr>
          <w:sz w:val="28"/>
          <w:szCs w:val="28"/>
          <w:lang w:val="uk-UA"/>
        </w:rPr>
        <w:t>Т.Харченко</w:t>
      </w:r>
      <w:proofErr w:type="spellEnd"/>
      <w:r w:rsidRPr="000D4D20">
        <w:rPr>
          <w:sz w:val="28"/>
          <w:szCs w:val="28"/>
          <w:lang w:val="uk-UA"/>
        </w:rPr>
        <w:t xml:space="preserve">; застосування </w:t>
      </w:r>
      <w:proofErr w:type="spellStart"/>
      <w:r w:rsidR="00196E6D">
        <w:rPr>
          <w:sz w:val="28"/>
          <w:szCs w:val="28"/>
          <w:lang w:val="uk-UA"/>
        </w:rPr>
        <w:t>е</w:t>
      </w:r>
      <w:r w:rsidR="00196E6D" w:rsidRPr="00196E6D">
        <w:rPr>
          <w:sz w:val="28"/>
          <w:szCs w:val="28"/>
          <w:lang w:val="uk-UA"/>
        </w:rPr>
        <w:t>дьютейнмент</w:t>
      </w:r>
      <w:r w:rsidR="00196E6D">
        <w:rPr>
          <w:sz w:val="28"/>
          <w:szCs w:val="28"/>
          <w:lang w:val="uk-UA"/>
        </w:rPr>
        <w:t>у</w:t>
      </w:r>
      <w:proofErr w:type="spellEnd"/>
      <w:r w:rsidR="00196E6D">
        <w:rPr>
          <w:sz w:val="28"/>
          <w:szCs w:val="28"/>
          <w:lang w:val="uk-UA"/>
        </w:rPr>
        <w:t>,</w:t>
      </w:r>
      <w:r w:rsidR="00196E6D" w:rsidRPr="00196E6D">
        <w:rPr>
          <w:sz w:val="28"/>
          <w:szCs w:val="28"/>
          <w:lang w:val="uk-UA"/>
        </w:rPr>
        <w:t xml:space="preserve"> </w:t>
      </w:r>
      <w:r w:rsidRPr="000D4D20">
        <w:rPr>
          <w:sz w:val="28"/>
          <w:szCs w:val="28"/>
          <w:lang w:val="uk-UA"/>
        </w:rPr>
        <w:t xml:space="preserve">ігор та ігрових технологій в освіті виокремлено у розвідках </w:t>
      </w:r>
      <w:proofErr w:type="spellStart"/>
      <w:r w:rsidRPr="000D4D20">
        <w:rPr>
          <w:sz w:val="28"/>
          <w:szCs w:val="28"/>
          <w:lang w:val="uk-UA"/>
        </w:rPr>
        <w:t>Н.Алендарь</w:t>
      </w:r>
      <w:proofErr w:type="spellEnd"/>
      <w:r w:rsidRPr="000D4D20">
        <w:rPr>
          <w:sz w:val="28"/>
          <w:szCs w:val="28"/>
          <w:lang w:val="uk-UA"/>
        </w:rPr>
        <w:t xml:space="preserve">, </w:t>
      </w:r>
      <w:proofErr w:type="spellStart"/>
      <w:r w:rsidRPr="000D4D20">
        <w:rPr>
          <w:sz w:val="28"/>
          <w:szCs w:val="28"/>
          <w:lang w:val="uk-UA"/>
        </w:rPr>
        <w:t>Д.Вербовецького</w:t>
      </w:r>
      <w:proofErr w:type="spellEnd"/>
      <w:r w:rsidRPr="000D4D20">
        <w:rPr>
          <w:sz w:val="28"/>
          <w:szCs w:val="28"/>
          <w:lang w:val="uk-UA"/>
        </w:rPr>
        <w:t xml:space="preserve">, </w:t>
      </w:r>
      <w:proofErr w:type="spellStart"/>
      <w:r w:rsidRPr="000D4D20">
        <w:rPr>
          <w:sz w:val="28"/>
          <w:szCs w:val="28"/>
          <w:lang w:val="uk-UA"/>
        </w:rPr>
        <w:t>Н.Мачинської</w:t>
      </w:r>
      <w:proofErr w:type="spellEnd"/>
      <w:r w:rsidRPr="000D4D20">
        <w:rPr>
          <w:sz w:val="28"/>
          <w:szCs w:val="28"/>
          <w:lang w:val="uk-UA"/>
        </w:rPr>
        <w:t xml:space="preserve">, Д. Поліщук, </w:t>
      </w:r>
      <w:proofErr w:type="spellStart"/>
      <w:r w:rsidR="00196E6D">
        <w:rPr>
          <w:sz w:val="28"/>
          <w:szCs w:val="28"/>
          <w:lang w:val="uk-UA"/>
        </w:rPr>
        <w:t>Сухопари</w:t>
      </w:r>
      <w:proofErr w:type="spellEnd"/>
      <w:r w:rsidR="00196E6D">
        <w:rPr>
          <w:sz w:val="28"/>
          <w:szCs w:val="28"/>
          <w:lang w:val="uk-UA"/>
        </w:rPr>
        <w:t xml:space="preserve"> І., </w:t>
      </w:r>
      <w:proofErr w:type="spellStart"/>
      <w:r w:rsidR="00196E6D">
        <w:rPr>
          <w:sz w:val="28"/>
          <w:szCs w:val="28"/>
          <w:lang w:val="uk-UA"/>
        </w:rPr>
        <w:t>Тимощук</w:t>
      </w:r>
      <w:proofErr w:type="spellEnd"/>
      <w:r w:rsidR="00196E6D">
        <w:rPr>
          <w:sz w:val="28"/>
          <w:szCs w:val="28"/>
          <w:lang w:val="uk-UA"/>
        </w:rPr>
        <w:t xml:space="preserve"> М., </w:t>
      </w:r>
      <w:proofErr w:type="spellStart"/>
      <w:r w:rsidR="00A1263D">
        <w:rPr>
          <w:sz w:val="28"/>
          <w:szCs w:val="28"/>
          <w:lang w:val="uk-UA"/>
        </w:rPr>
        <w:t>П.Щербаня</w:t>
      </w:r>
      <w:proofErr w:type="spellEnd"/>
      <w:r w:rsidR="00A1263D">
        <w:rPr>
          <w:sz w:val="28"/>
          <w:szCs w:val="28"/>
          <w:lang w:val="uk-UA"/>
        </w:rPr>
        <w:t xml:space="preserve">; </w:t>
      </w:r>
      <w:r w:rsidRPr="000D4D20">
        <w:rPr>
          <w:sz w:val="28"/>
          <w:szCs w:val="28"/>
          <w:lang w:val="uk-UA"/>
        </w:rPr>
        <w:t xml:space="preserve">використання дидактичних, сюжетно-рольових ігор у роботі із старшими дошкільниками у закладі дошкільної освіти було досліджено у працях </w:t>
      </w:r>
      <w:proofErr w:type="spellStart"/>
      <w:r w:rsidRPr="000D4D20">
        <w:rPr>
          <w:sz w:val="28"/>
          <w:szCs w:val="28"/>
          <w:lang w:val="uk-UA"/>
        </w:rPr>
        <w:t>Р.Вдовиченко</w:t>
      </w:r>
      <w:proofErr w:type="spellEnd"/>
      <w:r w:rsidRPr="000D4D20">
        <w:rPr>
          <w:sz w:val="28"/>
          <w:szCs w:val="28"/>
          <w:lang w:val="uk-UA"/>
        </w:rPr>
        <w:t xml:space="preserve">, </w:t>
      </w:r>
      <w:proofErr w:type="spellStart"/>
      <w:r w:rsidRPr="000D4D20">
        <w:rPr>
          <w:sz w:val="28"/>
          <w:szCs w:val="28"/>
          <w:lang w:val="uk-UA"/>
        </w:rPr>
        <w:t>Т.Левченко</w:t>
      </w:r>
      <w:proofErr w:type="spellEnd"/>
      <w:r w:rsidRPr="000D4D20">
        <w:rPr>
          <w:sz w:val="28"/>
          <w:szCs w:val="28"/>
          <w:lang w:val="uk-UA"/>
        </w:rPr>
        <w:t xml:space="preserve">, </w:t>
      </w:r>
      <w:proofErr w:type="spellStart"/>
      <w:r w:rsidRPr="000D4D20">
        <w:rPr>
          <w:sz w:val="28"/>
          <w:szCs w:val="28"/>
          <w:lang w:val="uk-UA"/>
        </w:rPr>
        <w:t>М.Федорова</w:t>
      </w:r>
      <w:proofErr w:type="spellEnd"/>
      <w:r w:rsidRPr="000D4D20">
        <w:rPr>
          <w:sz w:val="28"/>
          <w:szCs w:val="28"/>
          <w:lang w:val="uk-UA"/>
        </w:rPr>
        <w:t>, зокрема,</w:t>
      </w:r>
      <w:r w:rsidR="00A1263D">
        <w:rPr>
          <w:sz w:val="28"/>
          <w:szCs w:val="28"/>
          <w:lang w:val="uk-UA"/>
        </w:rPr>
        <w:t xml:space="preserve"> використання ігор</w:t>
      </w:r>
      <w:r w:rsidRPr="000D4D20">
        <w:rPr>
          <w:sz w:val="28"/>
          <w:szCs w:val="28"/>
          <w:lang w:val="uk-UA"/>
        </w:rPr>
        <w:t xml:space="preserve"> для інтелектуального розвитку, творчості дошкільників </w:t>
      </w:r>
      <w:r w:rsidR="00A1263D">
        <w:rPr>
          <w:sz w:val="28"/>
          <w:szCs w:val="28"/>
          <w:lang w:val="uk-UA"/>
        </w:rPr>
        <w:t>розглядали</w:t>
      </w:r>
      <w:r w:rsidRPr="000D4D20">
        <w:rPr>
          <w:sz w:val="28"/>
          <w:szCs w:val="28"/>
          <w:lang w:val="uk-UA"/>
        </w:rPr>
        <w:t xml:space="preserve"> </w:t>
      </w:r>
      <w:proofErr w:type="spellStart"/>
      <w:r w:rsidRPr="000D4D20">
        <w:rPr>
          <w:sz w:val="28"/>
          <w:szCs w:val="28"/>
          <w:lang w:val="uk-UA"/>
        </w:rPr>
        <w:t>М.Гаврилюк</w:t>
      </w:r>
      <w:proofErr w:type="spellEnd"/>
      <w:r w:rsidRPr="000D4D20">
        <w:rPr>
          <w:sz w:val="28"/>
          <w:szCs w:val="28"/>
          <w:lang w:val="uk-UA"/>
        </w:rPr>
        <w:t xml:space="preserve">, </w:t>
      </w:r>
      <w:proofErr w:type="spellStart"/>
      <w:r w:rsidRPr="000D4D20">
        <w:rPr>
          <w:sz w:val="28"/>
          <w:szCs w:val="28"/>
          <w:lang w:val="uk-UA"/>
        </w:rPr>
        <w:t>Н.Гавриш</w:t>
      </w:r>
      <w:proofErr w:type="spellEnd"/>
      <w:r w:rsidRPr="000D4D20">
        <w:rPr>
          <w:sz w:val="28"/>
          <w:szCs w:val="28"/>
          <w:lang w:val="uk-UA"/>
        </w:rPr>
        <w:t xml:space="preserve">, </w:t>
      </w:r>
      <w:proofErr w:type="spellStart"/>
      <w:r w:rsidRPr="000D4D20">
        <w:rPr>
          <w:sz w:val="28"/>
          <w:szCs w:val="28"/>
          <w:lang w:val="uk-UA"/>
        </w:rPr>
        <w:t>Л.Григораш</w:t>
      </w:r>
      <w:proofErr w:type="spellEnd"/>
      <w:r w:rsidRPr="000D4D20">
        <w:rPr>
          <w:sz w:val="28"/>
          <w:szCs w:val="28"/>
          <w:lang w:val="uk-UA"/>
        </w:rPr>
        <w:t xml:space="preserve">, </w:t>
      </w:r>
      <w:proofErr w:type="spellStart"/>
      <w:r w:rsidRPr="000D4D20">
        <w:rPr>
          <w:sz w:val="28"/>
          <w:szCs w:val="28"/>
          <w:lang w:val="uk-UA"/>
        </w:rPr>
        <w:t>І.Корякіна</w:t>
      </w:r>
      <w:proofErr w:type="spellEnd"/>
      <w:r w:rsidRPr="000D4D20">
        <w:rPr>
          <w:sz w:val="28"/>
          <w:szCs w:val="28"/>
          <w:lang w:val="uk-UA"/>
        </w:rPr>
        <w:t xml:space="preserve">, </w:t>
      </w:r>
      <w:proofErr w:type="spellStart"/>
      <w:r w:rsidRPr="000D4D20">
        <w:rPr>
          <w:sz w:val="28"/>
          <w:szCs w:val="28"/>
          <w:lang w:val="uk-UA"/>
        </w:rPr>
        <w:t>О.Пуйо</w:t>
      </w:r>
      <w:proofErr w:type="spellEnd"/>
      <w:r w:rsidRPr="000D4D20">
        <w:rPr>
          <w:sz w:val="28"/>
          <w:szCs w:val="28"/>
          <w:lang w:val="uk-UA"/>
        </w:rPr>
        <w:t xml:space="preserve">, </w:t>
      </w:r>
      <w:proofErr w:type="spellStart"/>
      <w:r w:rsidRPr="000D4D20">
        <w:rPr>
          <w:sz w:val="28"/>
          <w:szCs w:val="28"/>
          <w:lang w:val="uk-UA"/>
        </w:rPr>
        <w:t>Н.Рудківська</w:t>
      </w:r>
      <w:proofErr w:type="spellEnd"/>
      <w:r w:rsidRPr="000D4D20">
        <w:rPr>
          <w:sz w:val="28"/>
          <w:szCs w:val="28"/>
          <w:lang w:val="uk-UA"/>
        </w:rPr>
        <w:t xml:space="preserve">, </w:t>
      </w:r>
      <w:proofErr w:type="spellStart"/>
      <w:r w:rsidRPr="000D4D20">
        <w:rPr>
          <w:sz w:val="28"/>
          <w:szCs w:val="28"/>
          <w:lang w:val="uk-UA"/>
        </w:rPr>
        <w:t>І.Світлова</w:t>
      </w:r>
      <w:proofErr w:type="spellEnd"/>
      <w:r w:rsidRPr="000D4D20">
        <w:rPr>
          <w:sz w:val="28"/>
          <w:szCs w:val="28"/>
          <w:lang w:val="uk-UA"/>
        </w:rPr>
        <w:t xml:space="preserve">, </w:t>
      </w:r>
      <w:proofErr w:type="spellStart"/>
      <w:r w:rsidRPr="000D4D20">
        <w:rPr>
          <w:sz w:val="28"/>
          <w:szCs w:val="28"/>
          <w:lang w:val="uk-UA"/>
        </w:rPr>
        <w:t>Ю.Черепанова</w:t>
      </w:r>
      <w:proofErr w:type="spellEnd"/>
      <w:r w:rsidRPr="000D4D20">
        <w:rPr>
          <w:sz w:val="28"/>
          <w:szCs w:val="28"/>
          <w:lang w:val="uk-UA"/>
        </w:rPr>
        <w:t xml:space="preserve"> та інші.</w:t>
      </w:r>
    </w:p>
    <w:p w:rsidR="00F22B1D" w:rsidRDefault="00F22B1D" w:rsidP="00F22B1D">
      <w:pPr>
        <w:spacing w:line="360" w:lineRule="auto"/>
        <w:ind w:firstLine="709"/>
        <w:jc w:val="both"/>
        <w:rPr>
          <w:sz w:val="28"/>
          <w:szCs w:val="28"/>
          <w:lang w:val="uk-UA"/>
        </w:rPr>
      </w:pPr>
      <w:r>
        <w:rPr>
          <w:sz w:val="28"/>
          <w:szCs w:val="28"/>
          <w:lang w:val="uk-UA"/>
        </w:rPr>
        <w:t>Актуальним на даний час стає</w:t>
      </w:r>
      <w:r w:rsidRPr="005D2E57">
        <w:rPr>
          <w:sz w:val="28"/>
          <w:szCs w:val="28"/>
          <w:lang w:val="uk-UA"/>
        </w:rPr>
        <w:t xml:space="preserve"> пошук шляхів інтелектуального </w:t>
      </w:r>
      <w:r>
        <w:rPr>
          <w:sz w:val="28"/>
          <w:szCs w:val="28"/>
          <w:lang w:val="uk-UA"/>
        </w:rPr>
        <w:t xml:space="preserve">становлення особистості дошкільника на ґрунті </w:t>
      </w:r>
      <w:r w:rsidRPr="005D2E57">
        <w:rPr>
          <w:sz w:val="28"/>
          <w:szCs w:val="28"/>
          <w:lang w:val="uk-UA"/>
        </w:rPr>
        <w:t xml:space="preserve">особистісної орієнтації </w:t>
      </w:r>
      <w:r>
        <w:rPr>
          <w:sz w:val="28"/>
          <w:szCs w:val="28"/>
          <w:lang w:val="uk-UA"/>
        </w:rPr>
        <w:t xml:space="preserve">та </w:t>
      </w:r>
      <w:proofErr w:type="spellStart"/>
      <w:r>
        <w:rPr>
          <w:sz w:val="28"/>
          <w:szCs w:val="28"/>
          <w:lang w:val="uk-UA"/>
        </w:rPr>
        <w:t>компетентнісного</w:t>
      </w:r>
      <w:proofErr w:type="spellEnd"/>
      <w:r>
        <w:rPr>
          <w:sz w:val="28"/>
          <w:szCs w:val="28"/>
          <w:lang w:val="uk-UA"/>
        </w:rPr>
        <w:t xml:space="preserve"> підхо</w:t>
      </w:r>
      <w:r w:rsidRPr="005D2E57">
        <w:rPr>
          <w:sz w:val="28"/>
          <w:szCs w:val="28"/>
          <w:lang w:val="uk-UA"/>
        </w:rPr>
        <w:t>д</w:t>
      </w:r>
      <w:r>
        <w:rPr>
          <w:sz w:val="28"/>
          <w:szCs w:val="28"/>
          <w:lang w:val="uk-UA"/>
        </w:rPr>
        <w:t xml:space="preserve">у до </w:t>
      </w:r>
      <w:r w:rsidRPr="005D2E57">
        <w:rPr>
          <w:sz w:val="28"/>
          <w:szCs w:val="28"/>
          <w:lang w:val="uk-UA"/>
        </w:rPr>
        <w:t>діяльнісно</w:t>
      </w:r>
      <w:r>
        <w:rPr>
          <w:sz w:val="28"/>
          <w:szCs w:val="28"/>
          <w:lang w:val="uk-UA"/>
        </w:rPr>
        <w:t>-перетворюючої</w:t>
      </w:r>
      <w:r w:rsidRPr="005D2E57">
        <w:rPr>
          <w:sz w:val="28"/>
          <w:szCs w:val="28"/>
          <w:lang w:val="uk-UA"/>
        </w:rPr>
        <w:t xml:space="preserve"> побудови </w:t>
      </w:r>
      <w:r>
        <w:rPr>
          <w:sz w:val="28"/>
          <w:szCs w:val="28"/>
          <w:lang w:val="uk-UA"/>
        </w:rPr>
        <w:t>освітнього процесу у закладах дошкільної освіти. А</w:t>
      </w:r>
      <w:r w:rsidRPr="005D2E57">
        <w:rPr>
          <w:sz w:val="28"/>
          <w:szCs w:val="28"/>
          <w:lang w:val="uk-UA"/>
        </w:rPr>
        <w:t>ктуаліз</w:t>
      </w:r>
      <w:r>
        <w:rPr>
          <w:sz w:val="28"/>
          <w:szCs w:val="28"/>
          <w:lang w:val="uk-UA"/>
        </w:rPr>
        <w:t>ація</w:t>
      </w:r>
      <w:r w:rsidRPr="005D2E57">
        <w:rPr>
          <w:sz w:val="28"/>
          <w:szCs w:val="28"/>
          <w:lang w:val="uk-UA"/>
        </w:rPr>
        <w:t xml:space="preserve"> інтелектуального розвитку </w:t>
      </w:r>
      <w:r>
        <w:rPr>
          <w:sz w:val="28"/>
          <w:szCs w:val="28"/>
          <w:lang w:val="uk-UA"/>
        </w:rPr>
        <w:t xml:space="preserve">дітей дошкільного віку </w:t>
      </w:r>
      <w:r w:rsidRPr="00F22B1D">
        <w:rPr>
          <w:sz w:val="28"/>
          <w:szCs w:val="28"/>
          <w:lang w:val="uk-UA"/>
        </w:rPr>
        <w:t xml:space="preserve">має </w:t>
      </w:r>
      <w:r>
        <w:rPr>
          <w:sz w:val="28"/>
          <w:szCs w:val="28"/>
          <w:lang w:val="uk-UA"/>
        </w:rPr>
        <w:t xml:space="preserve">базуватися на їх ігровій діяльності, як </w:t>
      </w:r>
      <w:r w:rsidRPr="005D2E57">
        <w:rPr>
          <w:sz w:val="28"/>
          <w:szCs w:val="28"/>
          <w:lang w:val="uk-UA"/>
        </w:rPr>
        <w:lastRenderedPageBreak/>
        <w:t>провідн</w:t>
      </w:r>
      <w:r>
        <w:rPr>
          <w:sz w:val="28"/>
          <w:szCs w:val="28"/>
          <w:lang w:val="uk-UA"/>
        </w:rPr>
        <w:t>ій</w:t>
      </w:r>
      <w:r w:rsidRPr="005D2E57">
        <w:rPr>
          <w:sz w:val="28"/>
          <w:szCs w:val="28"/>
          <w:lang w:val="uk-UA"/>
        </w:rPr>
        <w:t xml:space="preserve"> у фіз</w:t>
      </w:r>
      <w:r>
        <w:rPr>
          <w:sz w:val="28"/>
          <w:szCs w:val="28"/>
          <w:lang w:val="uk-UA"/>
        </w:rPr>
        <w:t>іологічному</w:t>
      </w:r>
      <w:r w:rsidRPr="005D2E57">
        <w:rPr>
          <w:sz w:val="28"/>
          <w:szCs w:val="28"/>
          <w:lang w:val="uk-UA"/>
        </w:rPr>
        <w:t>, морально</w:t>
      </w:r>
      <w:r>
        <w:rPr>
          <w:sz w:val="28"/>
          <w:szCs w:val="28"/>
          <w:lang w:val="uk-UA"/>
        </w:rPr>
        <w:t xml:space="preserve">му, </w:t>
      </w:r>
      <w:r w:rsidRPr="005D2E57">
        <w:rPr>
          <w:sz w:val="28"/>
          <w:szCs w:val="28"/>
          <w:lang w:val="uk-UA"/>
        </w:rPr>
        <w:t xml:space="preserve">логіко-математичному, </w:t>
      </w:r>
      <w:proofErr w:type="spellStart"/>
      <w:r>
        <w:rPr>
          <w:sz w:val="28"/>
          <w:szCs w:val="28"/>
          <w:lang w:val="uk-UA"/>
        </w:rPr>
        <w:t>мистецько</w:t>
      </w:r>
      <w:proofErr w:type="spellEnd"/>
      <w:r>
        <w:rPr>
          <w:sz w:val="28"/>
          <w:szCs w:val="28"/>
          <w:lang w:val="uk-UA"/>
        </w:rPr>
        <w:t>-творчому розвитку дошкільника.</w:t>
      </w:r>
    </w:p>
    <w:p w:rsidR="00CB1E9A" w:rsidRPr="00F23D25" w:rsidRDefault="00AE5681" w:rsidP="00017BC6">
      <w:pPr>
        <w:spacing w:line="360" w:lineRule="auto"/>
        <w:ind w:firstLine="709"/>
        <w:jc w:val="both"/>
        <w:rPr>
          <w:sz w:val="28"/>
          <w:szCs w:val="28"/>
          <w:lang w:val="uk-UA"/>
        </w:rPr>
      </w:pPr>
      <w:r w:rsidRPr="008136B7">
        <w:rPr>
          <w:sz w:val="28"/>
          <w:szCs w:val="28"/>
          <w:lang w:val="uk-UA"/>
        </w:rPr>
        <w:t>І</w:t>
      </w:r>
      <w:r w:rsidR="00017BC6" w:rsidRPr="008136B7">
        <w:rPr>
          <w:sz w:val="28"/>
          <w:szCs w:val="28"/>
          <w:lang w:val="uk-UA"/>
        </w:rPr>
        <w:t xml:space="preserve">нтелектуальний розвиток </w:t>
      </w:r>
      <w:r w:rsidRPr="008136B7">
        <w:rPr>
          <w:sz w:val="28"/>
          <w:szCs w:val="28"/>
          <w:lang w:val="uk-UA"/>
        </w:rPr>
        <w:t xml:space="preserve">особистості починається дуже рано, ще із </w:t>
      </w:r>
      <w:proofErr w:type="spellStart"/>
      <w:r w:rsidRPr="008136B7">
        <w:rPr>
          <w:sz w:val="28"/>
          <w:szCs w:val="28"/>
          <w:lang w:val="uk-UA"/>
        </w:rPr>
        <w:t>дошкілля</w:t>
      </w:r>
      <w:proofErr w:type="spellEnd"/>
      <w:r w:rsidRPr="008136B7">
        <w:rPr>
          <w:sz w:val="28"/>
          <w:szCs w:val="28"/>
          <w:lang w:val="uk-UA"/>
        </w:rPr>
        <w:t xml:space="preserve">, адже дитина у цьому віці </w:t>
      </w:r>
      <w:proofErr w:type="spellStart"/>
      <w:r w:rsidRPr="008136B7">
        <w:rPr>
          <w:sz w:val="28"/>
          <w:szCs w:val="28"/>
          <w:lang w:val="uk-UA"/>
        </w:rPr>
        <w:t>інтенсивно</w:t>
      </w:r>
      <w:proofErr w:type="spellEnd"/>
      <w:r w:rsidRPr="008136B7">
        <w:rPr>
          <w:sz w:val="28"/>
          <w:szCs w:val="28"/>
          <w:lang w:val="uk-UA"/>
        </w:rPr>
        <w:t xml:space="preserve"> сприймає та засвоює інформацію, з якою вона зустрічається вперше, обмірковуючи почу</w:t>
      </w:r>
      <w:r w:rsidR="00CB1E9A">
        <w:rPr>
          <w:sz w:val="28"/>
          <w:szCs w:val="28"/>
          <w:lang w:val="uk-UA"/>
        </w:rPr>
        <w:t>те та побачене.</w:t>
      </w:r>
      <w:r w:rsidRPr="008136B7">
        <w:rPr>
          <w:sz w:val="28"/>
          <w:szCs w:val="28"/>
          <w:lang w:val="uk-UA"/>
        </w:rPr>
        <w:t xml:space="preserve"> </w:t>
      </w:r>
      <w:r w:rsidR="00CB1E9A">
        <w:rPr>
          <w:sz w:val="28"/>
          <w:szCs w:val="28"/>
          <w:lang w:val="uk-UA"/>
        </w:rPr>
        <w:t>М</w:t>
      </w:r>
      <w:r w:rsidRPr="008136B7">
        <w:rPr>
          <w:sz w:val="28"/>
          <w:szCs w:val="28"/>
          <w:lang w:val="uk-UA"/>
        </w:rPr>
        <w:t xml:space="preserve">алюк розмірковує, запам’ятовує, набираючи тим самим певний життєвий досвід, </w:t>
      </w:r>
      <w:r w:rsidR="00CB1E9A">
        <w:rPr>
          <w:sz w:val="28"/>
          <w:szCs w:val="28"/>
          <w:lang w:val="uk-UA"/>
        </w:rPr>
        <w:t>вчиться спілкуватися з однолітками, з дорослими, ділячись або обмінюючись певним досвідом, вчиться підтримувати розмову з</w:t>
      </w:r>
      <w:r w:rsidR="00D55CCA">
        <w:rPr>
          <w:sz w:val="28"/>
          <w:szCs w:val="28"/>
          <w:lang w:val="uk-UA"/>
        </w:rPr>
        <w:t>і</w:t>
      </w:r>
      <w:r w:rsidR="00CB1E9A">
        <w:rPr>
          <w:sz w:val="28"/>
          <w:szCs w:val="28"/>
          <w:lang w:val="uk-UA"/>
        </w:rPr>
        <w:t xml:space="preserve"> співбесідником, аргументуючи чи відстоюючи власну думку </w:t>
      </w:r>
      <w:r w:rsidR="00D55CCA">
        <w:rPr>
          <w:sz w:val="28"/>
          <w:szCs w:val="28"/>
          <w:lang w:val="uk-UA"/>
        </w:rPr>
        <w:t>та</w:t>
      </w:r>
      <w:r w:rsidR="00CB1E9A">
        <w:rPr>
          <w:sz w:val="28"/>
          <w:szCs w:val="28"/>
          <w:lang w:val="uk-UA"/>
        </w:rPr>
        <w:t xml:space="preserve"> позиції</w:t>
      </w:r>
      <w:r w:rsidR="00D55CCA">
        <w:rPr>
          <w:sz w:val="28"/>
          <w:szCs w:val="28"/>
          <w:lang w:val="uk-UA"/>
        </w:rPr>
        <w:t>,</w:t>
      </w:r>
      <w:r w:rsidR="00CB1E9A">
        <w:rPr>
          <w:sz w:val="28"/>
          <w:szCs w:val="28"/>
          <w:lang w:val="uk-UA"/>
        </w:rPr>
        <w:t xml:space="preserve"> чи компромісно </w:t>
      </w:r>
      <w:r w:rsidR="00041548">
        <w:rPr>
          <w:sz w:val="28"/>
          <w:szCs w:val="28"/>
          <w:lang w:val="uk-UA"/>
        </w:rPr>
        <w:t>навчаючись</w:t>
      </w:r>
      <w:r w:rsidR="00CB1E9A">
        <w:rPr>
          <w:sz w:val="28"/>
          <w:szCs w:val="28"/>
          <w:lang w:val="uk-UA"/>
        </w:rPr>
        <w:t xml:space="preserve">, сприймати думку інших, </w:t>
      </w:r>
      <w:r w:rsidRPr="008136B7">
        <w:rPr>
          <w:sz w:val="28"/>
          <w:szCs w:val="28"/>
          <w:lang w:val="uk-UA"/>
        </w:rPr>
        <w:t xml:space="preserve">навчається </w:t>
      </w:r>
      <w:r w:rsidRPr="00F23D25">
        <w:rPr>
          <w:sz w:val="28"/>
          <w:szCs w:val="28"/>
          <w:lang w:val="uk-UA"/>
        </w:rPr>
        <w:t>використовувати цей досвід</w:t>
      </w:r>
      <w:r w:rsidR="00CB1E9A" w:rsidRPr="00F23D25">
        <w:rPr>
          <w:sz w:val="28"/>
          <w:szCs w:val="28"/>
          <w:lang w:val="uk-UA"/>
        </w:rPr>
        <w:t>, розв’язувати певні ситуації та завдання</w:t>
      </w:r>
      <w:r w:rsidRPr="00F23D25">
        <w:rPr>
          <w:sz w:val="28"/>
          <w:szCs w:val="28"/>
          <w:lang w:val="uk-UA"/>
        </w:rPr>
        <w:t xml:space="preserve"> у власній практичній діяльності. </w:t>
      </w:r>
    </w:p>
    <w:p w:rsidR="00F23D25" w:rsidRPr="00F23D25" w:rsidRDefault="00AE5681" w:rsidP="00017BC6">
      <w:pPr>
        <w:spacing w:line="360" w:lineRule="auto"/>
        <w:ind w:firstLine="709"/>
        <w:jc w:val="both"/>
        <w:rPr>
          <w:sz w:val="28"/>
          <w:szCs w:val="28"/>
          <w:lang w:val="uk-UA"/>
        </w:rPr>
      </w:pPr>
      <w:r w:rsidRPr="00F23D25">
        <w:rPr>
          <w:sz w:val="28"/>
          <w:szCs w:val="28"/>
          <w:lang w:val="uk-UA"/>
        </w:rPr>
        <w:t xml:space="preserve">Таким чином, </w:t>
      </w:r>
      <w:r w:rsidR="00F22B1D">
        <w:rPr>
          <w:sz w:val="28"/>
          <w:szCs w:val="28"/>
          <w:lang w:val="uk-UA"/>
        </w:rPr>
        <w:t xml:space="preserve">щоб інтенсифікувати </w:t>
      </w:r>
      <w:r w:rsidR="00017BC6" w:rsidRPr="00F23D25">
        <w:rPr>
          <w:sz w:val="28"/>
          <w:szCs w:val="28"/>
          <w:lang w:val="uk-UA"/>
        </w:rPr>
        <w:t>інтелектуа</w:t>
      </w:r>
      <w:r w:rsidRPr="00F23D25">
        <w:rPr>
          <w:sz w:val="28"/>
          <w:szCs w:val="28"/>
          <w:lang w:val="uk-UA"/>
        </w:rPr>
        <w:t xml:space="preserve">льний розвиток особистості, починаючи із дошкільного віку </w:t>
      </w:r>
      <w:r w:rsidR="00F22B1D">
        <w:rPr>
          <w:sz w:val="28"/>
          <w:szCs w:val="28"/>
          <w:lang w:val="uk-UA"/>
        </w:rPr>
        <w:t xml:space="preserve">ми вважаємо за необхідне поетапне залучення дитини дошкільного віку до освітніх процесів, що </w:t>
      </w:r>
      <w:r w:rsidRPr="00F23D25">
        <w:rPr>
          <w:sz w:val="28"/>
          <w:szCs w:val="28"/>
          <w:lang w:val="uk-UA"/>
        </w:rPr>
        <w:t>знаменується</w:t>
      </w:r>
      <w:r w:rsidR="00F23D25" w:rsidRPr="00F23D25">
        <w:rPr>
          <w:sz w:val="28"/>
          <w:szCs w:val="28"/>
          <w:lang w:val="uk-UA"/>
        </w:rPr>
        <w:t>:</w:t>
      </w:r>
    </w:p>
    <w:p w:rsidR="00F23D25" w:rsidRPr="00F23D25" w:rsidRDefault="00AE5681" w:rsidP="00F23D25">
      <w:pPr>
        <w:pStyle w:val="a3"/>
        <w:numPr>
          <w:ilvl w:val="0"/>
          <w:numId w:val="3"/>
        </w:numPr>
        <w:spacing w:line="360" w:lineRule="auto"/>
        <w:jc w:val="both"/>
        <w:rPr>
          <w:sz w:val="28"/>
          <w:szCs w:val="28"/>
          <w:lang w:val="uk-UA"/>
        </w:rPr>
      </w:pPr>
      <w:r w:rsidRPr="00F23D25">
        <w:rPr>
          <w:sz w:val="28"/>
          <w:szCs w:val="28"/>
          <w:lang w:val="uk-UA"/>
        </w:rPr>
        <w:t>на</w:t>
      </w:r>
      <w:r w:rsidR="00F23D25" w:rsidRPr="00F23D25">
        <w:rPr>
          <w:sz w:val="28"/>
          <w:szCs w:val="28"/>
          <w:lang w:val="uk-UA"/>
        </w:rPr>
        <w:t>копиченням нових знань та умінь та навичок;</w:t>
      </w:r>
    </w:p>
    <w:p w:rsidR="00F23D25" w:rsidRPr="00F23D25" w:rsidRDefault="00F23D25" w:rsidP="00F23D25">
      <w:pPr>
        <w:pStyle w:val="a3"/>
        <w:numPr>
          <w:ilvl w:val="0"/>
          <w:numId w:val="3"/>
        </w:numPr>
        <w:spacing w:line="360" w:lineRule="auto"/>
        <w:jc w:val="both"/>
        <w:rPr>
          <w:sz w:val="28"/>
          <w:szCs w:val="28"/>
          <w:lang w:val="uk-UA"/>
        </w:rPr>
      </w:pPr>
      <w:r w:rsidRPr="00F23D25">
        <w:rPr>
          <w:sz w:val="28"/>
          <w:szCs w:val="28"/>
          <w:lang w:val="uk-UA"/>
        </w:rPr>
        <w:t xml:space="preserve">розширенням світосприймання суспільного та природного середовища; </w:t>
      </w:r>
    </w:p>
    <w:p w:rsidR="00F23D25" w:rsidRPr="00F23D25" w:rsidRDefault="00F23D25" w:rsidP="00F23D25">
      <w:pPr>
        <w:pStyle w:val="a3"/>
        <w:numPr>
          <w:ilvl w:val="0"/>
          <w:numId w:val="3"/>
        </w:numPr>
        <w:spacing w:line="360" w:lineRule="auto"/>
        <w:jc w:val="both"/>
        <w:rPr>
          <w:sz w:val="28"/>
          <w:szCs w:val="28"/>
          <w:lang w:val="uk-UA"/>
        </w:rPr>
      </w:pPr>
      <w:r w:rsidRPr="00F23D25">
        <w:rPr>
          <w:sz w:val="28"/>
          <w:szCs w:val="28"/>
          <w:lang w:val="uk-UA"/>
        </w:rPr>
        <w:t xml:space="preserve">розуміння </w:t>
      </w:r>
      <w:r w:rsidR="00D55CCA" w:rsidRPr="00F23D25">
        <w:rPr>
          <w:sz w:val="28"/>
          <w:szCs w:val="28"/>
          <w:lang w:val="uk-UA"/>
        </w:rPr>
        <w:t>взаємозв’язків</w:t>
      </w:r>
      <w:r w:rsidRPr="00F23D25">
        <w:rPr>
          <w:sz w:val="28"/>
          <w:szCs w:val="28"/>
          <w:lang w:val="uk-UA"/>
        </w:rPr>
        <w:t xml:space="preserve"> та явищ, які відбуваються у навколишньому середовищі; </w:t>
      </w:r>
    </w:p>
    <w:p w:rsidR="00F23D25" w:rsidRPr="00F23D25" w:rsidRDefault="00F23D25" w:rsidP="00F23D25">
      <w:pPr>
        <w:pStyle w:val="a3"/>
        <w:numPr>
          <w:ilvl w:val="0"/>
          <w:numId w:val="3"/>
        </w:numPr>
        <w:spacing w:line="360" w:lineRule="auto"/>
        <w:jc w:val="both"/>
        <w:rPr>
          <w:sz w:val="28"/>
          <w:szCs w:val="28"/>
          <w:lang w:val="uk-UA"/>
        </w:rPr>
      </w:pPr>
      <w:r w:rsidRPr="00F23D25">
        <w:rPr>
          <w:sz w:val="28"/>
          <w:szCs w:val="28"/>
          <w:lang w:val="uk-UA"/>
        </w:rPr>
        <w:t xml:space="preserve">засвоєння досвіду, нагромадженого багатовіковим досвідом людства; </w:t>
      </w:r>
    </w:p>
    <w:p w:rsidR="00F23D25" w:rsidRPr="00F23D25" w:rsidRDefault="00CB1E9A" w:rsidP="00F23D25">
      <w:pPr>
        <w:pStyle w:val="a3"/>
        <w:numPr>
          <w:ilvl w:val="0"/>
          <w:numId w:val="3"/>
        </w:numPr>
        <w:spacing w:line="360" w:lineRule="auto"/>
        <w:jc w:val="both"/>
        <w:rPr>
          <w:sz w:val="28"/>
          <w:szCs w:val="28"/>
          <w:lang w:val="uk-UA"/>
        </w:rPr>
      </w:pPr>
      <w:r w:rsidRPr="00F23D25">
        <w:rPr>
          <w:sz w:val="28"/>
          <w:szCs w:val="28"/>
          <w:lang w:val="uk-UA"/>
        </w:rPr>
        <w:t>збагаченням словникового запасу та використання мовлен</w:t>
      </w:r>
      <w:r w:rsidR="00F23D25" w:rsidRPr="00F23D25">
        <w:rPr>
          <w:sz w:val="28"/>
          <w:szCs w:val="28"/>
          <w:lang w:val="uk-UA"/>
        </w:rPr>
        <w:t>нєвих конструкцій у повсякденні;</w:t>
      </w:r>
      <w:r w:rsidRPr="00F23D25">
        <w:rPr>
          <w:sz w:val="28"/>
          <w:szCs w:val="28"/>
          <w:lang w:val="uk-UA"/>
        </w:rPr>
        <w:t xml:space="preserve"> </w:t>
      </w:r>
    </w:p>
    <w:p w:rsidR="00F23D25" w:rsidRDefault="00F23D25" w:rsidP="00F23D25">
      <w:pPr>
        <w:pStyle w:val="a3"/>
        <w:numPr>
          <w:ilvl w:val="0"/>
          <w:numId w:val="3"/>
        </w:numPr>
        <w:spacing w:line="360" w:lineRule="auto"/>
        <w:jc w:val="both"/>
        <w:rPr>
          <w:sz w:val="28"/>
          <w:szCs w:val="28"/>
          <w:lang w:val="uk-UA"/>
        </w:rPr>
      </w:pPr>
      <w:r w:rsidRPr="00F23D25">
        <w:rPr>
          <w:sz w:val="28"/>
          <w:szCs w:val="28"/>
          <w:lang w:val="uk-UA"/>
        </w:rPr>
        <w:t xml:space="preserve">самовдосконалення особистих якостей, </w:t>
      </w:r>
      <w:r w:rsidR="00AE5681" w:rsidRPr="00F23D25">
        <w:rPr>
          <w:sz w:val="28"/>
          <w:szCs w:val="28"/>
          <w:lang w:val="uk-UA"/>
        </w:rPr>
        <w:t xml:space="preserve">а також </w:t>
      </w:r>
      <w:r w:rsidR="008136B7" w:rsidRPr="00F23D25">
        <w:rPr>
          <w:sz w:val="28"/>
          <w:szCs w:val="28"/>
          <w:lang w:val="uk-UA"/>
        </w:rPr>
        <w:t>набуттям навичок застосування стандартних та запровадженням творчих</w:t>
      </w:r>
      <w:r w:rsidR="00017BC6" w:rsidRPr="00F23D25">
        <w:rPr>
          <w:sz w:val="28"/>
          <w:szCs w:val="28"/>
          <w:lang w:val="uk-UA"/>
        </w:rPr>
        <w:t xml:space="preserve"> способів </w:t>
      </w:r>
      <w:r w:rsidR="008136B7" w:rsidRPr="00F23D25">
        <w:rPr>
          <w:sz w:val="28"/>
          <w:szCs w:val="28"/>
          <w:lang w:val="uk-UA"/>
        </w:rPr>
        <w:t>інтелектуальної та практичної діяльності</w:t>
      </w:r>
      <w:r w:rsidRPr="00F23D25">
        <w:rPr>
          <w:sz w:val="28"/>
          <w:szCs w:val="28"/>
          <w:lang w:val="uk-UA"/>
        </w:rPr>
        <w:t xml:space="preserve">; </w:t>
      </w:r>
    </w:p>
    <w:p w:rsidR="00017BC6" w:rsidRPr="00F23D25" w:rsidRDefault="00F23D25" w:rsidP="00F23D25">
      <w:pPr>
        <w:pStyle w:val="a3"/>
        <w:numPr>
          <w:ilvl w:val="0"/>
          <w:numId w:val="3"/>
        </w:numPr>
        <w:spacing w:line="360" w:lineRule="auto"/>
        <w:jc w:val="both"/>
        <w:rPr>
          <w:sz w:val="28"/>
          <w:szCs w:val="28"/>
          <w:lang w:val="uk-UA"/>
        </w:rPr>
      </w:pPr>
      <w:r w:rsidRPr="00F23D25">
        <w:rPr>
          <w:sz w:val="28"/>
          <w:szCs w:val="28"/>
          <w:lang w:val="uk-UA"/>
        </w:rPr>
        <w:t>вироблення здатності до примноження суспільного досвіду та мудрості.</w:t>
      </w:r>
    </w:p>
    <w:p w:rsidR="00017BC6" w:rsidRPr="00B05629" w:rsidRDefault="00017BC6" w:rsidP="00017BC6">
      <w:pPr>
        <w:spacing w:line="360" w:lineRule="auto"/>
        <w:ind w:firstLine="709"/>
        <w:jc w:val="both"/>
        <w:rPr>
          <w:sz w:val="28"/>
          <w:szCs w:val="28"/>
          <w:lang w:val="uk-UA"/>
        </w:rPr>
      </w:pPr>
      <w:proofErr w:type="spellStart"/>
      <w:r w:rsidRPr="00B05629">
        <w:rPr>
          <w:sz w:val="28"/>
          <w:szCs w:val="28"/>
          <w:lang w:val="uk-UA"/>
        </w:rPr>
        <w:t>Інтелектуальн</w:t>
      </w:r>
      <w:r w:rsidR="00CB1E9A" w:rsidRPr="00B05629">
        <w:rPr>
          <w:sz w:val="28"/>
          <w:szCs w:val="28"/>
          <w:lang w:val="uk-UA"/>
        </w:rPr>
        <w:t>о</w:t>
      </w:r>
      <w:proofErr w:type="spellEnd"/>
      <w:r w:rsidR="00CB1E9A" w:rsidRPr="00B05629">
        <w:rPr>
          <w:sz w:val="28"/>
          <w:szCs w:val="28"/>
          <w:lang w:val="uk-UA"/>
        </w:rPr>
        <w:t xml:space="preserve"> розвиваючись, дитина дошкільного віку </w:t>
      </w:r>
      <w:r w:rsidR="00F22B1D">
        <w:rPr>
          <w:sz w:val="28"/>
          <w:szCs w:val="28"/>
          <w:lang w:val="uk-UA"/>
        </w:rPr>
        <w:t xml:space="preserve">починає </w:t>
      </w:r>
      <w:r w:rsidR="00CB1E9A" w:rsidRPr="00B05629">
        <w:rPr>
          <w:sz w:val="28"/>
          <w:szCs w:val="28"/>
          <w:lang w:val="uk-UA"/>
        </w:rPr>
        <w:t>усвідомлювати ті</w:t>
      </w:r>
      <w:r w:rsidRPr="00B05629">
        <w:rPr>
          <w:sz w:val="28"/>
          <w:szCs w:val="28"/>
          <w:lang w:val="uk-UA"/>
        </w:rPr>
        <w:t xml:space="preserve"> завдання, </w:t>
      </w:r>
      <w:r w:rsidR="00CB1E9A" w:rsidRPr="00B05629">
        <w:rPr>
          <w:sz w:val="28"/>
          <w:szCs w:val="28"/>
          <w:lang w:val="uk-UA"/>
        </w:rPr>
        <w:t xml:space="preserve">з якими вона зустрічається у повсякденні або </w:t>
      </w:r>
      <w:r w:rsidRPr="00B05629">
        <w:rPr>
          <w:sz w:val="28"/>
          <w:szCs w:val="28"/>
          <w:lang w:val="uk-UA"/>
        </w:rPr>
        <w:t xml:space="preserve">які перед </w:t>
      </w:r>
      <w:r w:rsidR="00B05629" w:rsidRPr="00B05629">
        <w:rPr>
          <w:sz w:val="28"/>
          <w:szCs w:val="28"/>
          <w:lang w:val="uk-UA"/>
        </w:rPr>
        <w:t>нею пос</w:t>
      </w:r>
      <w:r w:rsidR="00D55CCA">
        <w:rPr>
          <w:sz w:val="28"/>
          <w:szCs w:val="28"/>
          <w:lang w:val="uk-UA"/>
        </w:rPr>
        <w:t>тавив дорослий (педагог, батько</w:t>
      </w:r>
      <w:r w:rsidR="00B05629" w:rsidRPr="00B05629">
        <w:rPr>
          <w:sz w:val="28"/>
          <w:szCs w:val="28"/>
          <w:lang w:val="uk-UA"/>
        </w:rPr>
        <w:t xml:space="preserve"> тощо)</w:t>
      </w:r>
      <w:r w:rsidRPr="00B05629">
        <w:rPr>
          <w:sz w:val="28"/>
          <w:szCs w:val="28"/>
          <w:lang w:val="uk-UA"/>
        </w:rPr>
        <w:t xml:space="preserve"> </w:t>
      </w:r>
      <w:r w:rsidR="00B05629" w:rsidRPr="00B05629">
        <w:rPr>
          <w:sz w:val="28"/>
          <w:szCs w:val="28"/>
          <w:lang w:val="uk-UA"/>
        </w:rPr>
        <w:t xml:space="preserve">чи одноліток, прагне </w:t>
      </w:r>
      <w:r w:rsidR="00B05629" w:rsidRPr="00B05629">
        <w:rPr>
          <w:sz w:val="28"/>
          <w:szCs w:val="28"/>
          <w:lang w:val="uk-UA"/>
        </w:rPr>
        <w:lastRenderedPageBreak/>
        <w:t xml:space="preserve">дізнатися </w:t>
      </w:r>
      <w:r w:rsidRPr="00B05629">
        <w:rPr>
          <w:sz w:val="28"/>
          <w:szCs w:val="28"/>
          <w:lang w:val="uk-UA"/>
        </w:rPr>
        <w:t>відповід</w:t>
      </w:r>
      <w:r w:rsidR="00B05629" w:rsidRPr="00B05629">
        <w:rPr>
          <w:sz w:val="28"/>
          <w:szCs w:val="28"/>
          <w:lang w:val="uk-UA"/>
        </w:rPr>
        <w:t>ь</w:t>
      </w:r>
      <w:r w:rsidRPr="00B05629">
        <w:rPr>
          <w:sz w:val="28"/>
          <w:szCs w:val="28"/>
          <w:lang w:val="uk-UA"/>
        </w:rPr>
        <w:t xml:space="preserve"> на </w:t>
      </w:r>
      <w:r w:rsidR="00B05629" w:rsidRPr="00B05629">
        <w:rPr>
          <w:sz w:val="28"/>
          <w:szCs w:val="28"/>
          <w:lang w:val="uk-UA"/>
        </w:rPr>
        <w:t xml:space="preserve">певні </w:t>
      </w:r>
      <w:r w:rsidRPr="00B05629">
        <w:rPr>
          <w:sz w:val="28"/>
          <w:szCs w:val="28"/>
          <w:lang w:val="uk-UA"/>
        </w:rPr>
        <w:t xml:space="preserve">проблемні </w:t>
      </w:r>
      <w:r w:rsidR="00B05629" w:rsidRPr="00B05629">
        <w:rPr>
          <w:sz w:val="28"/>
          <w:szCs w:val="28"/>
          <w:lang w:val="uk-UA"/>
        </w:rPr>
        <w:t>за</w:t>
      </w:r>
      <w:r w:rsidRPr="00B05629">
        <w:rPr>
          <w:sz w:val="28"/>
          <w:szCs w:val="28"/>
          <w:lang w:val="uk-UA"/>
        </w:rPr>
        <w:t>питання,</w:t>
      </w:r>
      <w:r w:rsidR="00B05629" w:rsidRPr="00B05629">
        <w:rPr>
          <w:sz w:val="28"/>
          <w:szCs w:val="28"/>
          <w:lang w:val="uk-UA"/>
        </w:rPr>
        <w:t xml:space="preserve"> пов’язані із ходом вирішення поставлених завдань, зацікавлюється з</w:t>
      </w:r>
      <w:r w:rsidR="00D55CCA">
        <w:rPr>
          <w:sz w:val="28"/>
          <w:szCs w:val="28"/>
          <w:lang w:val="uk-UA"/>
        </w:rPr>
        <w:t>і</w:t>
      </w:r>
      <w:r w:rsidR="00B05629" w:rsidRPr="00B05629">
        <w:rPr>
          <w:sz w:val="28"/>
          <w:szCs w:val="28"/>
          <w:lang w:val="uk-UA"/>
        </w:rPr>
        <w:t xml:space="preserve"> </w:t>
      </w:r>
      <w:r w:rsidR="00D55CCA">
        <w:rPr>
          <w:sz w:val="28"/>
          <w:szCs w:val="28"/>
          <w:lang w:val="uk-UA"/>
        </w:rPr>
        <w:t>в</w:t>
      </w:r>
      <w:r w:rsidR="00B05629" w:rsidRPr="00B05629">
        <w:rPr>
          <w:sz w:val="28"/>
          <w:szCs w:val="28"/>
          <w:lang w:val="uk-UA"/>
        </w:rPr>
        <w:t>сією тією інформацією, яка безпосередньо чи опосередковано пов’язана із цими завданнями, розкриваючи при цьому нові перспективи для власного розвитку, діяльності та їх удосконалення.</w:t>
      </w:r>
      <w:r w:rsidRPr="00B05629">
        <w:rPr>
          <w:sz w:val="28"/>
          <w:szCs w:val="28"/>
          <w:lang w:val="uk-UA"/>
        </w:rPr>
        <w:t xml:space="preserve"> </w:t>
      </w:r>
    </w:p>
    <w:p w:rsidR="00EA6107" w:rsidRPr="00EA6107" w:rsidRDefault="009C0F74" w:rsidP="00017BC6">
      <w:pPr>
        <w:spacing w:line="360" w:lineRule="auto"/>
        <w:ind w:firstLine="709"/>
        <w:jc w:val="both"/>
        <w:rPr>
          <w:sz w:val="28"/>
          <w:szCs w:val="28"/>
          <w:lang w:val="uk-UA"/>
        </w:rPr>
      </w:pPr>
      <w:r w:rsidRPr="009C0F74">
        <w:rPr>
          <w:sz w:val="28"/>
          <w:szCs w:val="28"/>
          <w:lang w:val="uk-UA"/>
        </w:rPr>
        <w:t xml:space="preserve">Починаючи з дошкільного віку, дитина не тільки намагається із допитливості дізнатися про предмети, явища, дії, які відбуваються навколо неї від дорослих, педагогів, а й навчається самостійно робити певні узагальнення </w:t>
      </w:r>
      <w:r w:rsidR="00D55CCA">
        <w:rPr>
          <w:sz w:val="28"/>
          <w:szCs w:val="28"/>
          <w:lang w:val="uk-UA"/>
        </w:rPr>
        <w:t xml:space="preserve">та умовиводи, вчиться доводити </w:t>
      </w:r>
      <w:r w:rsidRPr="009C0F74">
        <w:rPr>
          <w:sz w:val="28"/>
          <w:szCs w:val="28"/>
          <w:lang w:val="uk-UA"/>
        </w:rPr>
        <w:t xml:space="preserve">власну думку для розуміння іншими людьми, робить елементарні порівняння, </w:t>
      </w:r>
      <w:r>
        <w:rPr>
          <w:sz w:val="28"/>
          <w:szCs w:val="28"/>
          <w:lang w:val="uk-UA"/>
        </w:rPr>
        <w:t xml:space="preserve">узагальнення, </w:t>
      </w:r>
      <w:r w:rsidRPr="009C0F74">
        <w:rPr>
          <w:sz w:val="28"/>
          <w:szCs w:val="28"/>
          <w:lang w:val="uk-UA"/>
        </w:rPr>
        <w:t>вчиться розрізняти істинне від хибного</w:t>
      </w:r>
      <w:r w:rsidRPr="00957FD5">
        <w:rPr>
          <w:sz w:val="28"/>
          <w:szCs w:val="28"/>
          <w:lang w:val="uk-UA"/>
        </w:rPr>
        <w:t xml:space="preserve">. Таким чином, </w:t>
      </w:r>
      <w:r w:rsidR="00EA6107" w:rsidRPr="00957FD5">
        <w:rPr>
          <w:sz w:val="28"/>
          <w:szCs w:val="28"/>
          <w:lang w:val="uk-UA"/>
        </w:rPr>
        <w:t xml:space="preserve">включаючись у звичну для </w:t>
      </w:r>
      <w:r w:rsidRPr="00957FD5">
        <w:rPr>
          <w:sz w:val="28"/>
          <w:szCs w:val="28"/>
          <w:lang w:val="uk-UA"/>
        </w:rPr>
        <w:t>дошкільного віку</w:t>
      </w:r>
      <w:r w:rsidR="00EA6107" w:rsidRPr="00957FD5">
        <w:rPr>
          <w:sz w:val="28"/>
          <w:szCs w:val="28"/>
          <w:lang w:val="uk-UA"/>
        </w:rPr>
        <w:t xml:space="preserve"> ігрову діяльність, дошкільники</w:t>
      </w:r>
      <w:r w:rsidRPr="00957FD5">
        <w:rPr>
          <w:sz w:val="28"/>
          <w:szCs w:val="28"/>
          <w:lang w:val="uk-UA"/>
        </w:rPr>
        <w:t xml:space="preserve"> ознайомлюються із закономірностям</w:t>
      </w:r>
      <w:r w:rsidR="002E3BF0">
        <w:rPr>
          <w:sz w:val="28"/>
          <w:szCs w:val="28"/>
          <w:lang w:val="uk-UA"/>
        </w:rPr>
        <w:t>и, які відбуваються довкола них,</w:t>
      </w:r>
      <w:r w:rsidRPr="00957FD5">
        <w:rPr>
          <w:sz w:val="28"/>
          <w:szCs w:val="28"/>
          <w:lang w:val="uk-UA"/>
        </w:rPr>
        <w:t xml:space="preserve"> </w:t>
      </w:r>
      <w:r w:rsidR="002E3BF0">
        <w:rPr>
          <w:sz w:val="28"/>
          <w:szCs w:val="28"/>
          <w:lang w:val="uk-UA"/>
        </w:rPr>
        <w:t>у</w:t>
      </w:r>
      <w:r w:rsidRPr="00957FD5">
        <w:rPr>
          <w:sz w:val="28"/>
          <w:szCs w:val="28"/>
          <w:lang w:val="uk-UA"/>
        </w:rPr>
        <w:t xml:space="preserve"> природному середовищі та у людському суспільстві, у них формується науковий світогляд, який опирається на наукові поняття та співвідношення.</w:t>
      </w:r>
      <w:r>
        <w:rPr>
          <w:sz w:val="28"/>
          <w:szCs w:val="28"/>
          <w:lang w:val="uk-UA"/>
        </w:rPr>
        <w:t xml:space="preserve"> </w:t>
      </w:r>
      <w:r w:rsidR="00EA6107">
        <w:rPr>
          <w:sz w:val="28"/>
          <w:szCs w:val="28"/>
          <w:lang w:val="uk-UA"/>
        </w:rPr>
        <w:t xml:space="preserve">Граючись, діти дошкільного віку розмірковують, мислять, здійснюючи послідовну інтелектуальну діяльність. </w:t>
      </w:r>
      <w:r w:rsidR="00EA6107" w:rsidRPr="00EA6107">
        <w:rPr>
          <w:sz w:val="28"/>
          <w:szCs w:val="28"/>
          <w:lang w:val="uk-UA"/>
        </w:rPr>
        <w:t xml:space="preserve">Особливо інтелектуальний розвиток відбувається при включенні дошкільнят у </w:t>
      </w:r>
      <w:r w:rsidR="00017BC6" w:rsidRPr="00EA6107">
        <w:rPr>
          <w:sz w:val="28"/>
          <w:szCs w:val="28"/>
          <w:lang w:val="uk-UA"/>
        </w:rPr>
        <w:t>логіко-математичн</w:t>
      </w:r>
      <w:r w:rsidR="00EA6107" w:rsidRPr="00EA6107">
        <w:rPr>
          <w:sz w:val="28"/>
          <w:szCs w:val="28"/>
          <w:lang w:val="uk-UA"/>
        </w:rPr>
        <w:t>у діяльність при ознайомленні з числом, множинами, величинами, геометричними фігурами, при виконанні елементарних математичних дій та лог</w:t>
      </w:r>
      <w:r w:rsidR="00EA6107">
        <w:rPr>
          <w:sz w:val="28"/>
          <w:szCs w:val="28"/>
          <w:lang w:val="uk-UA"/>
        </w:rPr>
        <w:t xml:space="preserve">ічних операцій, при вимірюванні, порівнянні </w:t>
      </w:r>
      <w:r w:rsidR="00EA6107" w:rsidRPr="00EA6107">
        <w:rPr>
          <w:sz w:val="28"/>
          <w:szCs w:val="28"/>
          <w:lang w:val="uk-UA"/>
        </w:rPr>
        <w:t>предметів, орієнтуванні у часі та просторі.</w:t>
      </w:r>
    </w:p>
    <w:p w:rsidR="0081724F" w:rsidRDefault="00B2297D" w:rsidP="00017BC6">
      <w:pPr>
        <w:spacing w:line="360" w:lineRule="auto"/>
        <w:ind w:firstLine="709"/>
        <w:jc w:val="both"/>
        <w:rPr>
          <w:sz w:val="28"/>
          <w:szCs w:val="28"/>
          <w:highlight w:val="yellow"/>
          <w:lang w:val="uk-UA"/>
        </w:rPr>
      </w:pPr>
      <w:r w:rsidRPr="00B2297D">
        <w:rPr>
          <w:sz w:val="28"/>
          <w:szCs w:val="28"/>
          <w:lang w:val="uk-UA"/>
        </w:rPr>
        <w:t>І</w:t>
      </w:r>
      <w:r w:rsidR="00017BC6" w:rsidRPr="00B2297D">
        <w:rPr>
          <w:sz w:val="28"/>
          <w:szCs w:val="28"/>
          <w:lang w:val="uk-UA"/>
        </w:rPr>
        <w:t xml:space="preserve">нтелектуальний розвиток особистості </w:t>
      </w:r>
      <w:r w:rsidRPr="00B2297D">
        <w:rPr>
          <w:sz w:val="28"/>
          <w:szCs w:val="28"/>
          <w:lang w:val="uk-UA"/>
        </w:rPr>
        <w:t xml:space="preserve">було розглянуто у працях </w:t>
      </w:r>
      <w:proofErr w:type="spellStart"/>
      <w:r w:rsidR="00017BC6" w:rsidRPr="00B2297D">
        <w:rPr>
          <w:sz w:val="28"/>
          <w:szCs w:val="28"/>
          <w:lang w:val="uk-UA"/>
        </w:rPr>
        <w:t>К.Д.Ушинськ</w:t>
      </w:r>
      <w:r w:rsidRPr="00B2297D">
        <w:rPr>
          <w:sz w:val="28"/>
          <w:szCs w:val="28"/>
          <w:lang w:val="uk-UA"/>
        </w:rPr>
        <w:t>ого</w:t>
      </w:r>
      <w:proofErr w:type="spellEnd"/>
      <w:r w:rsidRPr="00B2297D">
        <w:rPr>
          <w:sz w:val="28"/>
          <w:szCs w:val="28"/>
          <w:lang w:val="uk-UA"/>
        </w:rPr>
        <w:t>, зокрема педагог вказував</w:t>
      </w:r>
      <w:r w:rsidR="00017BC6" w:rsidRPr="00B2297D">
        <w:rPr>
          <w:sz w:val="28"/>
          <w:szCs w:val="28"/>
          <w:lang w:val="uk-UA"/>
        </w:rPr>
        <w:t>, що «дитина мислить образами, звуками, барвами</w:t>
      </w:r>
      <w:r w:rsidRPr="00B2297D">
        <w:rPr>
          <w:sz w:val="28"/>
          <w:szCs w:val="28"/>
          <w:lang w:val="uk-UA"/>
        </w:rPr>
        <w:t>»</w:t>
      </w:r>
      <w:r w:rsidR="00017BC6" w:rsidRPr="00B2297D">
        <w:rPr>
          <w:sz w:val="28"/>
          <w:szCs w:val="28"/>
          <w:lang w:val="uk-UA"/>
        </w:rPr>
        <w:t xml:space="preserve">. </w:t>
      </w:r>
      <w:r w:rsidRPr="00B2297D">
        <w:rPr>
          <w:sz w:val="28"/>
          <w:szCs w:val="28"/>
          <w:lang w:val="uk-UA"/>
        </w:rPr>
        <w:t>Науковц</w:t>
      </w:r>
      <w:r w:rsidR="00112B4D">
        <w:rPr>
          <w:sz w:val="28"/>
          <w:szCs w:val="28"/>
          <w:lang w:val="uk-UA"/>
        </w:rPr>
        <w:t>і</w:t>
      </w:r>
      <w:r w:rsidRPr="00B2297D">
        <w:rPr>
          <w:sz w:val="28"/>
          <w:szCs w:val="28"/>
          <w:lang w:val="uk-UA"/>
        </w:rPr>
        <w:t xml:space="preserve"> вказу</w:t>
      </w:r>
      <w:r w:rsidR="00112B4D">
        <w:rPr>
          <w:sz w:val="28"/>
          <w:szCs w:val="28"/>
          <w:lang w:val="uk-UA"/>
        </w:rPr>
        <w:t>ють</w:t>
      </w:r>
      <w:r w:rsidRPr="00B2297D">
        <w:rPr>
          <w:sz w:val="28"/>
          <w:szCs w:val="28"/>
          <w:lang w:val="uk-UA"/>
        </w:rPr>
        <w:t>, що</w:t>
      </w:r>
      <w:r w:rsidR="00017BC6" w:rsidRPr="00B2297D">
        <w:rPr>
          <w:sz w:val="28"/>
          <w:szCs w:val="28"/>
          <w:lang w:val="uk-UA"/>
        </w:rPr>
        <w:t xml:space="preserve"> </w:t>
      </w:r>
      <w:r w:rsidRPr="00B2297D">
        <w:rPr>
          <w:sz w:val="28"/>
          <w:szCs w:val="28"/>
          <w:lang w:val="uk-UA"/>
        </w:rPr>
        <w:t>у</w:t>
      </w:r>
      <w:r w:rsidR="00017BC6" w:rsidRPr="00B2297D">
        <w:rPr>
          <w:sz w:val="28"/>
          <w:szCs w:val="28"/>
          <w:lang w:val="uk-UA"/>
        </w:rPr>
        <w:t xml:space="preserve"> </w:t>
      </w:r>
      <w:r w:rsidRPr="00B2297D">
        <w:rPr>
          <w:sz w:val="28"/>
          <w:szCs w:val="28"/>
          <w:lang w:val="uk-UA"/>
        </w:rPr>
        <w:t>дитини молодшого дошкільного віку переважає</w:t>
      </w:r>
      <w:r w:rsidR="00017BC6" w:rsidRPr="00B2297D">
        <w:rPr>
          <w:sz w:val="28"/>
          <w:szCs w:val="28"/>
          <w:lang w:val="uk-UA"/>
        </w:rPr>
        <w:t xml:space="preserve"> наочно-дійове </w:t>
      </w:r>
      <w:r w:rsidRPr="00B2297D">
        <w:rPr>
          <w:sz w:val="28"/>
          <w:szCs w:val="28"/>
          <w:lang w:val="uk-UA"/>
        </w:rPr>
        <w:t>та</w:t>
      </w:r>
      <w:r w:rsidR="00017BC6" w:rsidRPr="00B2297D">
        <w:rPr>
          <w:sz w:val="28"/>
          <w:szCs w:val="28"/>
          <w:lang w:val="uk-UA"/>
        </w:rPr>
        <w:t xml:space="preserve"> наочно-образне</w:t>
      </w:r>
      <w:r w:rsidRPr="00B2297D">
        <w:rPr>
          <w:sz w:val="28"/>
          <w:szCs w:val="28"/>
          <w:lang w:val="uk-UA"/>
        </w:rPr>
        <w:t xml:space="preserve"> мислення. Уже вищі форми</w:t>
      </w:r>
      <w:r w:rsidR="00017BC6" w:rsidRPr="00B2297D">
        <w:rPr>
          <w:sz w:val="28"/>
          <w:szCs w:val="28"/>
          <w:lang w:val="uk-UA"/>
        </w:rPr>
        <w:t xml:space="preserve"> інтелектуального розвитку</w:t>
      </w:r>
      <w:r w:rsidRPr="00B2297D">
        <w:rPr>
          <w:sz w:val="28"/>
          <w:szCs w:val="28"/>
          <w:lang w:val="uk-UA"/>
        </w:rPr>
        <w:t xml:space="preserve"> проявляються </w:t>
      </w:r>
      <w:r w:rsidR="00017BC6" w:rsidRPr="00B2297D">
        <w:rPr>
          <w:sz w:val="28"/>
          <w:szCs w:val="28"/>
          <w:lang w:val="uk-UA"/>
        </w:rPr>
        <w:t xml:space="preserve">у </w:t>
      </w:r>
      <w:r w:rsidRPr="00B2297D">
        <w:rPr>
          <w:sz w:val="28"/>
          <w:szCs w:val="28"/>
          <w:lang w:val="uk-UA"/>
        </w:rPr>
        <w:t xml:space="preserve">дітей </w:t>
      </w:r>
      <w:r w:rsidR="00017BC6" w:rsidRPr="00B2297D">
        <w:rPr>
          <w:sz w:val="28"/>
          <w:szCs w:val="28"/>
          <w:lang w:val="uk-UA"/>
        </w:rPr>
        <w:t>старшо</w:t>
      </w:r>
      <w:r w:rsidRPr="00B2297D">
        <w:rPr>
          <w:sz w:val="28"/>
          <w:szCs w:val="28"/>
          <w:lang w:val="uk-UA"/>
        </w:rPr>
        <w:t>го</w:t>
      </w:r>
      <w:r w:rsidR="00017BC6" w:rsidRPr="00B2297D">
        <w:rPr>
          <w:sz w:val="28"/>
          <w:szCs w:val="28"/>
          <w:lang w:val="uk-UA"/>
        </w:rPr>
        <w:t xml:space="preserve"> дошкільно</w:t>
      </w:r>
      <w:r w:rsidRPr="00B2297D">
        <w:rPr>
          <w:sz w:val="28"/>
          <w:szCs w:val="28"/>
          <w:lang w:val="uk-UA"/>
        </w:rPr>
        <w:t>го</w:t>
      </w:r>
      <w:r w:rsidR="00017BC6" w:rsidRPr="00B2297D">
        <w:rPr>
          <w:sz w:val="28"/>
          <w:szCs w:val="28"/>
          <w:lang w:val="uk-UA"/>
        </w:rPr>
        <w:t xml:space="preserve"> ві</w:t>
      </w:r>
      <w:r w:rsidRPr="00B2297D">
        <w:rPr>
          <w:sz w:val="28"/>
          <w:szCs w:val="28"/>
          <w:lang w:val="uk-UA"/>
        </w:rPr>
        <w:t xml:space="preserve">ку, адже вже у цьому віці діти здатні робити логічні висновки, </w:t>
      </w:r>
      <w:proofErr w:type="spellStart"/>
      <w:r w:rsidRPr="00B2297D">
        <w:rPr>
          <w:sz w:val="28"/>
          <w:szCs w:val="28"/>
          <w:lang w:val="uk-UA"/>
        </w:rPr>
        <w:t>умозаключення</w:t>
      </w:r>
      <w:proofErr w:type="spellEnd"/>
      <w:r w:rsidRPr="00B2297D">
        <w:rPr>
          <w:sz w:val="28"/>
          <w:szCs w:val="28"/>
          <w:lang w:val="uk-UA"/>
        </w:rPr>
        <w:t xml:space="preserve"> та елементарні </w:t>
      </w:r>
      <w:proofErr w:type="spellStart"/>
      <w:r w:rsidRPr="00B2297D">
        <w:rPr>
          <w:sz w:val="28"/>
          <w:szCs w:val="28"/>
          <w:lang w:val="uk-UA"/>
        </w:rPr>
        <w:t>мисленнєві</w:t>
      </w:r>
      <w:proofErr w:type="spellEnd"/>
      <w:r w:rsidRPr="00B2297D">
        <w:rPr>
          <w:sz w:val="28"/>
          <w:szCs w:val="28"/>
          <w:lang w:val="uk-UA"/>
        </w:rPr>
        <w:t xml:space="preserve"> доведення</w:t>
      </w:r>
      <w:r w:rsidR="00017BC6" w:rsidRPr="00B2297D">
        <w:rPr>
          <w:sz w:val="28"/>
          <w:szCs w:val="28"/>
          <w:lang w:val="uk-UA"/>
        </w:rPr>
        <w:t xml:space="preserve">. </w:t>
      </w:r>
      <w:r>
        <w:rPr>
          <w:sz w:val="28"/>
          <w:szCs w:val="28"/>
          <w:lang w:val="uk-UA"/>
        </w:rPr>
        <w:t xml:space="preserve">Таким чином, тільки через наочне </w:t>
      </w:r>
      <w:r w:rsidR="002E3BF0">
        <w:rPr>
          <w:sz w:val="28"/>
          <w:szCs w:val="28"/>
          <w:lang w:val="uk-UA"/>
        </w:rPr>
        <w:t>осмисленн</w:t>
      </w:r>
      <w:r>
        <w:rPr>
          <w:sz w:val="28"/>
          <w:szCs w:val="28"/>
          <w:lang w:val="uk-UA"/>
        </w:rPr>
        <w:t xml:space="preserve">я навколишнього світу, дитина навчається сприймати предмети </w:t>
      </w:r>
      <w:r>
        <w:rPr>
          <w:sz w:val="28"/>
          <w:szCs w:val="28"/>
          <w:lang w:val="uk-UA"/>
        </w:rPr>
        <w:lastRenderedPageBreak/>
        <w:t xml:space="preserve">образно, починає діяти із різними предметами, набираючись </w:t>
      </w:r>
      <w:r w:rsidRPr="0081724F">
        <w:rPr>
          <w:sz w:val="28"/>
          <w:szCs w:val="28"/>
          <w:lang w:val="uk-UA"/>
        </w:rPr>
        <w:t>практичного досвіду</w:t>
      </w:r>
      <w:r w:rsidR="0081724F" w:rsidRPr="0081724F">
        <w:rPr>
          <w:sz w:val="28"/>
          <w:szCs w:val="28"/>
          <w:lang w:val="uk-UA"/>
        </w:rPr>
        <w:t xml:space="preserve">, удосконалюючи власне </w:t>
      </w:r>
      <w:r w:rsidR="00017BC6" w:rsidRPr="0081724F">
        <w:rPr>
          <w:sz w:val="28"/>
          <w:szCs w:val="28"/>
          <w:lang w:val="uk-UA"/>
        </w:rPr>
        <w:t>інтелектуальн</w:t>
      </w:r>
      <w:r w:rsidR="0081724F" w:rsidRPr="0081724F">
        <w:rPr>
          <w:sz w:val="28"/>
          <w:szCs w:val="28"/>
          <w:lang w:val="uk-UA"/>
        </w:rPr>
        <w:t>е</w:t>
      </w:r>
      <w:r w:rsidR="00017BC6" w:rsidRPr="0081724F">
        <w:rPr>
          <w:sz w:val="28"/>
          <w:szCs w:val="28"/>
          <w:lang w:val="uk-UA"/>
        </w:rPr>
        <w:t xml:space="preserve"> мислення</w:t>
      </w:r>
      <w:r w:rsidR="0081724F" w:rsidRPr="0081724F">
        <w:rPr>
          <w:sz w:val="28"/>
          <w:szCs w:val="28"/>
          <w:lang w:val="uk-UA"/>
        </w:rPr>
        <w:t>.</w:t>
      </w:r>
      <w:r w:rsidR="00017BC6" w:rsidRPr="0081724F">
        <w:rPr>
          <w:sz w:val="28"/>
          <w:szCs w:val="28"/>
          <w:lang w:val="uk-UA"/>
        </w:rPr>
        <w:t xml:space="preserve"> </w:t>
      </w:r>
    </w:p>
    <w:p w:rsidR="00017BC6" w:rsidRPr="00990471" w:rsidRDefault="003A7621" w:rsidP="00017BC6">
      <w:pPr>
        <w:spacing w:line="360" w:lineRule="auto"/>
        <w:ind w:firstLine="709"/>
        <w:jc w:val="both"/>
        <w:rPr>
          <w:sz w:val="28"/>
          <w:szCs w:val="28"/>
          <w:lang w:val="uk-UA"/>
        </w:rPr>
      </w:pPr>
      <w:r w:rsidRPr="003A7621">
        <w:rPr>
          <w:sz w:val="28"/>
          <w:szCs w:val="28"/>
          <w:lang w:val="uk-UA"/>
        </w:rPr>
        <w:t xml:space="preserve">Найбільш </w:t>
      </w:r>
      <w:r>
        <w:rPr>
          <w:sz w:val="28"/>
          <w:szCs w:val="28"/>
          <w:lang w:val="uk-UA"/>
        </w:rPr>
        <w:t>наочно сприймає світ дитина, особливо молодшого дошкільного віку</w:t>
      </w:r>
      <w:r w:rsidR="002E3BF0">
        <w:rPr>
          <w:sz w:val="28"/>
          <w:szCs w:val="28"/>
          <w:lang w:val="uk-UA"/>
        </w:rPr>
        <w:t>,</w:t>
      </w:r>
      <w:r>
        <w:rPr>
          <w:sz w:val="28"/>
          <w:szCs w:val="28"/>
          <w:lang w:val="uk-UA"/>
        </w:rPr>
        <w:t xml:space="preserve"> через гру, адже саме гра є переважаючою діяльністю дітей усього дошкільного вікового періоду</w:t>
      </w:r>
      <w:r w:rsidRPr="00990471">
        <w:rPr>
          <w:sz w:val="28"/>
          <w:szCs w:val="28"/>
          <w:lang w:val="uk-UA"/>
        </w:rPr>
        <w:t>. Чим більше дитина зацікавлюється та захоплюється ігровою діяльністю,</w:t>
      </w:r>
      <w:r w:rsidR="002E3BF0">
        <w:rPr>
          <w:sz w:val="28"/>
          <w:szCs w:val="28"/>
          <w:lang w:val="uk-UA"/>
        </w:rPr>
        <w:t xml:space="preserve"> тим більше вона </w:t>
      </w:r>
      <w:proofErr w:type="spellStart"/>
      <w:r w:rsidR="002E3BF0">
        <w:rPr>
          <w:sz w:val="28"/>
          <w:szCs w:val="28"/>
          <w:lang w:val="uk-UA"/>
        </w:rPr>
        <w:t>інтелектуально</w:t>
      </w:r>
      <w:proofErr w:type="spellEnd"/>
      <w:r w:rsidR="002E3BF0">
        <w:rPr>
          <w:sz w:val="28"/>
          <w:szCs w:val="28"/>
          <w:lang w:val="uk-UA"/>
        </w:rPr>
        <w:t xml:space="preserve"> занурюється у перебіг подій у грі.</w:t>
      </w:r>
      <w:r w:rsidRPr="00990471">
        <w:rPr>
          <w:sz w:val="28"/>
          <w:szCs w:val="28"/>
          <w:lang w:val="uk-UA"/>
        </w:rPr>
        <w:t xml:space="preserve"> </w:t>
      </w:r>
      <w:r w:rsidR="002E3BF0">
        <w:rPr>
          <w:sz w:val="28"/>
          <w:szCs w:val="28"/>
          <w:lang w:val="uk-UA"/>
        </w:rPr>
        <w:t>Гр</w:t>
      </w:r>
      <w:r w:rsidRPr="00990471">
        <w:rPr>
          <w:sz w:val="28"/>
          <w:szCs w:val="28"/>
          <w:lang w:val="uk-UA"/>
        </w:rPr>
        <w:t>а своїм сюжетом чи змістом може охоплювати різні сфери людського життя</w:t>
      </w:r>
      <w:r w:rsidR="00990471" w:rsidRPr="00990471">
        <w:rPr>
          <w:sz w:val="28"/>
          <w:szCs w:val="28"/>
          <w:lang w:val="uk-UA"/>
        </w:rPr>
        <w:t xml:space="preserve"> та побуту</w:t>
      </w:r>
      <w:r w:rsidRPr="00990471">
        <w:rPr>
          <w:sz w:val="28"/>
          <w:szCs w:val="28"/>
          <w:lang w:val="uk-UA"/>
        </w:rPr>
        <w:t xml:space="preserve">, </w:t>
      </w:r>
      <w:r w:rsidR="00990471" w:rsidRPr="00990471">
        <w:rPr>
          <w:sz w:val="28"/>
          <w:szCs w:val="28"/>
          <w:lang w:val="uk-UA"/>
        </w:rPr>
        <w:t xml:space="preserve">суспільне </w:t>
      </w:r>
      <w:r w:rsidRPr="00990471">
        <w:rPr>
          <w:sz w:val="28"/>
          <w:szCs w:val="28"/>
          <w:lang w:val="uk-UA"/>
        </w:rPr>
        <w:t>спілкування</w:t>
      </w:r>
      <w:r w:rsidR="00990471" w:rsidRPr="00990471">
        <w:rPr>
          <w:sz w:val="28"/>
          <w:szCs w:val="28"/>
          <w:lang w:val="uk-UA"/>
        </w:rPr>
        <w:t xml:space="preserve"> та правила поведінки</w:t>
      </w:r>
      <w:r w:rsidR="002E3BF0">
        <w:rPr>
          <w:sz w:val="28"/>
          <w:szCs w:val="28"/>
          <w:lang w:val="uk-UA"/>
        </w:rPr>
        <w:t xml:space="preserve"> та відносин у суспільстві </w:t>
      </w:r>
      <w:r w:rsidRPr="00990471">
        <w:rPr>
          <w:sz w:val="28"/>
          <w:szCs w:val="28"/>
          <w:lang w:val="uk-UA"/>
        </w:rPr>
        <w:t xml:space="preserve">чи включати у сюжет події чи явища, які трапляються у живій та неживій природі, у житті тварин чи рослин тощо. </w:t>
      </w:r>
      <w:r w:rsidR="00990471" w:rsidRPr="00990471">
        <w:rPr>
          <w:sz w:val="28"/>
          <w:szCs w:val="28"/>
          <w:lang w:val="uk-UA"/>
        </w:rPr>
        <w:t>Д</w:t>
      </w:r>
      <w:r w:rsidR="00017BC6" w:rsidRPr="00990471">
        <w:rPr>
          <w:sz w:val="28"/>
          <w:szCs w:val="28"/>
          <w:lang w:val="uk-UA"/>
        </w:rPr>
        <w:t>идактичн</w:t>
      </w:r>
      <w:r w:rsidR="00990471" w:rsidRPr="00990471">
        <w:rPr>
          <w:sz w:val="28"/>
          <w:szCs w:val="28"/>
          <w:lang w:val="uk-UA"/>
        </w:rPr>
        <w:t>а настанова різноманітних ігор має глибокий</w:t>
      </w:r>
      <w:r w:rsidR="00017BC6" w:rsidRPr="00990471">
        <w:rPr>
          <w:sz w:val="28"/>
          <w:szCs w:val="28"/>
          <w:lang w:val="uk-UA"/>
        </w:rPr>
        <w:t xml:space="preserve"> духовно-</w:t>
      </w:r>
      <w:r w:rsidR="00990471" w:rsidRPr="00990471">
        <w:rPr>
          <w:sz w:val="28"/>
          <w:szCs w:val="28"/>
          <w:lang w:val="uk-UA"/>
        </w:rPr>
        <w:t xml:space="preserve">культурний, </w:t>
      </w:r>
      <w:r w:rsidR="00017BC6" w:rsidRPr="00990471">
        <w:rPr>
          <w:sz w:val="28"/>
          <w:szCs w:val="28"/>
          <w:lang w:val="uk-UA"/>
        </w:rPr>
        <w:t>моральн</w:t>
      </w:r>
      <w:r w:rsidR="00990471" w:rsidRPr="00990471">
        <w:rPr>
          <w:sz w:val="28"/>
          <w:szCs w:val="28"/>
          <w:lang w:val="uk-UA"/>
        </w:rPr>
        <w:t>о-етичний</w:t>
      </w:r>
      <w:r w:rsidR="00017BC6" w:rsidRPr="00990471">
        <w:rPr>
          <w:sz w:val="28"/>
          <w:szCs w:val="28"/>
          <w:lang w:val="uk-UA"/>
        </w:rPr>
        <w:t>, художн</w:t>
      </w:r>
      <w:r w:rsidR="00990471" w:rsidRPr="00990471">
        <w:rPr>
          <w:sz w:val="28"/>
          <w:szCs w:val="28"/>
          <w:lang w:val="uk-UA"/>
        </w:rPr>
        <w:t xml:space="preserve">ьо-образотворчий, </w:t>
      </w:r>
      <w:r w:rsidR="00017BC6" w:rsidRPr="00990471">
        <w:rPr>
          <w:sz w:val="28"/>
          <w:szCs w:val="28"/>
          <w:lang w:val="uk-UA"/>
        </w:rPr>
        <w:t>естетични</w:t>
      </w:r>
      <w:r w:rsidR="00990471" w:rsidRPr="00990471">
        <w:rPr>
          <w:sz w:val="28"/>
          <w:szCs w:val="28"/>
          <w:lang w:val="uk-UA"/>
        </w:rPr>
        <w:t xml:space="preserve">й, </w:t>
      </w:r>
      <w:proofErr w:type="spellStart"/>
      <w:r w:rsidR="00990471" w:rsidRPr="00990471">
        <w:rPr>
          <w:sz w:val="28"/>
          <w:szCs w:val="28"/>
          <w:lang w:val="uk-UA"/>
        </w:rPr>
        <w:t>мовленнєво</w:t>
      </w:r>
      <w:proofErr w:type="spellEnd"/>
      <w:r w:rsidR="00990471" w:rsidRPr="00990471">
        <w:rPr>
          <w:sz w:val="28"/>
          <w:szCs w:val="28"/>
          <w:lang w:val="uk-UA"/>
        </w:rPr>
        <w:t xml:space="preserve">-розвиваючий, історично-краєзнавчий, </w:t>
      </w:r>
      <w:proofErr w:type="spellStart"/>
      <w:r w:rsidR="00990471" w:rsidRPr="00990471">
        <w:rPr>
          <w:sz w:val="28"/>
          <w:szCs w:val="28"/>
          <w:lang w:val="uk-UA"/>
        </w:rPr>
        <w:t>логічно</w:t>
      </w:r>
      <w:proofErr w:type="spellEnd"/>
      <w:r w:rsidR="00990471" w:rsidRPr="00990471">
        <w:rPr>
          <w:sz w:val="28"/>
          <w:szCs w:val="28"/>
          <w:lang w:val="uk-UA"/>
        </w:rPr>
        <w:t>-математичний, природничо-</w:t>
      </w:r>
      <w:proofErr w:type="spellStart"/>
      <w:r w:rsidR="00990471" w:rsidRPr="00990471">
        <w:rPr>
          <w:sz w:val="28"/>
          <w:szCs w:val="28"/>
          <w:lang w:val="uk-UA"/>
        </w:rPr>
        <w:t>ознайомлюючий</w:t>
      </w:r>
      <w:proofErr w:type="spellEnd"/>
      <w:r w:rsidR="00990471" w:rsidRPr="00990471">
        <w:rPr>
          <w:sz w:val="28"/>
          <w:szCs w:val="28"/>
          <w:lang w:val="uk-UA"/>
        </w:rPr>
        <w:t xml:space="preserve"> потенціал</w:t>
      </w:r>
      <w:r w:rsidR="00017BC6" w:rsidRPr="00990471">
        <w:rPr>
          <w:sz w:val="28"/>
          <w:szCs w:val="28"/>
          <w:lang w:val="uk-UA"/>
        </w:rPr>
        <w:t>. Адже, ігрова діяльність, потреба гратися з іншими дітьми є способом реалізації природніх потреб людської особистості.</w:t>
      </w:r>
      <w:r w:rsidR="003D44EA">
        <w:rPr>
          <w:sz w:val="28"/>
          <w:szCs w:val="28"/>
          <w:lang w:val="uk-UA"/>
        </w:rPr>
        <w:t xml:space="preserve"> Тому саме цілеспрямоване залучення до ігрової діяльності дошкільнят необхідно використовувати для інтенсифікації їх інтелектуального розвитку.</w:t>
      </w:r>
    </w:p>
    <w:p w:rsidR="00041548" w:rsidRPr="008B5521" w:rsidRDefault="003D44EA" w:rsidP="00017BC6">
      <w:pPr>
        <w:spacing w:line="360" w:lineRule="auto"/>
        <w:ind w:firstLine="709"/>
        <w:jc w:val="both"/>
        <w:rPr>
          <w:sz w:val="28"/>
          <w:szCs w:val="28"/>
          <w:lang w:val="uk-UA"/>
        </w:rPr>
      </w:pPr>
      <w:r w:rsidRPr="00041548">
        <w:rPr>
          <w:sz w:val="28"/>
          <w:szCs w:val="28"/>
          <w:lang w:val="uk-UA"/>
        </w:rPr>
        <w:t xml:space="preserve">Саме ці завдання потребують </w:t>
      </w:r>
      <w:r w:rsidR="00041548" w:rsidRPr="00041548">
        <w:rPr>
          <w:sz w:val="28"/>
          <w:szCs w:val="28"/>
          <w:lang w:val="uk-UA"/>
        </w:rPr>
        <w:t>удосконалення змісту всього освітнього процесу у закладах дошкільної освіти, збільшення числа наукових досліджень та методичних розробок</w:t>
      </w:r>
      <w:r w:rsidR="00041548">
        <w:rPr>
          <w:sz w:val="28"/>
          <w:szCs w:val="28"/>
          <w:lang w:val="uk-UA"/>
        </w:rPr>
        <w:t xml:space="preserve">, застосування передового новаторського досвіду </w:t>
      </w:r>
      <w:r w:rsidR="00041548" w:rsidRPr="00041548">
        <w:rPr>
          <w:sz w:val="28"/>
          <w:szCs w:val="28"/>
          <w:lang w:val="uk-UA"/>
        </w:rPr>
        <w:t xml:space="preserve">вихователів-практиків щодо </w:t>
      </w:r>
      <w:r w:rsidR="00041548">
        <w:rPr>
          <w:sz w:val="28"/>
          <w:szCs w:val="28"/>
          <w:lang w:val="uk-UA"/>
        </w:rPr>
        <w:t xml:space="preserve">організації різноманітної ігрової діяльності дітей дошкільного віку, зокрема, </w:t>
      </w:r>
      <w:r w:rsidR="00041548" w:rsidRPr="00041548">
        <w:rPr>
          <w:sz w:val="28"/>
          <w:szCs w:val="28"/>
          <w:lang w:val="uk-UA"/>
        </w:rPr>
        <w:t xml:space="preserve">використання </w:t>
      </w:r>
      <w:r w:rsidR="00041548">
        <w:rPr>
          <w:sz w:val="28"/>
          <w:szCs w:val="28"/>
          <w:lang w:val="uk-UA"/>
        </w:rPr>
        <w:t xml:space="preserve">дидактичних ігор та завдань для інтелектуального розвитку дітей. Використання </w:t>
      </w:r>
      <w:r w:rsidR="0017545A">
        <w:rPr>
          <w:sz w:val="28"/>
          <w:szCs w:val="28"/>
          <w:lang w:val="uk-UA"/>
        </w:rPr>
        <w:t xml:space="preserve">сюжетно-рольових, </w:t>
      </w:r>
      <w:r w:rsidR="00041548">
        <w:rPr>
          <w:sz w:val="28"/>
          <w:szCs w:val="28"/>
          <w:lang w:val="uk-UA"/>
        </w:rPr>
        <w:t xml:space="preserve">дидактичних ігор в </w:t>
      </w:r>
      <w:r w:rsidR="005226A7">
        <w:rPr>
          <w:sz w:val="28"/>
          <w:szCs w:val="28"/>
          <w:lang w:val="uk-UA"/>
        </w:rPr>
        <w:t xml:space="preserve">освітньому процесі </w:t>
      </w:r>
      <w:proofErr w:type="spellStart"/>
      <w:r w:rsidR="005226A7">
        <w:rPr>
          <w:sz w:val="28"/>
          <w:szCs w:val="28"/>
          <w:lang w:val="uk-UA"/>
        </w:rPr>
        <w:t>дошкілля</w:t>
      </w:r>
      <w:proofErr w:type="spellEnd"/>
      <w:r w:rsidR="005226A7">
        <w:rPr>
          <w:sz w:val="28"/>
          <w:szCs w:val="28"/>
          <w:lang w:val="uk-UA"/>
        </w:rPr>
        <w:t xml:space="preserve"> </w:t>
      </w:r>
      <w:r w:rsidR="005226A7" w:rsidRPr="008B5521">
        <w:rPr>
          <w:sz w:val="28"/>
          <w:szCs w:val="28"/>
          <w:lang w:val="uk-UA"/>
        </w:rPr>
        <w:t>дозволяє реалізувати навчальну, виховну та розвивальну освітні функції. Адже ці освітні компоненти взаємодоповнюють та синхронізуються під час введення дидактичних завдань та ігор у навчально-виховний процес.</w:t>
      </w:r>
    </w:p>
    <w:p w:rsidR="00017BC6" w:rsidRPr="00017BC6" w:rsidRDefault="005226A7" w:rsidP="00017BC6">
      <w:pPr>
        <w:spacing w:line="360" w:lineRule="auto"/>
        <w:ind w:firstLine="709"/>
        <w:jc w:val="both"/>
        <w:rPr>
          <w:sz w:val="28"/>
          <w:szCs w:val="28"/>
          <w:highlight w:val="yellow"/>
          <w:lang w:val="uk-UA"/>
        </w:rPr>
      </w:pPr>
      <w:r w:rsidRPr="005226A7">
        <w:rPr>
          <w:sz w:val="28"/>
          <w:szCs w:val="28"/>
          <w:lang w:val="uk-UA"/>
        </w:rPr>
        <w:t xml:space="preserve">Хоча кожен віковий період </w:t>
      </w:r>
      <w:proofErr w:type="spellStart"/>
      <w:r w:rsidRPr="005226A7">
        <w:rPr>
          <w:sz w:val="28"/>
          <w:szCs w:val="28"/>
          <w:lang w:val="uk-UA"/>
        </w:rPr>
        <w:t>дошкілля</w:t>
      </w:r>
      <w:proofErr w:type="spellEnd"/>
      <w:r w:rsidRPr="005226A7">
        <w:rPr>
          <w:sz w:val="28"/>
          <w:szCs w:val="28"/>
          <w:lang w:val="uk-UA"/>
        </w:rPr>
        <w:t xml:space="preserve"> передбачає </w:t>
      </w:r>
      <w:r w:rsidR="00017BC6" w:rsidRPr="005226A7">
        <w:rPr>
          <w:sz w:val="28"/>
          <w:szCs w:val="28"/>
          <w:lang w:val="uk-UA"/>
        </w:rPr>
        <w:t>активізаці</w:t>
      </w:r>
      <w:r w:rsidRPr="005226A7">
        <w:rPr>
          <w:sz w:val="28"/>
          <w:szCs w:val="28"/>
          <w:lang w:val="uk-UA"/>
        </w:rPr>
        <w:t>ю</w:t>
      </w:r>
      <w:r w:rsidR="00017BC6" w:rsidRPr="005226A7">
        <w:rPr>
          <w:sz w:val="28"/>
          <w:szCs w:val="28"/>
          <w:lang w:val="uk-UA"/>
        </w:rPr>
        <w:t xml:space="preserve"> інтелектуальн</w:t>
      </w:r>
      <w:r w:rsidRPr="005226A7">
        <w:rPr>
          <w:sz w:val="28"/>
          <w:szCs w:val="28"/>
          <w:lang w:val="uk-UA"/>
        </w:rPr>
        <w:t>ого</w:t>
      </w:r>
      <w:r w:rsidR="00017BC6" w:rsidRPr="005226A7">
        <w:rPr>
          <w:sz w:val="28"/>
          <w:szCs w:val="28"/>
          <w:lang w:val="uk-UA"/>
        </w:rPr>
        <w:t xml:space="preserve"> розвит</w:t>
      </w:r>
      <w:r w:rsidRPr="005226A7">
        <w:rPr>
          <w:sz w:val="28"/>
          <w:szCs w:val="28"/>
          <w:lang w:val="uk-UA"/>
        </w:rPr>
        <w:t xml:space="preserve">ку дошкільнят, проте найбільшої інтенсифікації він </w:t>
      </w:r>
      <w:r w:rsidRPr="005226A7">
        <w:rPr>
          <w:sz w:val="28"/>
          <w:szCs w:val="28"/>
          <w:lang w:val="uk-UA"/>
        </w:rPr>
        <w:lastRenderedPageBreak/>
        <w:t>досягається в</w:t>
      </w:r>
      <w:r w:rsidR="00017BC6" w:rsidRPr="005226A7">
        <w:rPr>
          <w:sz w:val="28"/>
          <w:szCs w:val="28"/>
          <w:lang w:val="uk-UA"/>
        </w:rPr>
        <w:t xml:space="preserve"> останн</w:t>
      </w:r>
      <w:r w:rsidRPr="005226A7">
        <w:rPr>
          <w:sz w:val="28"/>
          <w:szCs w:val="28"/>
          <w:lang w:val="uk-UA"/>
        </w:rPr>
        <w:t xml:space="preserve">ій </w:t>
      </w:r>
      <w:r w:rsidR="00017BC6" w:rsidRPr="005226A7">
        <w:rPr>
          <w:sz w:val="28"/>
          <w:szCs w:val="28"/>
          <w:lang w:val="uk-UA"/>
        </w:rPr>
        <w:t>перед</w:t>
      </w:r>
      <w:r w:rsidRPr="005226A7">
        <w:rPr>
          <w:sz w:val="28"/>
          <w:szCs w:val="28"/>
          <w:lang w:val="uk-UA"/>
        </w:rPr>
        <w:t xml:space="preserve"> шкільний</w:t>
      </w:r>
      <w:r w:rsidR="00017BC6" w:rsidRPr="005226A7">
        <w:rPr>
          <w:sz w:val="28"/>
          <w:szCs w:val="28"/>
          <w:lang w:val="uk-UA"/>
        </w:rPr>
        <w:t xml:space="preserve"> р</w:t>
      </w:r>
      <w:r w:rsidRPr="005226A7">
        <w:rPr>
          <w:sz w:val="28"/>
          <w:szCs w:val="28"/>
          <w:lang w:val="uk-UA"/>
        </w:rPr>
        <w:t>ік перебування дітей у дитячому садку</w:t>
      </w:r>
      <w:r w:rsidR="00017BC6" w:rsidRPr="005226A7">
        <w:rPr>
          <w:sz w:val="28"/>
          <w:szCs w:val="28"/>
          <w:lang w:val="uk-UA"/>
        </w:rPr>
        <w:t xml:space="preserve">. </w:t>
      </w:r>
      <w:r>
        <w:rPr>
          <w:sz w:val="28"/>
          <w:szCs w:val="28"/>
          <w:lang w:val="uk-UA"/>
        </w:rPr>
        <w:t xml:space="preserve">У цей час дитина дошкільного віку здатна </w:t>
      </w:r>
      <w:proofErr w:type="spellStart"/>
      <w:r>
        <w:rPr>
          <w:sz w:val="28"/>
          <w:szCs w:val="28"/>
          <w:lang w:val="uk-UA"/>
        </w:rPr>
        <w:t>логічно</w:t>
      </w:r>
      <w:proofErr w:type="spellEnd"/>
      <w:r>
        <w:rPr>
          <w:sz w:val="28"/>
          <w:szCs w:val="28"/>
          <w:lang w:val="uk-UA"/>
        </w:rPr>
        <w:t xml:space="preserve"> мислити, </w:t>
      </w:r>
      <w:r w:rsidR="0017545A">
        <w:rPr>
          <w:sz w:val="28"/>
          <w:szCs w:val="28"/>
          <w:lang w:val="uk-UA"/>
        </w:rPr>
        <w:t xml:space="preserve">встановлювати прості міжпредметні зв’язки, порівнювати, узагальнювати, робити певні умовиводи та висновки. На наявність інтелектуальної готовності дитини до школи вказує уміння дошкільника планувати власну діяльність, алгоритмізувати поетапно кроки та шляхи </w:t>
      </w:r>
      <w:r w:rsidR="0017545A" w:rsidRPr="0017545A">
        <w:rPr>
          <w:sz w:val="28"/>
          <w:szCs w:val="28"/>
          <w:lang w:val="uk-UA"/>
        </w:rPr>
        <w:t xml:space="preserve">вирішення певних проблем, ситуацій, завдань та задач, уміння бачити перспективу власної діяльності та впевнено досягати кінцевих результатів </w:t>
      </w:r>
      <w:r w:rsidR="00017BC6" w:rsidRPr="0017545A">
        <w:rPr>
          <w:sz w:val="28"/>
          <w:szCs w:val="28"/>
          <w:lang w:val="uk-UA"/>
        </w:rPr>
        <w:t xml:space="preserve">інтелектуальної </w:t>
      </w:r>
      <w:r w:rsidR="0017545A" w:rsidRPr="0017545A">
        <w:rPr>
          <w:sz w:val="28"/>
          <w:szCs w:val="28"/>
          <w:lang w:val="uk-UA"/>
        </w:rPr>
        <w:t>діяльності</w:t>
      </w:r>
      <w:r w:rsidR="00017BC6" w:rsidRPr="0017545A">
        <w:rPr>
          <w:sz w:val="28"/>
          <w:szCs w:val="28"/>
          <w:lang w:val="uk-UA"/>
        </w:rPr>
        <w:t>.</w:t>
      </w:r>
    </w:p>
    <w:p w:rsidR="00014DEC" w:rsidRPr="008066CB" w:rsidRDefault="00346D27" w:rsidP="00017BC6">
      <w:pPr>
        <w:spacing w:line="360" w:lineRule="auto"/>
        <w:ind w:firstLine="709"/>
        <w:jc w:val="both"/>
        <w:rPr>
          <w:sz w:val="28"/>
          <w:szCs w:val="28"/>
          <w:lang w:val="uk-UA"/>
        </w:rPr>
      </w:pPr>
      <w:r w:rsidRPr="008066CB">
        <w:rPr>
          <w:sz w:val="28"/>
          <w:szCs w:val="28"/>
          <w:lang w:val="uk-UA"/>
        </w:rPr>
        <w:t xml:space="preserve">Велику роль в інтелектуалізації </w:t>
      </w:r>
      <w:proofErr w:type="spellStart"/>
      <w:r w:rsidRPr="008066CB">
        <w:rPr>
          <w:sz w:val="28"/>
          <w:szCs w:val="28"/>
          <w:lang w:val="uk-UA"/>
        </w:rPr>
        <w:t>мисленнєвих</w:t>
      </w:r>
      <w:proofErr w:type="spellEnd"/>
      <w:r w:rsidRPr="008066CB">
        <w:rPr>
          <w:sz w:val="28"/>
          <w:szCs w:val="28"/>
          <w:lang w:val="uk-UA"/>
        </w:rPr>
        <w:t xml:space="preserve"> процесів людської особистості відіграють </w:t>
      </w:r>
      <w:r w:rsidR="00017BC6" w:rsidRPr="008066CB">
        <w:rPr>
          <w:sz w:val="28"/>
          <w:szCs w:val="28"/>
          <w:lang w:val="uk-UA"/>
        </w:rPr>
        <w:t>сюжетно-рольов</w:t>
      </w:r>
      <w:r w:rsidRPr="008066CB">
        <w:rPr>
          <w:sz w:val="28"/>
          <w:szCs w:val="28"/>
          <w:lang w:val="uk-UA"/>
        </w:rPr>
        <w:t>і</w:t>
      </w:r>
      <w:r w:rsidR="00017BC6" w:rsidRPr="008066CB">
        <w:rPr>
          <w:sz w:val="28"/>
          <w:szCs w:val="28"/>
          <w:lang w:val="uk-UA"/>
        </w:rPr>
        <w:t xml:space="preserve"> </w:t>
      </w:r>
      <w:r w:rsidRPr="008066CB">
        <w:rPr>
          <w:sz w:val="28"/>
          <w:szCs w:val="28"/>
          <w:lang w:val="uk-UA"/>
        </w:rPr>
        <w:t>і</w:t>
      </w:r>
      <w:r w:rsidR="00017BC6" w:rsidRPr="008066CB">
        <w:rPr>
          <w:sz w:val="28"/>
          <w:szCs w:val="28"/>
          <w:lang w:val="uk-UA"/>
        </w:rPr>
        <w:t>гри</w:t>
      </w:r>
      <w:r w:rsidRPr="008066CB">
        <w:rPr>
          <w:sz w:val="28"/>
          <w:szCs w:val="28"/>
          <w:lang w:val="uk-UA"/>
        </w:rPr>
        <w:t xml:space="preserve">, зокрема, якщо включати у них дітей ще з </w:t>
      </w:r>
      <w:r w:rsidR="002E3BF0">
        <w:rPr>
          <w:sz w:val="28"/>
          <w:szCs w:val="28"/>
          <w:lang w:val="uk-UA"/>
        </w:rPr>
        <w:t xml:space="preserve">раннього та молодшого </w:t>
      </w:r>
      <w:r w:rsidRPr="008066CB">
        <w:rPr>
          <w:sz w:val="28"/>
          <w:szCs w:val="28"/>
          <w:lang w:val="uk-UA"/>
        </w:rPr>
        <w:t>дошкільного віку</w:t>
      </w:r>
      <w:r w:rsidR="00017BC6" w:rsidRPr="008066CB">
        <w:rPr>
          <w:sz w:val="28"/>
          <w:szCs w:val="28"/>
          <w:lang w:val="uk-UA"/>
        </w:rPr>
        <w:t xml:space="preserve">. </w:t>
      </w:r>
      <w:r w:rsidRPr="008066CB">
        <w:rPr>
          <w:sz w:val="28"/>
          <w:szCs w:val="28"/>
          <w:lang w:val="uk-UA"/>
        </w:rPr>
        <w:t>Наслідувати різні суспільні професії дошкільник починає ще з трьох-чотирьох років. У власній організації такої сюжетно-рольової гри дитина цього віку намагається відобразити усе те, що п</w:t>
      </w:r>
      <w:r w:rsidR="00014DEC" w:rsidRPr="008066CB">
        <w:rPr>
          <w:sz w:val="28"/>
          <w:szCs w:val="28"/>
          <w:lang w:val="uk-UA"/>
        </w:rPr>
        <w:t xml:space="preserve">обачила </w:t>
      </w:r>
      <w:r w:rsidR="008066CB">
        <w:rPr>
          <w:sz w:val="28"/>
          <w:szCs w:val="28"/>
          <w:lang w:val="uk-UA"/>
        </w:rPr>
        <w:t xml:space="preserve">та </w:t>
      </w:r>
      <w:proofErr w:type="spellStart"/>
      <w:r w:rsidR="008066CB">
        <w:rPr>
          <w:sz w:val="28"/>
          <w:szCs w:val="28"/>
          <w:lang w:val="uk-UA"/>
        </w:rPr>
        <w:t>інтелектуально</w:t>
      </w:r>
      <w:proofErr w:type="spellEnd"/>
      <w:r w:rsidR="008066CB">
        <w:rPr>
          <w:sz w:val="28"/>
          <w:szCs w:val="28"/>
          <w:lang w:val="uk-UA"/>
        </w:rPr>
        <w:t xml:space="preserve"> запам’ятала </w:t>
      </w:r>
      <w:r w:rsidR="00014DEC" w:rsidRPr="008066CB">
        <w:rPr>
          <w:sz w:val="28"/>
          <w:szCs w:val="28"/>
          <w:lang w:val="uk-UA"/>
        </w:rPr>
        <w:t xml:space="preserve">через особисту присутність або через перегляд художніх, документальних, мультиплікаційних фільмів чи інших телепередач, через огляд інформації у засобах масової інформації, </w:t>
      </w:r>
      <w:proofErr w:type="spellStart"/>
      <w:r w:rsidR="00014DEC" w:rsidRPr="008066CB">
        <w:rPr>
          <w:sz w:val="28"/>
          <w:szCs w:val="28"/>
          <w:lang w:val="uk-UA"/>
        </w:rPr>
        <w:t>інтеренеті</w:t>
      </w:r>
      <w:proofErr w:type="spellEnd"/>
      <w:r w:rsidR="00014DEC" w:rsidRPr="008066CB">
        <w:rPr>
          <w:sz w:val="28"/>
          <w:szCs w:val="28"/>
          <w:lang w:val="uk-UA"/>
        </w:rPr>
        <w:t xml:space="preserve">, телеграмі, </w:t>
      </w:r>
      <w:proofErr w:type="spellStart"/>
      <w:r w:rsidR="00014DEC" w:rsidRPr="008066CB">
        <w:rPr>
          <w:sz w:val="28"/>
          <w:szCs w:val="28"/>
          <w:lang w:val="uk-UA"/>
        </w:rPr>
        <w:t>вайбері</w:t>
      </w:r>
      <w:proofErr w:type="spellEnd"/>
      <w:r w:rsidR="00014DEC" w:rsidRPr="008066CB">
        <w:rPr>
          <w:sz w:val="28"/>
          <w:szCs w:val="28"/>
          <w:lang w:val="uk-UA"/>
        </w:rPr>
        <w:t xml:space="preserve"> та інших соціальних мережах при:</w:t>
      </w:r>
    </w:p>
    <w:p w:rsidR="00014DEC" w:rsidRPr="008066CB" w:rsidRDefault="00014DEC" w:rsidP="00112B4D">
      <w:pPr>
        <w:pStyle w:val="a3"/>
        <w:numPr>
          <w:ilvl w:val="0"/>
          <w:numId w:val="1"/>
        </w:numPr>
        <w:spacing w:line="360" w:lineRule="auto"/>
        <w:ind w:left="284" w:hanging="284"/>
        <w:jc w:val="both"/>
        <w:rPr>
          <w:sz w:val="28"/>
          <w:szCs w:val="28"/>
          <w:lang w:val="uk-UA"/>
        </w:rPr>
      </w:pPr>
      <w:r w:rsidRPr="008066CB">
        <w:rPr>
          <w:sz w:val="28"/>
          <w:szCs w:val="28"/>
          <w:lang w:val="uk-UA"/>
        </w:rPr>
        <w:t xml:space="preserve">відвідуванні (очне чи віртуальне) лікаря </w:t>
      </w:r>
      <w:r w:rsidR="00E73197" w:rsidRPr="008066CB">
        <w:rPr>
          <w:sz w:val="28"/>
          <w:szCs w:val="28"/>
          <w:lang w:val="uk-UA"/>
        </w:rPr>
        <w:t xml:space="preserve">або іншого медичного працівника </w:t>
      </w:r>
      <w:r w:rsidRPr="008066CB">
        <w:rPr>
          <w:sz w:val="28"/>
          <w:szCs w:val="28"/>
          <w:lang w:val="uk-UA"/>
        </w:rPr>
        <w:t>(</w:t>
      </w:r>
      <w:proofErr w:type="spellStart"/>
      <w:r w:rsidRPr="008066CB">
        <w:rPr>
          <w:sz w:val="28"/>
          <w:szCs w:val="28"/>
          <w:lang w:val="uk-UA"/>
        </w:rPr>
        <w:t>лора</w:t>
      </w:r>
      <w:proofErr w:type="spellEnd"/>
      <w:r w:rsidRPr="008066CB">
        <w:rPr>
          <w:sz w:val="28"/>
          <w:szCs w:val="28"/>
          <w:lang w:val="uk-UA"/>
        </w:rPr>
        <w:t>, хірурга, стоматолога тощо);</w:t>
      </w:r>
    </w:p>
    <w:p w:rsidR="00014DEC" w:rsidRPr="008066CB" w:rsidRDefault="00346D27" w:rsidP="00112B4D">
      <w:pPr>
        <w:pStyle w:val="a3"/>
        <w:numPr>
          <w:ilvl w:val="0"/>
          <w:numId w:val="1"/>
        </w:numPr>
        <w:spacing w:line="360" w:lineRule="auto"/>
        <w:ind w:left="284" w:hanging="284"/>
        <w:jc w:val="both"/>
        <w:rPr>
          <w:sz w:val="28"/>
          <w:szCs w:val="28"/>
          <w:lang w:val="uk-UA"/>
        </w:rPr>
      </w:pPr>
      <w:r w:rsidRPr="008066CB">
        <w:rPr>
          <w:sz w:val="28"/>
          <w:szCs w:val="28"/>
          <w:lang w:val="uk-UA"/>
        </w:rPr>
        <w:t xml:space="preserve"> спостереженні за куховарством </w:t>
      </w:r>
      <w:r w:rsidR="00014DEC" w:rsidRPr="008066CB">
        <w:rPr>
          <w:sz w:val="28"/>
          <w:szCs w:val="28"/>
          <w:lang w:val="uk-UA"/>
        </w:rPr>
        <w:t xml:space="preserve">дорослих чи </w:t>
      </w:r>
      <w:r w:rsidR="00E73197" w:rsidRPr="008066CB">
        <w:rPr>
          <w:sz w:val="28"/>
          <w:szCs w:val="28"/>
          <w:lang w:val="uk-UA"/>
        </w:rPr>
        <w:t xml:space="preserve">працівників харчової промисловості − </w:t>
      </w:r>
      <w:r w:rsidR="00014DEC" w:rsidRPr="008066CB">
        <w:rPr>
          <w:sz w:val="28"/>
          <w:szCs w:val="28"/>
          <w:lang w:val="uk-UA"/>
        </w:rPr>
        <w:t>кухарів</w:t>
      </w:r>
      <w:r w:rsidR="00E73197" w:rsidRPr="008066CB">
        <w:rPr>
          <w:sz w:val="28"/>
          <w:szCs w:val="28"/>
          <w:lang w:val="uk-UA"/>
        </w:rPr>
        <w:t>, технологів</w:t>
      </w:r>
      <w:r w:rsidR="00014DEC" w:rsidRPr="008066CB">
        <w:rPr>
          <w:sz w:val="28"/>
          <w:szCs w:val="28"/>
          <w:lang w:val="uk-UA"/>
        </w:rPr>
        <w:t xml:space="preserve"> у </w:t>
      </w:r>
      <w:proofErr w:type="spellStart"/>
      <w:r w:rsidR="00014DEC" w:rsidRPr="008066CB">
        <w:rPr>
          <w:sz w:val="28"/>
          <w:szCs w:val="28"/>
          <w:lang w:val="uk-UA"/>
        </w:rPr>
        <w:t>піцерії</w:t>
      </w:r>
      <w:proofErr w:type="spellEnd"/>
      <w:r w:rsidR="00014DEC" w:rsidRPr="008066CB">
        <w:rPr>
          <w:sz w:val="28"/>
          <w:szCs w:val="28"/>
          <w:lang w:val="uk-UA"/>
        </w:rPr>
        <w:t>, кафе</w:t>
      </w:r>
      <w:r w:rsidR="00E73197" w:rsidRPr="008066CB">
        <w:rPr>
          <w:sz w:val="28"/>
          <w:szCs w:val="28"/>
          <w:lang w:val="uk-UA"/>
        </w:rPr>
        <w:t>, хлібокомбінаті</w:t>
      </w:r>
      <w:r w:rsidR="00014DEC" w:rsidRPr="008066CB">
        <w:rPr>
          <w:sz w:val="28"/>
          <w:szCs w:val="28"/>
          <w:lang w:val="uk-UA"/>
        </w:rPr>
        <w:t xml:space="preserve"> чи в іншому закладі харчування;</w:t>
      </w:r>
    </w:p>
    <w:p w:rsidR="00014DEC" w:rsidRPr="008066CB" w:rsidRDefault="00014DEC" w:rsidP="00112B4D">
      <w:pPr>
        <w:pStyle w:val="a3"/>
        <w:numPr>
          <w:ilvl w:val="0"/>
          <w:numId w:val="1"/>
        </w:numPr>
        <w:spacing w:line="360" w:lineRule="auto"/>
        <w:ind w:left="284" w:hanging="284"/>
        <w:jc w:val="both"/>
        <w:rPr>
          <w:sz w:val="28"/>
          <w:szCs w:val="28"/>
          <w:lang w:val="uk-UA"/>
        </w:rPr>
      </w:pPr>
      <w:r w:rsidRPr="008066CB">
        <w:rPr>
          <w:sz w:val="28"/>
          <w:szCs w:val="28"/>
          <w:lang w:val="uk-UA"/>
        </w:rPr>
        <w:t>обробленні батьками, дідусями чи бабусями, фермерами городніх, садових ділянок, плантацій чи господарств</w:t>
      </w:r>
      <w:r w:rsidR="003218F2">
        <w:rPr>
          <w:sz w:val="28"/>
          <w:szCs w:val="28"/>
          <w:lang w:val="uk-UA"/>
        </w:rPr>
        <w:t>, виконанні побутових справ</w:t>
      </w:r>
      <w:r w:rsidRPr="008066CB">
        <w:rPr>
          <w:sz w:val="28"/>
          <w:szCs w:val="28"/>
          <w:lang w:val="uk-UA"/>
        </w:rPr>
        <w:t>;</w:t>
      </w:r>
    </w:p>
    <w:p w:rsidR="00014DEC" w:rsidRPr="008066CB" w:rsidRDefault="00014DEC" w:rsidP="00112B4D">
      <w:pPr>
        <w:pStyle w:val="a3"/>
        <w:numPr>
          <w:ilvl w:val="0"/>
          <w:numId w:val="1"/>
        </w:numPr>
        <w:spacing w:line="360" w:lineRule="auto"/>
        <w:ind w:left="284" w:hanging="284"/>
        <w:jc w:val="both"/>
        <w:rPr>
          <w:sz w:val="28"/>
          <w:szCs w:val="28"/>
          <w:lang w:val="uk-UA"/>
        </w:rPr>
      </w:pPr>
      <w:r w:rsidRPr="008066CB">
        <w:rPr>
          <w:sz w:val="28"/>
          <w:szCs w:val="28"/>
          <w:lang w:val="uk-UA"/>
        </w:rPr>
        <w:t>догляд за тваринами (у власних чи фермерських господарствах), зоопарках;</w:t>
      </w:r>
    </w:p>
    <w:p w:rsidR="00014DEC" w:rsidRPr="008066CB" w:rsidRDefault="00014DEC" w:rsidP="00112B4D">
      <w:pPr>
        <w:pStyle w:val="a3"/>
        <w:numPr>
          <w:ilvl w:val="0"/>
          <w:numId w:val="1"/>
        </w:numPr>
        <w:spacing w:line="360" w:lineRule="auto"/>
        <w:ind w:left="284" w:hanging="284"/>
        <w:jc w:val="both"/>
        <w:rPr>
          <w:sz w:val="28"/>
          <w:szCs w:val="28"/>
          <w:lang w:val="uk-UA"/>
        </w:rPr>
      </w:pPr>
      <w:r w:rsidRPr="008066CB">
        <w:rPr>
          <w:sz w:val="28"/>
          <w:szCs w:val="28"/>
          <w:lang w:val="uk-UA"/>
        </w:rPr>
        <w:t xml:space="preserve">догляд за дітьми, дорослими чи літними людьми </w:t>
      </w:r>
      <w:r w:rsidR="003218F2">
        <w:rPr>
          <w:sz w:val="28"/>
          <w:szCs w:val="28"/>
          <w:lang w:val="uk-UA"/>
        </w:rPr>
        <w:t xml:space="preserve">в домашніх умовах, </w:t>
      </w:r>
      <w:r w:rsidRPr="008066CB">
        <w:rPr>
          <w:sz w:val="28"/>
          <w:szCs w:val="28"/>
          <w:lang w:val="uk-UA"/>
        </w:rPr>
        <w:t>у лікарнях, в інших спеціалізованих закладах;</w:t>
      </w:r>
    </w:p>
    <w:p w:rsidR="00014DEC" w:rsidRPr="008066CB" w:rsidRDefault="00E73197" w:rsidP="00112B4D">
      <w:pPr>
        <w:pStyle w:val="a3"/>
        <w:numPr>
          <w:ilvl w:val="0"/>
          <w:numId w:val="1"/>
        </w:numPr>
        <w:spacing w:line="360" w:lineRule="auto"/>
        <w:ind w:left="284" w:hanging="284"/>
        <w:jc w:val="both"/>
        <w:rPr>
          <w:sz w:val="28"/>
          <w:szCs w:val="28"/>
          <w:lang w:val="uk-UA"/>
        </w:rPr>
      </w:pPr>
      <w:r w:rsidRPr="008066CB">
        <w:rPr>
          <w:sz w:val="28"/>
          <w:szCs w:val="28"/>
          <w:lang w:val="uk-UA"/>
        </w:rPr>
        <w:t xml:space="preserve">відвідуванні чи віртуальному спостереженні за </w:t>
      </w:r>
      <w:r w:rsidR="00014DEC" w:rsidRPr="008066CB">
        <w:rPr>
          <w:sz w:val="28"/>
          <w:szCs w:val="28"/>
          <w:lang w:val="uk-UA"/>
        </w:rPr>
        <w:t>навчання</w:t>
      </w:r>
      <w:r w:rsidRPr="008066CB">
        <w:rPr>
          <w:sz w:val="28"/>
          <w:szCs w:val="28"/>
          <w:lang w:val="uk-UA"/>
        </w:rPr>
        <w:t>м</w:t>
      </w:r>
      <w:r w:rsidR="00014DEC" w:rsidRPr="008066CB">
        <w:rPr>
          <w:sz w:val="28"/>
          <w:szCs w:val="28"/>
          <w:lang w:val="uk-UA"/>
        </w:rPr>
        <w:t xml:space="preserve"> та виховання</w:t>
      </w:r>
      <w:r w:rsidRPr="008066CB">
        <w:rPr>
          <w:sz w:val="28"/>
          <w:szCs w:val="28"/>
          <w:lang w:val="uk-UA"/>
        </w:rPr>
        <w:t>м</w:t>
      </w:r>
      <w:r w:rsidR="00014DEC" w:rsidRPr="008066CB">
        <w:rPr>
          <w:sz w:val="28"/>
          <w:szCs w:val="28"/>
          <w:lang w:val="uk-UA"/>
        </w:rPr>
        <w:t xml:space="preserve"> дітей у дош</w:t>
      </w:r>
      <w:r w:rsidRPr="008066CB">
        <w:rPr>
          <w:sz w:val="28"/>
          <w:szCs w:val="28"/>
          <w:lang w:val="uk-UA"/>
        </w:rPr>
        <w:t xml:space="preserve">кільних, середніх загальноосвітніх та вищих навчальних </w:t>
      </w:r>
      <w:r w:rsidRPr="008066CB">
        <w:rPr>
          <w:sz w:val="28"/>
          <w:szCs w:val="28"/>
          <w:lang w:val="uk-UA"/>
        </w:rPr>
        <w:lastRenderedPageBreak/>
        <w:t>закладах (виконання ролей педагогів (вихователів, вчителів, викладачів, екскурсоводів тощо), а також виконання ролей тих, хто навчається у відповідних закладах (дітей дошкільного віку, учнів, студентів);</w:t>
      </w:r>
    </w:p>
    <w:p w:rsidR="00E73197" w:rsidRPr="008066CB" w:rsidRDefault="008066CB" w:rsidP="00112B4D">
      <w:pPr>
        <w:pStyle w:val="a3"/>
        <w:numPr>
          <w:ilvl w:val="0"/>
          <w:numId w:val="1"/>
        </w:numPr>
        <w:spacing w:line="360" w:lineRule="auto"/>
        <w:ind w:left="284" w:hanging="284"/>
        <w:jc w:val="both"/>
        <w:rPr>
          <w:sz w:val="28"/>
          <w:szCs w:val="28"/>
          <w:lang w:val="uk-UA"/>
        </w:rPr>
      </w:pPr>
      <w:r w:rsidRPr="008066CB">
        <w:rPr>
          <w:sz w:val="28"/>
          <w:szCs w:val="28"/>
          <w:lang w:val="uk-UA"/>
        </w:rPr>
        <w:t xml:space="preserve">особистому чи віртуальному </w:t>
      </w:r>
      <w:r w:rsidR="00E73197" w:rsidRPr="008066CB">
        <w:rPr>
          <w:sz w:val="28"/>
          <w:szCs w:val="28"/>
          <w:lang w:val="uk-UA"/>
        </w:rPr>
        <w:t xml:space="preserve">спостереженні різноманітних </w:t>
      </w:r>
      <w:proofErr w:type="spellStart"/>
      <w:r w:rsidR="00E73197" w:rsidRPr="008066CB">
        <w:rPr>
          <w:sz w:val="28"/>
          <w:szCs w:val="28"/>
          <w:lang w:val="uk-UA"/>
        </w:rPr>
        <w:t>маніпуля</w:t>
      </w:r>
      <w:r w:rsidR="003218F2">
        <w:rPr>
          <w:sz w:val="28"/>
          <w:szCs w:val="28"/>
          <w:lang w:val="uk-UA"/>
        </w:rPr>
        <w:t>цій</w:t>
      </w:r>
      <w:r w:rsidR="00E73197" w:rsidRPr="008066CB">
        <w:rPr>
          <w:sz w:val="28"/>
          <w:szCs w:val="28"/>
          <w:lang w:val="uk-UA"/>
        </w:rPr>
        <w:t>них</w:t>
      </w:r>
      <w:proofErr w:type="spellEnd"/>
      <w:r w:rsidR="00E73197" w:rsidRPr="008066CB">
        <w:rPr>
          <w:sz w:val="28"/>
          <w:szCs w:val="28"/>
          <w:lang w:val="uk-UA"/>
        </w:rPr>
        <w:t xml:space="preserve"> елементів діяльності людей різних професій (водія, робітника, вантажника, програміста, дизайнера, </w:t>
      </w:r>
      <w:r w:rsidRPr="008066CB">
        <w:rPr>
          <w:sz w:val="28"/>
          <w:szCs w:val="28"/>
          <w:lang w:val="uk-UA"/>
        </w:rPr>
        <w:t xml:space="preserve">космонавта, </w:t>
      </w:r>
      <w:r w:rsidR="002811AA" w:rsidRPr="008066CB">
        <w:rPr>
          <w:sz w:val="28"/>
          <w:szCs w:val="28"/>
          <w:lang w:val="uk-UA"/>
        </w:rPr>
        <w:t>перукаря</w:t>
      </w:r>
      <w:r w:rsidRPr="008066CB">
        <w:rPr>
          <w:sz w:val="28"/>
          <w:szCs w:val="28"/>
          <w:lang w:val="uk-UA"/>
        </w:rPr>
        <w:t xml:space="preserve">, </w:t>
      </w:r>
      <w:r w:rsidR="00E73197" w:rsidRPr="008066CB">
        <w:rPr>
          <w:sz w:val="28"/>
          <w:szCs w:val="28"/>
          <w:lang w:val="uk-UA"/>
        </w:rPr>
        <w:t>бухгалтера, касира чи фінансиста</w:t>
      </w:r>
      <w:r w:rsidRPr="008066CB">
        <w:rPr>
          <w:sz w:val="28"/>
          <w:szCs w:val="28"/>
          <w:lang w:val="uk-UA"/>
        </w:rPr>
        <w:t xml:space="preserve"> тощо</w:t>
      </w:r>
      <w:r w:rsidR="00E73197" w:rsidRPr="008066CB">
        <w:rPr>
          <w:sz w:val="28"/>
          <w:szCs w:val="28"/>
          <w:lang w:val="uk-UA"/>
        </w:rPr>
        <w:t>)</w:t>
      </w:r>
      <w:r w:rsidRPr="008066CB">
        <w:rPr>
          <w:sz w:val="28"/>
          <w:szCs w:val="28"/>
          <w:lang w:val="uk-UA"/>
        </w:rPr>
        <w:t>.</w:t>
      </w:r>
    </w:p>
    <w:p w:rsidR="002811AA" w:rsidRPr="00957FD5" w:rsidRDefault="00E6755E" w:rsidP="008066CB">
      <w:pPr>
        <w:spacing w:line="360" w:lineRule="auto"/>
        <w:ind w:firstLine="709"/>
        <w:jc w:val="both"/>
        <w:rPr>
          <w:sz w:val="28"/>
          <w:szCs w:val="28"/>
          <w:lang w:val="uk-UA"/>
        </w:rPr>
      </w:pPr>
      <w:r w:rsidRPr="004D639D">
        <w:rPr>
          <w:sz w:val="28"/>
          <w:szCs w:val="28"/>
          <w:lang w:val="uk-UA"/>
        </w:rPr>
        <w:t xml:space="preserve">У роботі з дітьми 3−4 років, для інтенсифікації інтелектуального розвитку молодших дошкільників, педагогам необхідно звертати увагу дітей на основні ознаки певної професії (у чому дорослий одягнутий, якими оперує інструментами чи матеріалами), на те, яка діяльність, рухи, окремі дії здійснює людина тієї чи іншої професії. </w:t>
      </w:r>
      <w:r w:rsidRPr="00957FD5">
        <w:rPr>
          <w:sz w:val="28"/>
          <w:szCs w:val="28"/>
          <w:lang w:val="uk-UA"/>
        </w:rPr>
        <w:t xml:space="preserve">Такі </w:t>
      </w:r>
      <w:proofErr w:type="spellStart"/>
      <w:r w:rsidRPr="00957FD5">
        <w:rPr>
          <w:sz w:val="28"/>
          <w:szCs w:val="28"/>
          <w:lang w:val="uk-UA"/>
        </w:rPr>
        <w:t>стимулювальні</w:t>
      </w:r>
      <w:proofErr w:type="spellEnd"/>
      <w:r w:rsidRPr="00957FD5">
        <w:rPr>
          <w:sz w:val="28"/>
          <w:szCs w:val="28"/>
          <w:lang w:val="uk-UA"/>
        </w:rPr>
        <w:t xml:space="preserve"> запитання чи завдання, спрямовані для детальнішого спостереження дітьми молодшого дошкільного віку, сприятимуть кращому </w:t>
      </w:r>
      <w:proofErr w:type="spellStart"/>
      <w:r w:rsidRPr="00957FD5">
        <w:rPr>
          <w:sz w:val="28"/>
          <w:szCs w:val="28"/>
          <w:lang w:val="uk-UA"/>
        </w:rPr>
        <w:t>прослідковуванню</w:t>
      </w:r>
      <w:proofErr w:type="spellEnd"/>
      <w:r w:rsidRPr="00957FD5">
        <w:rPr>
          <w:sz w:val="28"/>
          <w:szCs w:val="28"/>
          <w:lang w:val="uk-UA"/>
        </w:rPr>
        <w:t xml:space="preserve"> дошкільнятами алгоритмічних дій у кожній професії, логічних причинно-наслідкових </w:t>
      </w:r>
      <w:proofErr w:type="spellStart"/>
      <w:r w:rsidRPr="00957FD5">
        <w:rPr>
          <w:sz w:val="28"/>
          <w:szCs w:val="28"/>
          <w:lang w:val="uk-UA"/>
        </w:rPr>
        <w:t>зв՚язків</w:t>
      </w:r>
      <w:proofErr w:type="spellEnd"/>
      <w:r w:rsidRPr="00957FD5">
        <w:rPr>
          <w:sz w:val="28"/>
          <w:szCs w:val="28"/>
          <w:lang w:val="uk-UA"/>
        </w:rPr>
        <w:t xml:space="preserve">, міжособистісному спілкуванню, поваги до усіх людей, які </w:t>
      </w:r>
      <w:r w:rsidR="00FB5938" w:rsidRPr="00957FD5">
        <w:rPr>
          <w:sz w:val="28"/>
          <w:szCs w:val="28"/>
          <w:lang w:val="uk-UA"/>
        </w:rPr>
        <w:t>виконують</w:t>
      </w:r>
      <w:r w:rsidRPr="00957FD5">
        <w:rPr>
          <w:sz w:val="28"/>
          <w:szCs w:val="28"/>
          <w:lang w:val="uk-UA"/>
        </w:rPr>
        <w:t xml:space="preserve"> ту чи іншу роботу і важливість індивідуальної праці </w:t>
      </w:r>
      <w:r w:rsidR="004D639D" w:rsidRPr="00957FD5">
        <w:rPr>
          <w:sz w:val="28"/>
          <w:szCs w:val="28"/>
          <w:lang w:val="uk-UA"/>
        </w:rPr>
        <w:t xml:space="preserve">кожного із </w:t>
      </w:r>
      <w:r w:rsidRPr="00957FD5">
        <w:rPr>
          <w:sz w:val="28"/>
          <w:szCs w:val="28"/>
          <w:lang w:val="uk-UA"/>
        </w:rPr>
        <w:t xml:space="preserve">людей для усього суспільства, а також </w:t>
      </w:r>
      <w:r w:rsidR="00FB5938" w:rsidRPr="00957FD5">
        <w:rPr>
          <w:sz w:val="28"/>
          <w:szCs w:val="28"/>
          <w:lang w:val="uk-UA"/>
        </w:rPr>
        <w:t>збагаченню</w:t>
      </w:r>
      <w:r w:rsidRPr="00957FD5">
        <w:rPr>
          <w:sz w:val="28"/>
          <w:szCs w:val="28"/>
          <w:lang w:val="uk-UA"/>
        </w:rPr>
        <w:t xml:space="preserve"> термінологічного словникового запасу дітей дошкільного віку. </w:t>
      </w:r>
    </w:p>
    <w:p w:rsidR="00017BC6" w:rsidRPr="00957FD5" w:rsidRDefault="00F65B74" w:rsidP="008066CB">
      <w:pPr>
        <w:spacing w:line="360" w:lineRule="auto"/>
        <w:ind w:firstLine="709"/>
        <w:jc w:val="both"/>
        <w:rPr>
          <w:sz w:val="28"/>
          <w:szCs w:val="28"/>
          <w:lang w:val="uk-UA"/>
        </w:rPr>
      </w:pPr>
      <w:r w:rsidRPr="00957FD5">
        <w:rPr>
          <w:sz w:val="28"/>
          <w:szCs w:val="28"/>
          <w:lang w:val="uk-UA"/>
        </w:rPr>
        <w:t xml:space="preserve">Із 5−6 років </w:t>
      </w:r>
      <w:r w:rsidR="00017BC6" w:rsidRPr="00957FD5">
        <w:rPr>
          <w:sz w:val="28"/>
          <w:szCs w:val="28"/>
          <w:lang w:val="uk-UA"/>
        </w:rPr>
        <w:t>сюжетно-рольов</w:t>
      </w:r>
      <w:r w:rsidRPr="00957FD5">
        <w:rPr>
          <w:sz w:val="28"/>
          <w:szCs w:val="28"/>
          <w:lang w:val="uk-UA"/>
        </w:rPr>
        <w:t>і</w:t>
      </w:r>
      <w:r w:rsidR="00017BC6" w:rsidRPr="00957FD5">
        <w:rPr>
          <w:sz w:val="28"/>
          <w:szCs w:val="28"/>
          <w:lang w:val="uk-UA"/>
        </w:rPr>
        <w:t xml:space="preserve"> ігр</w:t>
      </w:r>
      <w:r w:rsidRPr="00957FD5">
        <w:rPr>
          <w:sz w:val="28"/>
          <w:szCs w:val="28"/>
          <w:lang w:val="uk-UA"/>
        </w:rPr>
        <w:t>и починають займати у цього віку дітей дошкільного віку більшу частину їх діяльності, ніж у більш ранньому віці. Їх сюжетно-рольові ігри набувають більшої інтелектуальності, ніж просте повторення професійних дій певних людей, проявляються фантазія, творчі</w:t>
      </w:r>
      <w:r w:rsidR="00017BC6" w:rsidRPr="00957FD5">
        <w:rPr>
          <w:sz w:val="28"/>
          <w:szCs w:val="28"/>
          <w:lang w:val="uk-UA"/>
        </w:rPr>
        <w:t xml:space="preserve"> здібност</w:t>
      </w:r>
      <w:r w:rsidRPr="00957FD5">
        <w:rPr>
          <w:sz w:val="28"/>
          <w:szCs w:val="28"/>
          <w:lang w:val="uk-UA"/>
        </w:rPr>
        <w:t>і дошкільників</w:t>
      </w:r>
      <w:r w:rsidR="00017BC6" w:rsidRPr="00957FD5">
        <w:rPr>
          <w:sz w:val="28"/>
          <w:szCs w:val="28"/>
          <w:lang w:val="uk-UA"/>
        </w:rPr>
        <w:t xml:space="preserve">. </w:t>
      </w:r>
      <w:r w:rsidRPr="00957FD5">
        <w:rPr>
          <w:sz w:val="28"/>
          <w:szCs w:val="28"/>
          <w:lang w:val="uk-UA"/>
        </w:rPr>
        <w:t>Діти, вкладають у свою сюжетно-рольову гру певний задум, зміст, перспективу та послідовність як самої гри, так і її елементів.</w:t>
      </w:r>
      <w:r w:rsidR="00017BC6" w:rsidRPr="00957FD5">
        <w:rPr>
          <w:sz w:val="28"/>
          <w:szCs w:val="28"/>
          <w:lang w:val="uk-UA"/>
        </w:rPr>
        <w:t xml:space="preserve"> </w:t>
      </w:r>
      <w:r w:rsidRPr="00957FD5">
        <w:rPr>
          <w:sz w:val="28"/>
          <w:szCs w:val="28"/>
          <w:lang w:val="uk-UA"/>
        </w:rPr>
        <w:t>Від індивідуального задуму сюжетно-рольової гри певною дитиною</w:t>
      </w:r>
      <w:r w:rsidR="00441514" w:rsidRPr="00957FD5">
        <w:rPr>
          <w:sz w:val="28"/>
          <w:szCs w:val="28"/>
          <w:lang w:val="uk-UA"/>
        </w:rPr>
        <w:t xml:space="preserve"> у с</w:t>
      </w:r>
      <w:r w:rsidRPr="00957FD5">
        <w:rPr>
          <w:sz w:val="28"/>
          <w:szCs w:val="28"/>
          <w:lang w:val="uk-UA"/>
        </w:rPr>
        <w:t>тарш</w:t>
      </w:r>
      <w:r w:rsidR="00441514" w:rsidRPr="00957FD5">
        <w:rPr>
          <w:sz w:val="28"/>
          <w:szCs w:val="28"/>
          <w:lang w:val="uk-UA"/>
        </w:rPr>
        <w:t>их</w:t>
      </w:r>
      <w:r w:rsidRPr="00957FD5">
        <w:rPr>
          <w:sz w:val="28"/>
          <w:szCs w:val="28"/>
          <w:lang w:val="uk-UA"/>
        </w:rPr>
        <w:t xml:space="preserve"> дошкільник</w:t>
      </w:r>
      <w:r w:rsidR="00441514" w:rsidRPr="00957FD5">
        <w:rPr>
          <w:sz w:val="28"/>
          <w:szCs w:val="28"/>
          <w:lang w:val="uk-UA"/>
        </w:rPr>
        <w:t>ів виникає необхідність діяти узгоджено, збільшується кількість дітей, які діють у колективній грі. Для цього діти старшого дошкільного віку</w:t>
      </w:r>
      <w:r w:rsidRPr="00957FD5">
        <w:rPr>
          <w:sz w:val="28"/>
          <w:szCs w:val="28"/>
          <w:lang w:val="uk-UA"/>
        </w:rPr>
        <w:t xml:space="preserve"> </w:t>
      </w:r>
      <w:r w:rsidR="00441514" w:rsidRPr="00957FD5">
        <w:rPr>
          <w:sz w:val="28"/>
          <w:szCs w:val="28"/>
          <w:lang w:val="uk-UA"/>
        </w:rPr>
        <w:t>спільно</w:t>
      </w:r>
      <w:r w:rsidR="00017BC6" w:rsidRPr="00957FD5">
        <w:rPr>
          <w:sz w:val="28"/>
          <w:szCs w:val="28"/>
          <w:lang w:val="uk-UA"/>
        </w:rPr>
        <w:t xml:space="preserve"> продуму</w:t>
      </w:r>
      <w:r w:rsidR="00441514" w:rsidRPr="00957FD5">
        <w:rPr>
          <w:sz w:val="28"/>
          <w:szCs w:val="28"/>
          <w:lang w:val="uk-UA"/>
        </w:rPr>
        <w:t>ють</w:t>
      </w:r>
      <w:r w:rsidR="00017BC6" w:rsidRPr="00957FD5">
        <w:rPr>
          <w:sz w:val="28"/>
          <w:szCs w:val="28"/>
          <w:lang w:val="uk-UA"/>
        </w:rPr>
        <w:t xml:space="preserve"> нескладн</w:t>
      </w:r>
      <w:r w:rsidR="00441514" w:rsidRPr="00957FD5">
        <w:rPr>
          <w:sz w:val="28"/>
          <w:szCs w:val="28"/>
          <w:lang w:val="uk-UA"/>
        </w:rPr>
        <w:t>ий</w:t>
      </w:r>
      <w:r w:rsidR="00017BC6" w:rsidRPr="00957FD5">
        <w:rPr>
          <w:sz w:val="28"/>
          <w:szCs w:val="28"/>
          <w:lang w:val="uk-UA"/>
        </w:rPr>
        <w:t xml:space="preserve"> сюжет</w:t>
      </w:r>
      <w:r w:rsidR="00441514" w:rsidRPr="00957FD5">
        <w:rPr>
          <w:sz w:val="28"/>
          <w:szCs w:val="28"/>
          <w:lang w:val="uk-UA"/>
        </w:rPr>
        <w:t xml:space="preserve"> майбутньої сюжетно-рольової гри</w:t>
      </w:r>
      <w:r w:rsidR="00017BC6" w:rsidRPr="00957FD5">
        <w:rPr>
          <w:sz w:val="28"/>
          <w:szCs w:val="28"/>
          <w:lang w:val="uk-UA"/>
        </w:rPr>
        <w:t xml:space="preserve">, </w:t>
      </w:r>
      <w:r w:rsidR="00441514" w:rsidRPr="00957FD5">
        <w:rPr>
          <w:sz w:val="28"/>
          <w:szCs w:val="28"/>
          <w:lang w:val="uk-UA"/>
        </w:rPr>
        <w:t>розподіляють ролі</w:t>
      </w:r>
      <w:r w:rsidR="00017BC6" w:rsidRPr="00957FD5">
        <w:rPr>
          <w:sz w:val="28"/>
          <w:szCs w:val="28"/>
          <w:lang w:val="uk-UA"/>
        </w:rPr>
        <w:t xml:space="preserve">, </w:t>
      </w:r>
      <w:r w:rsidR="00441514" w:rsidRPr="00957FD5">
        <w:rPr>
          <w:sz w:val="28"/>
          <w:szCs w:val="28"/>
          <w:lang w:val="uk-UA"/>
        </w:rPr>
        <w:t xml:space="preserve">враховуючи особисті нахили, задатки чи характеристичні </w:t>
      </w:r>
      <w:r w:rsidR="00441514" w:rsidRPr="00957FD5">
        <w:rPr>
          <w:sz w:val="28"/>
          <w:szCs w:val="28"/>
          <w:lang w:val="uk-UA"/>
        </w:rPr>
        <w:lastRenderedPageBreak/>
        <w:t xml:space="preserve">властивості один одного, обирають предмети-замінники, що найбільш вдало допоможуть </w:t>
      </w:r>
      <w:r w:rsidR="00017BC6" w:rsidRPr="00957FD5">
        <w:rPr>
          <w:sz w:val="28"/>
          <w:szCs w:val="28"/>
          <w:lang w:val="uk-UA"/>
        </w:rPr>
        <w:t>втіл</w:t>
      </w:r>
      <w:r w:rsidR="00441514" w:rsidRPr="00957FD5">
        <w:rPr>
          <w:sz w:val="28"/>
          <w:szCs w:val="28"/>
          <w:lang w:val="uk-UA"/>
        </w:rPr>
        <w:t>ити задум, продумують влучне</w:t>
      </w:r>
      <w:r w:rsidR="00017BC6" w:rsidRPr="00957FD5">
        <w:rPr>
          <w:sz w:val="28"/>
          <w:szCs w:val="28"/>
          <w:lang w:val="uk-UA"/>
        </w:rPr>
        <w:t xml:space="preserve"> застосування </w:t>
      </w:r>
      <w:r w:rsidR="00441514" w:rsidRPr="00957FD5">
        <w:rPr>
          <w:sz w:val="28"/>
          <w:szCs w:val="28"/>
          <w:lang w:val="uk-UA"/>
        </w:rPr>
        <w:t xml:space="preserve">у певному місці гри певного </w:t>
      </w:r>
      <w:r w:rsidR="00017BC6" w:rsidRPr="00957FD5">
        <w:rPr>
          <w:sz w:val="28"/>
          <w:szCs w:val="28"/>
          <w:lang w:val="uk-UA"/>
        </w:rPr>
        <w:t>ігрового матеріалу</w:t>
      </w:r>
      <w:r w:rsidR="00441514" w:rsidRPr="00957FD5">
        <w:rPr>
          <w:sz w:val="28"/>
          <w:szCs w:val="28"/>
          <w:lang w:val="uk-UA"/>
        </w:rPr>
        <w:t>, природних матеріалів чи найбільш адаптованої їх заміни</w:t>
      </w:r>
      <w:r w:rsidR="00017BC6" w:rsidRPr="00957FD5">
        <w:rPr>
          <w:sz w:val="28"/>
          <w:szCs w:val="28"/>
          <w:lang w:val="uk-UA"/>
        </w:rPr>
        <w:t>. Також інтелектуальн</w:t>
      </w:r>
      <w:r w:rsidR="00441514" w:rsidRPr="00957FD5">
        <w:rPr>
          <w:sz w:val="28"/>
          <w:szCs w:val="28"/>
          <w:lang w:val="uk-UA"/>
        </w:rPr>
        <w:t>ий</w:t>
      </w:r>
      <w:r w:rsidR="00017BC6" w:rsidRPr="00957FD5">
        <w:rPr>
          <w:sz w:val="28"/>
          <w:szCs w:val="28"/>
          <w:lang w:val="uk-UA"/>
        </w:rPr>
        <w:t xml:space="preserve"> розвит</w:t>
      </w:r>
      <w:r w:rsidR="00441514" w:rsidRPr="00957FD5">
        <w:rPr>
          <w:sz w:val="28"/>
          <w:szCs w:val="28"/>
          <w:lang w:val="uk-UA"/>
        </w:rPr>
        <w:t>ок старших дошкільників значно удосконалюється використа</w:t>
      </w:r>
      <w:r w:rsidR="00017BC6" w:rsidRPr="00957FD5">
        <w:rPr>
          <w:sz w:val="28"/>
          <w:szCs w:val="28"/>
          <w:lang w:val="uk-UA"/>
        </w:rPr>
        <w:t>ння</w:t>
      </w:r>
      <w:r w:rsidR="00441514" w:rsidRPr="00957FD5">
        <w:rPr>
          <w:sz w:val="28"/>
          <w:szCs w:val="28"/>
          <w:lang w:val="uk-UA"/>
        </w:rPr>
        <w:t>м в освітньому процесі закладів дошкільної освіти</w:t>
      </w:r>
      <w:r w:rsidR="00017BC6" w:rsidRPr="00957FD5">
        <w:rPr>
          <w:sz w:val="28"/>
          <w:szCs w:val="28"/>
          <w:lang w:val="uk-UA"/>
        </w:rPr>
        <w:t xml:space="preserve"> дидактичних і</w:t>
      </w:r>
      <w:r w:rsidR="00441514" w:rsidRPr="00957FD5">
        <w:rPr>
          <w:sz w:val="28"/>
          <w:szCs w:val="28"/>
          <w:lang w:val="uk-UA"/>
        </w:rPr>
        <w:t>гор. Адже систематичне застосування</w:t>
      </w:r>
      <w:r w:rsidR="00017BC6" w:rsidRPr="00957FD5">
        <w:rPr>
          <w:sz w:val="28"/>
          <w:szCs w:val="28"/>
          <w:lang w:val="uk-UA"/>
        </w:rPr>
        <w:t xml:space="preserve"> </w:t>
      </w:r>
      <w:r w:rsidR="00FA72D7" w:rsidRPr="00957FD5">
        <w:rPr>
          <w:sz w:val="28"/>
          <w:szCs w:val="28"/>
          <w:lang w:val="uk-UA"/>
        </w:rPr>
        <w:t>дидактичних ігор сприяє логічному включенню</w:t>
      </w:r>
      <w:r w:rsidR="00017BC6" w:rsidRPr="00957FD5">
        <w:rPr>
          <w:sz w:val="28"/>
          <w:szCs w:val="28"/>
          <w:lang w:val="uk-UA"/>
        </w:rPr>
        <w:t xml:space="preserve"> </w:t>
      </w:r>
      <w:r w:rsidR="00FA72D7" w:rsidRPr="00957FD5">
        <w:rPr>
          <w:sz w:val="28"/>
          <w:szCs w:val="28"/>
          <w:lang w:val="uk-UA"/>
        </w:rPr>
        <w:t xml:space="preserve">усіх </w:t>
      </w:r>
      <w:r w:rsidR="00017BC6" w:rsidRPr="00957FD5">
        <w:rPr>
          <w:sz w:val="28"/>
          <w:szCs w:val="28"/>
          <w:lang w:val="uk-UA"/>
        </w:rPr>
        <w:t>д</w:t>
      </w:r>
      <w:r w:rsidR="00FA72D7" w:rsidRPr="00957FD5">
        <w:rPr>
          <w:sz w:val="28"/>
          <w:szCs w:val="28"/>
          <w:lang w:val="uk-UA"/>
        </w:rPr>
        <w:t>ітей старшого дошкільного віку</w:t>
      </w:r>
      <w:r w:rsidR="00017BC6" w:rsidRPr="00957FD5">
        <w:rPr>
          <w:sz w:val="28"/>
          <w:szCs w:val="28"/>
          <w:lang w:val="uk-UA"/>
        </w:rPr>
        <w:t xml:space="preserve"> у кожний </w:t>
      </w:r>
      <w:r w:rsidR="00FA72D7" w:rsidRPr="00957FD5">
        <w:rPr>
          <w:sz w:val="28"/>
          <w:szCs w:val="28"/>
          <w:lang w:val="uk-UA"/>
        </w:rPr>
        <w:t>і</w:t>
      </w:r>
      <w:r w:rsidR="00017BC6" w:rsidRPr="00957FD5">
        <w:rPr>
          <w:sz w:val="28"/>
          <w:szCs w:val="28"/>
          <w:lang w:val="uk-UA"/>
        </w:rPr>
        <w:t xml:space="preserve">з </w:t>
      </w:r>
      <w:r w:rsidR="00FA72D7" w:rsidRPr="00957FD5">
        <w:rPr>
          <w:sz w:val="28"/>
          <w:szCs w:val="28"/>
          <w:lang w:val="uk-UA"/>
        </w:rPr>
        <w:t xml:space="preserve">інтелектуальних </w:t>
      </w:r>
      <w:r w:rsidR="00017BC6" w:rsidRPr="00957FD5">
        <w:rPr>
          <w:sz w:val="28"/>
          <w:szCs w:val="28"/>
          <w:lang w:val="uk-UA"/>
        </w:rPr>
        <w:t>етапів таких ігор</w:t>
      </w:r>
      <w:r w:rsidR="00FA72D7" w:rsidRPr="00957FD5">
        <w:rPr>
          <w:sz w:val="28"/>
          <w:szCs w:val="28"/>
          <w:lang w:val="uk-UA"/>
        </w:rPr>
        <w:t xml:space="preserve">, особливо, коли кінець кожного етапу дидактичної гри дозволяє розпочати наступний етап і є логічним продовження усієї гри </w:t>
      </w:r>
      <w:r w:rsidR="00017BC6" w:rsidRPr="00957FD5">
        <w:rPr>
          <w:sz w:val="28"/>
          <w:szCs w:val="28"/>
          <w:lang w:val="uk-UA"/>
        </w:rPr>
        <w:t>.</w:t>
      </w:r>
    </w:p>
    <w:p w:rsidR="00F23D25" w:rsidRPr="00F23D25" w:rsidRDefault="00BA1FF6" w:rsidP="00112B4D">
      <w:pPr>
        <w:spacing w:line="360" w:lineRule="auto"/>
        <w:ind w:firstLine="709"/>
        <w:jc w:val="both"/>
        <w:rPr>
          <w:sz w:val="28"/>
          <w:szCs w:val="28"/>
          <w:lang w:val="uk-UA"/>
        </w:rPr>
      </w:pPr>
      <w:r w:rsidRPr="003218F2">
        <w:rPr>
          <w:sz w:val="28"/>
          <w:szCs w:val="28"/>
          <w:lang w:val="uk-UA"/>
        </w:rPr>
        <w:t>Особливої активізації інтелектуального</w:t>
      </w:r>
      <w:r w:rsidR="00017BC6" w:rsidRPr="003218F2">
        <w:rPr>
          <w:sz w:val="28"/>
          <w:szCs w:val="28"/>
          <w:lang w:val="uk-UA"/>
        </w:rPr>
        <w:t xml:space="preserve"> </w:t>
      </w:r>
      <w:r w:rsidRPr="003218F2">
        <w:rPr>
          <w:sz w:val="28"/>
          <w:szCs w:val="28"/>
          <w:lang w:val="uk-UA"/>
        </w:rPr>
        <w:t>розвит</w:t>
      </w:r>
      <w:r w:rsidR="00017BC6" w:rsidRPr="003218F2">
        <w:rPr>
          <w:sz w:val="28"/>
          <w:szCs w:val="28"/>
          <w:lang w:val="uk-UA"/>
        </w:rPr>
        <w:t>к</w:t>
      </w:r>
      <w:r w:rsidRPr="003218F2">
        <w:rPr>
          <w:sz w:val="28"/>
          <w:szCs w:val="28"/>
          <w:lang w:val="uk-UA"/>
        </w:rPr>
        <w:t>у дітей</w:t>
      </w:r>
      <w:r w:rsidR="003218F2">
        <w:rPr>
          <w:sz w:val="28"/>
          <w:szCs w:val="28"/>
          <w:lang w:val="uk-UA"/>
        </w:rPr>
        <w:t xml:space="preserve"> на всіх вікових етапах розвитку</w:t>
      </w:r>
      <w:r w:rsidRPr="003218F2">
        <w:rPr>
          <w:sz w:val="28"/>
          <w:szCs w:val="28"/>
          <w:lang w:val="uk-UA"/>
        </w:rPr>
        <w:t>, особливо, у старшому</w:t>
      </w:r>
      <w:r w:rsidR="00017BC6" w:rsidRPr="003218F2">
        <w:rPr>
          <w:sz w:val="28"/>
          <w:szCs w:val="28"/>
          <w:lang w:val="uk-UA"/>
        </w:rPr>
        <w:t xml:space="preserve"> дошкільн</w:t>
      </w:r>
      <w:r w:rsidRPr="003218F2">
        <w:rPr>
          <w:sz w:val="28"/>
          <w:szCs w:val="28"/>
          <w:lang w:val="uk-UA"/>
        </w:rPr>
        <w:t xml:space="preserve">ому віці можна досягти педагогічному колективу дитячого садка систематичним цілеспрямованим використанням в освітньому процесі </w:t>
      </w:r>
      <w:r w:rsidR="00017BC6" w:rsidRPr="003218F2">
        <w:rPr>
          <w:sz w:val="28"/>
          <w:szCs w:val="28"/>
          <w:lang w:val="uk-UA"/>
        </w:rPr>
        <w:t>дидактичних</w:t>
      </w:r>
      <w:r w:rsidR="00017BC6" w:rsidRPr="00BA1FF6">
        <w:rPr>
          <w:sz w:val="28"/>
          <w:szCs w:val="28"/>
          <w:lang w:val="uk-UA"/>
        </w:rPr>
        <w:t xml:space="preserve"> ігор. </w:t>
      </w:r>
      <w:r>
        <w:rPr>
          <w:sz w:val="28"/>
          <w:szCs w:val="28"/>
          <w:lang w:val="uk-UA"/>
        </w:rPr>
        <w:t xml:space="preserve">Розглянемо напрями діяльності та позитивні фізіологічні процеси, які спричиняються при застосуванні дидактичних ігор у навчально-виховному процесі </w:t>
      </w:r>
      <w:r w:rsidRPr="00BA1FF6">
        <w:rPr>
          <w:sz w:val="28"/>
          <w:szCs w:val="28"/>
          <w:lang w:val="uk-UA"/>
        </w:rPr>
        <w:t xml:space="preserve">закладів дошкільної </w:t>
      </w:r>
      <w:r>
        <w:rPr>
          <w:sz w:val="28"/>
          <w:szCs w:val="28"/>
          <w:lang w:val="uk-UA"/>
        </w:rPr>
        <w:t>освіти:</w:t>
      </w:r>
      <w:r w:rsidR="00112B4D">
        <w:rPr>
          <w:sz w:val="28"/>
          <w:szCs w:val="28"/>
          <w:lang w:val="uk-UA"/>
        </w:rPr>
        <w:t xml:space="preserve"> </w:t>
      </w:r>
      <w:r w:rsidR="00F23D25" w:rsidRPr="00F23D25">
        <w:rPr>
          <w:sz w:val="28"/>
          <w:szCs w:val="28"/>
          <w:lang w:val="uk-UA"/>
        </w:rPr>
        <w:t xml:space="preserve">розвиток </w:t>
      </w:r>
      <w:proofErr w:type="spellStart"/>
      <w:r w:rsidR="00F23D25" w:rsidRPr="00F23D25">
        <w:rPr>
          <w:sz w:val="28"/>
          <w:szCs w:val="28"/>
          <w:lang w:val="uk-UA"/>
        </w:rPr>
        <w:t>мисленнєвих</w:t>
      </w:r>
      <w:proofErr w:type="spellEnd"/>
      <w:r w:rsidR="00F23D25" w:rsidRPr="00F23D25">
        <w:rPr>
          <w:sz w:val="28"/>
          <w:szCs w:val="28"/>
          <w:lang w:val="uk-UA"/>
        </w:rPr>
        <w:t xml:space="preserve"> процесів;</w:t>
      </w:r>
      <w:r w:rsidR="00112B4D">
        <w:rPr>
          <w:sz w:val="28"/>
          <w:szCs w:val="28"/>
          <w:lang w:val="uk-UA"/>
        </w:rPr>
        <w:t xml:space="preserve"> </w:t>
      </w:r>
      <w:r w:rsidR="00F23D25" w:rsidRPr="00F23D25">
        <w:rPr>
          <w:sz w:val="28"/>
          <w:szCs w:val="28"/>
          <w:lang w:val="uk-UA"/>
        </w:rPr>
        <w:t>сприймання, осмислення та запам’ятовування дітьми нової інформації;</w:t>
      </w:r>
      <w:r w:rsidR="00112B4D">
        <w:rPr>
          <w:sz w:val="28"/>
          <w:szCs w:val="28"/>
          <w:lang w:val="uk-UA"/>
        </w:rPr>
        <w:t xml:space="preserve"> </w:t>
      </w:r>
      <w:r w:rsidR="00F23D25" w:rsidRPr="00F23D25">
        <w:rPr>
          <w:sz w:val="28"/>
          <w:szCs w:val="28"/>
          <w:lang w:val="uk-UA"/>
        </w:rPr>
        <w:t>перехід від сприйняття множин до усвідомленого розуміння чисел, сусідів чисел, їх порівняння;</w:t>
      </w:r>
      <w:r w:rsidR="00112B4D">
        <w:rPr>
          <w:sz w:val="28"/>
          <w:szCs w:val="28"/>
          <w:lang w:val="uk-UA"/>
        </w:rPr>
        <w:t xml:space="preserve"> </w:t>
      </w:r>
      <w:r w:rsidR="00F23D25" w:rsidRPr="00F23D25">
        <w:rPr>
          <w:sz w:val="28"/>
          <w:szCs w:val="28"/>
          <w:lang w:val="uk-UA"/>
        </w:rPr>
        <w:t>детальніше вивчення кольорів та їх відтінків;</w:t>
      </w:r>
      <w:r w:rsidR="00112B4D">
        <w:rPr>
          <w:sz w:val="28"/>
          <w:szCs w:val="28"/>
          <w:lang w:val="uk-UA"/>
        </w:rPr>
        <w:t xml:space="preserve"> </w:t>
      </w:r>
      <w:r w:rsidR="00F23D25" w:rsidRPr="00F23D25">
        <w:rPr>
          <w:sz w:val="28"/>
          <w:szCs w:val="28"/>
          <w:lang w:val="uk-UA"/>
        </w:rPr>
        <w:t>ознайомлення із плоскими та об’ємними геометричними фігурами, виділення їх</w:t>
      </w:r>
      <w:r w:rsidR="00112B4D">
        <w:rPr>
          <w:sz w:val="28"/>
          <w:szCs w:val="28"/>
          <w:lang w:val="uk-UA"/>
        </w:rPr>
        <w:t xml:space="preserve"> основних властивостей та ознак; </w:t>
      </w:r>
      <w:r w:rsidR="00F23D25" w:rsidRPr="00F23D25">
        <w:rPr>
          <w:sz w:val="28"/>
          <w:szCs w:val="28"/>
          <w:lang w:val="uk-UA"/>
        </w:rPr>
        <w:t>стимулювання логіко-математичного мислення;</w:t>
      </w:r>
      <w:r w:rsidR="00112B4D">
        <w:rPr>
          <w:sz w:val="28"/>
          <w:szCs w:val="28"/>
          <w:lang w:val="uk-UA"/>
        </w:rPr>
        <w:t xml:space="preserve"> </w:t>
      </w:r>
      <w:r w:rsidR="00F23D25" w:rsidRPr="00F23D25">
        <w:rPr>
          <w:sz w:val="28"/>
          <w:szCs w:val="28"/>
          <w:lang w:val="uk-UA"/>
        </w:rPr>
        <w:t>формування просторової уяви;</w:t>
      </w:r>
      <w:r w:rsidR="00112B4D">
        <w:rPr>
          <w:sz w:val="28"/>
          <w:szCs w:val="28"/>
          <w:lang w:val="uk-UA"/>
        </w:rPr>
        <w:t xml:space="preserve"> </w:t>
      </w:r>
      <w:r w:rsidR="00F23D25" w:rsidRPr="00F23D25">
        <w:rPr>
          <w:sz w:val="28"/>
          <w:szCs w:val="28"/>
          <w:lang w:val="uk-UA"/>
        </w:rPr>
        <w:t>розвиток часових характеристик;</w:t>
      </w:r>
      <w:r w:rsidR="00112B4D">
        <w:rPr>
          <w:sz w:val="28"/>
          <w:szCs w:val="28"/>
          <w:lang w:val="uk-UA"/>
        </w:rPr>
        <w:t xml:space="preserve"> </w:t>
      </w:r>
      <w:r w:rsidR="00017BC6" w:rsidRPr="00F23D25">
        <w:rPr>
          <w:sz w:val="28"/>
          <w:szCs w:val="28"/>
          <w:lang w:val="uk-UA"/>
        </w:rPr>
        <w:t>включ</w:t>
      </w:r>
      <w:r w:rsidR="00F23D25" w:rsidRPr="00F23D25">
        <w:rPr>
          <w:sz w:val="28"/>
          <w:szCs w:val="28"/>
          <w:lang w:val="uk-UA"/>
        </w:rPr>
        <w:t>енн</w:t>
      </w:r>
      <w:r w:rsidR="00017BC6" w:rsidRPr="00F23D25">
        <w:rPr>
          <w:sz w:val="28"/>
          <w:szCs w:val="28"/>
          <w:lang w:val="uk-UA"/>
        </w:rPr>
        <w:t>я у п</w:t>
      </w:r>
      <w:r w:rsidR="00F23D25" w:rsidRPr="00F23D25">
        <w:rPr>
          <w:sz w:val="28"/>
          <w:szCs w:val="28"/>
          <w:lang w:val="uk-UA"/>
        </w:rPr>
        <w:t>ошуково-дослідницьку діяльність;</w:t>
      </w:r>
      <w:r w:rsidR="00112B4D">
        <w:rPr>
          <w:sz w:val="28"/>
          <w:szCs w:val="28"/>
          <w:lang w:val="uk-UA"/>
        </w:rPr>
        <w:t xml:space="preserve"> </w:t>
      </w:r>
      <w:r w:rsidR="00F23D25" w:rsidRPr="00F23D25">
        <w:rPr>
          <w:sz w:val="28"/>
          <w:szCs w:val="28"/>
          <w:lang w:val="uk-UA"/>
        </w:rPr>
        <w:t>включення дитини до цілеспрямованих спостережень;</w:t>
      </w:r>
      <w:r w:rsidR="00112B4D">
        <w:rPr>
          <w:sz w:val="28"/>
          <w:szCs w:val="28"/>
          <w:lang w:val="uk-UA"/>
        </w:rPr>
        <w:t xml:space="preserve"> </w:t>
      </w:r>
      <w:r w:rsidR="00F23D25" w:rsidRPr="00F23D25">
        <w:rPr>
          <w:sz w:val="28"/>
          <w:szCs w:val="28"/>
          <w:lang w:val="uk-UA"/>
        </w:rPr>
        <w:t xml:space="preserve">розвиток здатності дошкільників до порівняння, накладання, </w:t>
      </w:r>
      <w:proofErr w:type="spellStart"/>
      <w:r w:rsidR="00F23D25" w:rsidRPr="00F23D25">
        <w:rPr>
          <w:sz w:val="28"/>
          <w:szCs w:val="28"/>
          <w:lang w:val="uk-UA"/>
        </w:rPr>
        <w:t>співставляння</w:t>
      </w:r>
      <w:proofErr w:type="spellEnd"/>
      <w:r w:rsidR="00F23D25" w:rsidRPr="00F23D25">
        <w:rPr>
          <w:sz w:val="28"/>
          <w:szCs w:val="28"/>
          <w:lang w:val="uk-UA"/>
        </w:rPr>
        <w:t xml:space="preserve"> чисел, предметів, геометричних фігур;</w:t>
      </w:r>
      <w:r w:rsidR="00112B4D">
        <w:rPr>
          <w:sz w:val="28"/>
          <w:szCs w:val="28"/>
          <w:lang w:val="uk-UA"/>
        </w:rPr>
        <w:t xml:space="preserve"> </w:t>
      </w:r>
      <w:r w:rsidR="00F23D25" w:rsidRPr="00F23D25">
        <w:rPr>
          <w:sz w:val="28"/>
          <w:szCs w:val="28"/>
          <w:lang w:val="uk-UA"/>
        </w:rPr>
        <w:t>формування у дітей здатності використ</w:t>
      </w:r>
      <w:r w:rsidR="003218F2">
        <w:rPr>
          <w:sz w:val="28"/>
          <w:szCs w:val="28"/>
          <w:lang w:val="uk-UA"/>
        </w:rPr>
        <w:t>ання</w:t>
      </w:r>
      <w:r w:rsidR="00F23D25" w:rsidRPr="00F23D25">
        <w:rPr>
          <w:sz w:val="28"/>
          <w:szCs w:val="28"/>
          <w:lang w:val="uk-UA"/>
        </w:rPr>
        <w:t xml:space="preserve"> умовних мірок для вимірювання предметів та </w:t>
      </w:r>
      <w:r w:rsidR="003218F2" w:rsidRPr="00F23D25">
        <w:rPr>
          <w:sz w:val="28"/>
          <w:szCs w:val="28"/>
          <w:lang w:val="uk-UA"/>
        </w:rPr>
        <w:t>об’єктів</w:t>
      </w:r>
      <w:r w:rsidR="00F23D25" w:rsidRPr="00F23D25">
        <w:rPr>
          <w:sz w:val="28"/>
          <w:szCs w:val="28"/>
          <w:lang w:val="uk-UA"/>
        </w:rPr>
        <w:t xml:space="preserve">, вироблення </w:t>
      </w:r>
      <w:proofErr w:type="spellStart"/>
      <w:r w:rsidR="00F23D25" w:rsidRPr="00F23D25">
        <w:rPr>
          <w:sz w:val="28"/>
          <w:szCs w:val="28"/>
          <w:lang w:val="uk-UA"/>
        </w:rPr>
        <w:t>оковимірювальних</w:t>
      </w:r>
      <w:proofErr w:type="spellEnd"/>
      <w:r w:rsidR="00F23D25" w:rsidRPr="00F23D25">
        <w:rPr>
          <w:sz w:val="28"/>
          <w:szCs w:val="28"/>
          <w:lang w:val="uk-UA"/>
        </w:rPr>
        <w:t xml:space="preserve"> навичок;</w:t>
      </w:r>
      <w:r w:rsidR="00112B4D">
        <w:rPr>
          <w:sz w:val="28"/>
          <w:szCs w:val="28"/>
          <w:lang w:val="uk-UA"/>
        </w:rPr>
        <w:t xml:space="preserve"> </w:t>
      </w:r>
      <w:r w:rsidR="00F23D25" w:rsidRPr="00F23D25">
        <w:rPr>
          <w:sz w:val="28"/>
          <w:szCs w:val="28"/>
          <w:lang w:val="uk-UA"/>
        </w:rPr>
        <w:t>привчання до потреби робити узагальнення</w:t>
      </w:r>
      <w:r w:rsidR="00017BC6" w:rsidRPr="00F23D25">
        <w:rPr>
          <w:sz w:val="28"/>
          <w:szCs w:val="28"/>
          <w:lang w:val="uk-UA"/>
        </w:rPr>
        <w:t xml:space="preserve"> та </w:t>
      </w:r>
      <w:r w:rsidR="00F23D25" w:rsidRPr="00F23D25">
        <w:rPr>
          <w:sz w:val="28"/>
          <w:szCs w:val="28"/>
          <w:lang w:val="uk-UA"/>
        </w:rPr>
        <w:t>формулювання</w:t>
      </w:r>
      <w:r w:rsidR="00017BC6" w:rsidRPr="00F23D25">
        <w:rPr>
          <w:sz w:val="28"/>
          <w:szCs w:val="28"/>
          <w:lang w:val="uk-UA"/>
        </w:rPr>
        <w:t xml:space="preserve"> висновк</w:t>
      </w:r>
      <w:r w:rsidR="00F23D25" w:rsidRPr="00F23D25">
        <w:rPr>
          <w:sz w:val="28"/>
          <w:szCs w:val="28"/>
          <w:lang w:val="uk-UA"/>
        </w:rPr>
        <w:t>ів.</w:t>
      </w:r>
    </w:p>
    <w:p w:rsidR="00017BC6" w:rsidRPr="00957FD5" w:rsidRDefault="009A4279" w:rsidP="00017BC6">
      <w:pPr>
        <w:spacing w:line="360" w:lineRule="auto"/>
        <w:ind w:firstLine="709"/>
        <w:jc w:val="both"/>
        <w:rPr>
          <w:sz w:val="28"/>
          <w:szCs w:val="28"/>
          <w:lang w:val="uk-UA"/>
        </w:rPr>
      </w:pPr>
      <w:r w:rsidRPr="009A4279">
        <w:rPr>
          <w:sz w:val="28"/>
          <w:szCs w:val="28"/>
          <w:lang w:val="uk-UA"/>
        </w:rPr>
        <w:lastRenderedPageBreak/>
        <w:t>Застосування д</w:t>
      </w:r>
      <w:r w:rsidR="00017BC6" w:rsidRPr="009A4279">
        <w:rPr>
          <w:sz w:val="28"/>
          <w:szCs w:val="28"/>
          <w:lang w:val="uk-UA"/>
        </w:rPr>
        <w:t>идактичн</w:t>
      </w:r>
      <w:r w:rsidRPr="009A4279">
        <w:rPr>
          <w:sz w:val="28"/>
          <w:szCs w:val="28"/>
          <w:lang w:val="uk-UA"/>
        </w:rPr>
        <w:t xml:space="preserve">их ігор в освітньому процесі закладів дошкільної освіти на заняттях дозволяє вихователям активізувати освітній процес, залучити усіх дошкільнят до співпраці, враховуючи їх індивідуальні особливості та задатки, тим самим систематично підвищуючи інтелектуальні здібності кожного із малюків. </w:t>
      </w:r>
      <w:r>
        <w:rPr>
          <w:sz w:val="28"/>
          <w:szCs w:val="28"/>
          <w:lang w:val="uk-UA"/>
        </w:rPr>
        <w:t xml:space="preserve">Під час дидактичної гри дитина опосередковано </w:t>
      </w:r>
      <w:r w:rsidRPr="009A4279">
        <w:rPr>
          <w:sz w:val="28"/>
          <w:szCs w:val="28"/>
          <w:lang w:val="uk-UA"/>
        </w:rPr>
        <w:t>дізнається нову інформацію, яку намагається донести їй педагог. Тобто, через</w:t>
      </w:r>
      <w:r>
        <w:rPr>
          <w:sz w:val="28"/>
          <w:szCs w:val="28"/>
          <w:lang w:val="uk-UA"/>
        </w:rPr>
        <w:t xml:space="preserve"> зацікавлення до всього нового, дитина не тільки сприймає та запам’ятовує новий, іноді, складний навчальний матеріал, здобуваючи нові знан</w:t>
      </w:r>
      <w:r w:rsidRPr="009A4279">
        <w:rPr>
          <w:sz w:val="28"/>
          <w:szCs w:val="28"/>
          <w:lang w:val="uk-UA"/>
        </w:rPr>
        <w:t xml:space="preserve">ня та й, одразу, використовує та </w:t>
      </w:r>
      <w:r w:rsidR="002A6CFC" w:rsidRPr="009A4279">
        <w:rPr>
          <w:sz w:val="28"/>
          <w:szCs w:val="28"/>
          <w:lang w:val="uk-UA"/>
        </w:rPr>
        <w:t>закріплює</w:t>
      </w:r>
      <w:r w:rsidRPr="009A4279">
        <w:rPr>
          <w:sz w:val="28"/>
          <w:szCs w:val="28"/>
          <w:lang w:val="uk-UA"/>
        </w:rPr>
        <w:t xml:space="preserve"> їх на практиці. Легк</w:t>
      </w:r>
      <w:r w:rsidR="00017BC6" w:rsidRPr="009A4279">
        <w:rPr>
          <w:sz w:val="28"/>
          <w:szCs w:val="28"/>
          <w:lang w:val="uk-UA"/>
        </w:rPr>
        <w:t>е</w:t>
      </w:r>
      <w:r w:rsidRPr="009A4279">
        <w:rPr>
          <w:sz w:val="28"/>
          <w:szCs w:val="28"/>
          <w:lang w:val="uk-UA"/>
        </w:rPr>
        <w:t xml:space="preserve"> та доступне</w:t>
      </w:r>
      <w:r w:rsidR="00017BC6" w:rsidRPr="009A4279">
        <w:rPr>
          <w:sz w:val="28"/>
          <w:szCs w:val="28"/>
          <w:lang w:val="uk-UA"/>
        </w:rPr>
        <w:t xml:space="preserve"> засво</w:t>
      </w:r>
      <w:r w:rsidRPr="009A4279">
        <w:rPr>
          <w:sz w:val="28"/>
          <w:szCs w:val="28"/>
          <w:lang w:val="uk-UA"/>
        </w:rPr>
        <w:t xml:space="preserve">єння матеріалу під час включення дітей дошкільного віку у дидактичну гру досягається через включення дошкільнят в цікаву </w:t>
      </w:r>
      <w:r w:rsidR="00017BC6" w:rsidRPr="009A4279">
        <w:rPr>
          <w:sz w:val="28"/>
          <w:szCs w:val="28"/>
          <w:lang w:val="uk-UA"/>
        </w:rPr>
        <w:t>ігров</w:t>
      </w:r>
      <w:r w:rsidRPr="009A4279">
        <w:rPr>
          <w:sz w:val="28"/>
          <w:szCs w:val="28"/>
          <w:lang w:val="uk-UA"/>
        </w:rPr>
        <w:t>у</w:t>
      </w:r>
      <w:r w:rsidR="00017BC6" w:rsidRPr="009A4279">
        <w:rPr>
          <w:sz w:val="28"/>
          <w:szCs w:val="28"/>
          <w:lang w:val="uk-UA"/>
        </w:rPr>
        <w:t xml:space="preserve"> діяльн</w:t>
      </w:r>
      <w:r w:rsidRPr="009A4279">
        <w:rPr>
          <w:sz w:val="28"/>
          <w:szCs w:val="28"/>
          <w:lang w:val="uk-UA"/>
        </w:rPr>
        <w:t>і</w:t>
      </w:r>
      <w:r w:rsidR="00017BC6" w:rsidRPr="009A4279">
        <w:rPr>
          <w:sz w:val="28"/>
          <w:szCs w:val="28"/>
          <w:lang w:val="uk-UA"/>
        </w:rPr>
        <w:t>ст</w:t>
      </w:r>
      <w:r w:rsidRPr="009A4279">
        <w:rPr>
          <w:sz w:val="28"/>
          <w:szCs w:val="28"/>
          <w:lang w:val="uk-UA"/>
        </w:rPr>
        <w:t xml:space="preserve">ь, під час якої відбуваються складні </w:t>
      </w:r>
      <w:proofErr w:type="spellStart"/>
      <w:r w:rsidR="00017BC6" w:rsidRPr="009A4279">
        <w:rPr>
          <w:sz w:val="28"/>
          <w:szCs w:val="28"/>
          <w:lang w:val="uk-UA"/>
        </w:rPr>
        <w:t>логічн</w:t>
      </w:r>
      <w:r w:rsidRPr="009A4279">
        <w:rPr>
          <w:sz w:val="28"/>
          <w:szCs w:val="28"/>
          <w:lang w:val="uk-UA"/>
        </w:rPr>
        <w:t>о-мисленнєві</w:t>
      </w:r>
      <w:proofErr w:type="spellEnd"/>
      <w:r w:rsidR="00017BC6" w:rsidRPr="009A4279">
        <w:rPr>
          <w:sz w:val="28"/>
          <w:szCs w:val="28"/>
          <w:lang w:val="uk-UA"/>
        </w:rPr>
        <w:t xml:space="preserve"> процеси</w:t>
      </w:r>
      <w:r w:rsidRPr="009A4279">
        <w:rPr>
          <w:sz w:val="28"/>
          <w:szCs w:val="28"/>
          <w:lang w:val="uk-UA"/>
        </w:rPr>
        <w:t>. Адже, граючись, дитина виконує</w:t>
      </w:r>
      <w:r w:rsidR="00017BC6" w:rsidRPr="009A4279">
        <w:rPr>
          <w:sz w:val="28"/>
          <w:szCs w:val="28"/>
          <w:lang w:val="uk-UA"/>
        </w:rPr>
        <w:t xml:space="preserve"> </w:t>
      </w:r>
      <w:r w:rsidRPr="009A4279">
        <w:rPr>
          <w:sz w:val="28"/>
          <w:szCs w:val="28"/>
          <w:lang w:val="uk-UA"/>
        </w:rPr>
        <w:t xml:space="preserve">математичні дії, лічить, додає, віднімає, здійснює </w:t>
      </w:r>
      <w:r w:rsidR="00017BC6" w:rsidRPr="009A4279">
        <w:rPr>
          <w:sz w:val="28"/>
          <w:szCs w:val="28"/>
          <w:lang w:val="uk-UA"/>
        </w:rPr>
        <w:t xml:space="preserve">логічні операції, </w:t>
      </w:r>
      <w:r>
        <w:rPr>
          <w:sz w:val="28"/>
          <w:szCs w:val="28"/>
          <w:lang w:val="uk-UA"/>
        </w:rPr>
        <w:t xml:space="preserve">оперує геометричними фігурами, порівнює та узагальнює, </w:t>
      </w:r>
      <w:r w:rsidRPr="009A4279">
        <w:rPr>
          <w:sz w:val="28"/>
          <w:szCs w:val="28"/>
          <w:lang w:val="uk-UA"/>
        </w:rPr>
        <w:t>вдається до розв’язку простих, а потім, і до складних</w:t>
      </w:r>
      <w:r w:rsidR="00017BC6" w:rsidRPr="009A4279">
        <w:rPr>
          <w:sz w:val="28"/>
          <w:szCs w:val="28"/>
          <w:lang w:val="uk-UA"/>
        </w:rPr>
        <w:t xml:space="preserve"> задач, </w:t>
      </w:r>
      <w:r w:rsidRPr="009A4279">
        <w:rPr>
          <w:sz w:val="28"/>
          <w:szCs w:val="28"/>
          <w:lang w:val="uk-UA"/>
        </w:rPr>
        <w:t>використовуючи при цьому</w:t>
      </w:r>
      <w:r w:rsidR="00017BC6" w:rsidRPr="009A4279">
        <w:rPr>
          <w:sz w:val="28"/>
          <w:szCs w:val="28"/>
          <w:lang w:val="uk-UA"/>
        </w:rPr>
        <w:t xml:space="preserve"> мовленнєві </w:t>
      </w:r>
      <w:r w:rsidRPr="009A4279">
        <w:rPr>
          <w:sz w:val="28"/>
          <w:szCs w:val="28"/>
          <w:lang w:val="uk-UA"/>
        </w:rPr>
        <w:t xml:space="preserve">звороти та </w:t>
      </w:r>
      <w:r w:rsidR="00017BC6" w:rsidRPr="009A4279">
        <w:rPr>
          <w:sz w:val="28"/>
          <w:szCs w:val="28"/>
          <w:lang w:val="uk-UA"/>
        </w:rPr>
        <w:t xml:space="preserve">конструкції тощо. </w:t>
      </w:r>
      <w:r>
        <w:rPr>
          <w:sz w:val="28"/>
          <w:szCs w:val="28"/>
          <w:lang w:val="uk-UA"/>
        </w:rPr>
        <w:t xml:space="preserve">Таким </w:t>
      </w:r>
      <w:r w:rsidRPr="009A4279">
        <w:rPr>
          <w:sz w:val="28"/>
          <w:szCs w:val="28"/>
          <w:lang w:val="uk-UA"/>
        </w:rPr>
        <w:t xml:space="preserve">чином, включаючись у </w:t>
      </w:r>
      <w:r w:rsidR="00017BC6" w:rsidRPr="009A4279">
        <w:rPr>
          <w:sz w:val="28"/>
          <w:szCs w:val="28"/>
          <w:lang w:val="uk-UA"/>
        </w:rPr>
        <w:t>дидактичн</w:t>
      </w:r>
      <w:r w:rsidRPr="009A4279">
        <w:rPr>
          <w:sz w:val="28"/>
          <w:szCs w:val="28"/>
          <w:lang w:val="uk-UA"/>
        </w:rPr>
        <w:t>у</w:t>
      </w:r>
      <w:r w:rsidR="00017BC6" w:rsidRPr="009A4279">
        <w:rPr>
          <w:sz w:val="28"/>
          <w:szCs w:val="28"/>
          <w:lang w:val="uk-UA"/>
        </w:rPr>
        <w:t xml:space="preserve"> гр</w:t>
      </w:r>
      <w:r w:rsidRPr="009A4279">
        <w:rPr>
          <w:sz w:val="28"/>
          <w:szCs w:val="28"/>
          <w:lang w:val="uk-UA"/>
        </w:rPr>
        <w:t xml:space="preserve">у, дитина дошкільного віку не тільки розважається, бавиться, а й </w:t>
      </w:r>
      <w:r w:rsidRPr="00957FD5">
        <w:rPr>
          <w:sz w:val="28"/>
          <w:szCs w:val="28"/>
          <w:lang w:val="uk-UA"/>
        </w:rPr>
        <w:t>виконує певні завдання, що непомітно залучає її вже до навчальної</w:t>
      </w:r>
      <w:r w:rsidR="00017BC6" w:rsidRPr="00957FD5">
        <w:rPr>
          <w:sz w:val="28"/>
          <w:szCs w:val="28"/>
          <w:lang w:val="uk-UA"/>
        </w:rPr>
        <w:t xml:space="preserve"> діяльності. </w:t>
      </w:r>
      <w:r w:rsidRPr="00957FD5">
        <w:rPr>
          <w:sz w:val="28"/>
          <w:szCs w:val="28"/>
          <w:lang w:val="uk-UA"/>
        </w:rPr>
        <w:t xml:space="preserve">Дуже важливо педагогам для ефективного спрямування інтелектуального розвитку дошкільників продумати </w:t>
      </w:r>
      <w:r w:rsidR="00017BC6" w:rsidRPr="00957FD5">
        <w:rPr>
          <w:sz w:val="28"/>
          <w:szCs w:val="28"/>
          <w:lang w:val="uk-UA"/>
        </w:rPr>
        <w:t>ігровий задум дидактичної гри</w:t>
      </w:r>
      <w:r w:rsidRPr="00957FD5">
        <w:rPr>
          <w:sz w:val="28"/>
          <w:szCs w:val="28"/>
          <w:lang w:val="uk-UA"/>
        </w:rPr>
        <w:t>, скласти відповідні правила, яких повинні дотримуватися дошкільники під час гри, хід, тривалість та послідовність етапів</w:t>
      </w:r>
      <w:r w:rsidR="00017BC6" w:rsidRPr="00957FD5">
        <w:rPr>
          <w:sz w:val="28"/>
          <w:szCs w:val="28"/>
          <w:lang w:val="uk-UA"/>
        </w:rPr>
        <w:t xml:space="preserve"> навчально-ігров</w:t>
      </w:r>
      <w:r w:rsidRPr="00957FD5">
        <w:rPr>
          <w:sz w:val="28"/>
          <w:szCs w:val="28"/>
          <w:lang w:val="uk-UA"/>
        </w:rPr>
        <w:t>ої</w:t>
      </w:r>
      <w:r w:rsidR="00017BC6" w:rsidRPr="00957FD5">
        <w:rPr>
          <w:sz w:val="28"/>
          <w:szCs w:val="28"/>
          <w:lang w:val="uk-UA"/>
        </w:rPr>
        <w:t xml:space="preserve"> діяльн</w:t>
      </w:r>
      <w:r w:rsidRPr="00957FD5">
        <w:rPr>
          <w:sz w:val="28"/>
          <w:szCs w:val="28"/>
          <w:lang w:val="uk-UA"/>
        </w:rPr>
        <w:t>ості дітей</w:t>
      </w:r>
      <w:r w:rsidR="00017BC6" w:rsidRPr="00957FD5">
        <w:rPr>
          <w:sz w:val="28"/>
          <w:szCs w:val="28"/>
          <w:lang w:val="uk-UA"/>
        </w:rPr>
        <w:t xml:space="preserve">, </w:t>
      </w:r>
      <w:r w:rsidRPr="00957FD5">
        <w:rPr>
          <w:sz w:val="28"/>
          <w:szCs w:val="28"/>
          <w:lang w:val="uk-UA"/>
        </w:rPr>
        <w:t>заохочення та мотивації творчої діяльності та ініціативи малюків.</w:t>
      </w:r>
    </w:p>
    <w:p w:rsidR="009A4279" w:rsidRPr="00957FD5" w:rsidRDefault="009A4279" w:rsidP="009A4279">
      <w:pPr>
        <w:spacing w:line="360" w:lineRule="auto"/>
        <w:ind w:firstLine="709"/>
        <w:jc w:val="both"/>
        <w:rPr>
          <w:sz w:val="28"/>
          <w:szCs w:val="28"/>
          <w:lang w:val="uk-UA"/>
        </w:rPr>
      </w:pPr>
      <w:r w:rsidRPr="00957FD5">
        <w:rPr>
          <w:sz w:val="28"/>
          <w:szCs w:val="28"/>
          <w:lang w:val="uk-UA"/>
        </w:rPr>
        <w:t xml:space="preserve">Ми визначили педагогічні умови для інтелектуального розвитку дітей дошкільного віку засобами дидактичних ігор: </w:t>
      </w:r>
    </w:p>
    <w:p w:rsidR="00FB5938" w:rsidRPr="00FB5938" w:rsidRDefault="00FB5938" w:rsidP="00FB5938">
      <w:pPr>
        <w:numPr>
          <w:ilvl w:val="0"/>
          <w:numId w:val="4"/>
        </w:numPr>
        <w:spacing w:line="360" w:lineRule="auto"/>
        <w:jc w:val="both"/>
        <w:rPr>
          <w:sz w:val="28"/>
          <w:szCs w:val="28"/>
          <w:lang w:val="uk-UA"/>
        </w:rPr>
      </w:pPr>
      <w:r w:rsidRPr="00957FD5">
        <w:rPr>
          <w:color w:val="202124"/>
          <w:sz w:val="28"/>
          <w:szCs w:val="28"/>
          <w:shd w:val="clear" w:color="auto" w:fill="FFFFFF"/>
          <w:lang w:val="uk-UA"/>
        </w:rPr>
        <w:t>продумування змісту навчального</w:t>
      </w:r>
      <w:r w:rsidRPr="00FB5938">
        <w:rPr>
          <w:color w:val="202124"/>
          <w:sz w:val="28"/>
          <w:szCs w:val="28"/>
          <w:shd w:val="clear" w:color="auto" w:fill="FFFFFF"/>
          <w:lang w:val="uk-UA"/>
        </w:rPr>
        <w:t xml:space="preserve"> та дидактичного матеріалу, планування та організація процесуального проведення дидактичних ігор, стимулювання </w:t>
      </w:r>
      <w:r w:rsidRPr="00FB5938">
        <w:rPr>
          <w:sz w:val="28"/>
          <w:szCs w:val="28"/>
          <w:lang w:val="uk-UA"/>
        </w:rPr>
        <w:t xml:space="preserve">узагальнення </w:t>
      </w:r>
      <w:r>
        <w:rPr>
          <w:sz w:val="28"/>
          <w:szCs w:val="28"/>
          <w:lang w:val="uk-UA"/>
        </w:rPr>
        <w:t xml:space="preserve">дошкільниками </w:t>
      </w:r>
      <w:r w:rsidRPr="00FB5938">
        <w:rPr>
          <w:sz w:val="28"/>
          <w:szCs w:val="28"/>
          <w:lang w:val="uk-UA"/>
        </w:rPr>
        <w:t xml:space="preserve">отриманих знань та закріплення нового матеріалу; </w:t>
      </w:r>
    </w:p>
    <w:p w:rsidR="00FB5938" w:rsidRDefault="00FB5938" w:rsidP="009A4279">
      <w:pPr>
        <w:numPr>
          <w:ilvl w:val="0"/>
          <w:numId w:val="4"/>
        </w:numPr>
        <w:spacing w:line="360" w:lineRule="auto"/>
        <w:jc w:val="both"/>
        <w:rPr>
          <w:sz w:val="28"/>
          <w:szCs w:val="28"/>
          <w:lang w:val="uk-UA"/>
        </w:rPr>
      </w:pPr>
      <w:r>
        <w:rPr>
          <w:sz w:val="28"/>
          <w:szCs w:val="28"/>
          <w:lang w:val="uk-UA"/>
        </w:rPr>
        <w:lastRenderedPageBreak/>
        <w:t xml:space="preserve">створення ситуацій та вибір елементів дидактичних ігор, на яких потрібне акцентування уваги дошкільників для покращення сприймання, аналізування та запам’ятовування дітьми нової інформації; </w:t>
      </w:r>
    </w:p>
    <w:p w:rsidR="009A4279" w:rsidRPr="00FB5938" w:rsidRDefault="009A4279" w:rsidP="009A4279">
      <w:pPr>
        <w:numPr>
          <w:ilvl w:val="0"/>
          <w:numId w:val="4"/>
        </w:numPr>
        <w:spacing w:line="360" w:lineRule="auto"/>
        <w:jc w:val="both"/>
        <w:rPr>
          <w:sz w:val="28"/>
          <w:szCs w:val="28"/>
          <w:lang w:val="uk-UA"/>
        </w:rPr>
      </w:pPr>
      <w:proofErr w:type="spellStart"/>
      <w:r w:rsidRPr="00FB5938">
        <w:rPr>
          <w:sz w:val="28"/>
          <w:szCs w:val="28"/>
          <w:lang w:val="uk-UA"/>
        </w:rPr>
        <w:t>пізнан</w:t>
      </w:r>
      <w:r w:rsidR="00FB5938" w:rsidRPr="00FB5938">
        <w:rPr>
          <w:sz w:val="28"/>
          <w:szCs w:val="28"/>
          <w:lang w:val="uk-UA"/>
        </w:rPr>
        <w:t>нєво</w:t>
      </w:r>
      <w:proofErr w:type="spellEnd"/>
      <w:r w:rsidR="00FB5938" w:rsidRPr="00FB5938">
        <w:rPr>
          <w:sz w:val="28"/>
          <w:szCs w:val="28"/>
          <w:lang w:val="uk-UA"/>
        </w:rPr>
        <w:t>-розвивальне спрямування</w:t>
      </w:r>
      <w:r w:rsidRPr="00FB5938">
        <w:rPr>
          <w:sz w:val="28"/>
          <w:szCs w:val="28"/>
          <w:lang w:val="uk-UA"/>
        </w:rPr>
        <w:t xml:space="preserve"> здібностей </w:t>
      </w:r>
      <w:r w:rsidR="00FB5938">
        <w:rPr>
          <w:sz w:val="28"/>
          <w:szCs w:val="28"/>
          <w:lang w:val="uk-UA"/>
        </w:rPr>
        <w:t xml:space="preserve">дошкільників </w:t>
      </w:r>
      <w:r w:rsidRPr="00FB5938">
        <w:rPr>
          <w:sz w:val="28"/>
          <w:szCs w:val="28"/>
          <w:lang w:val="uk-UA"/>
        </w:rPr>
        <w:t>(</w:t>
      </w:r>
      <w:r w:rsidR="00FB5938" w:rsidRPr="00FB5938">
        <w:rPr>
          <w:sz w:val="28"/>
          <w:szCs w:val="28"/>
          <w:lang w:val="uk-UA"/>
        </w:rPr>
        <w:t xml:space="preserve">стимулювання нестандартного мислення та вирішення </w:t>
      </w:r>
      <w:r w:rsidR="00FB5938" w:rsidRPr="00FB5938">
        <w:rPr>
          <w:color w:val="202124"/>
          <w:sz w:val="28"/>
          <w:szCs w:val="28"/>
          <w:shd w:val="clear" w:color="auto" w:fill="FFFFFF"/>
          <w:lang w:val="uk-UA"/>
        </w:rPr>
        <w:t>різноманітних ситуацій</w:t>
      </w:r>
      <w:r w:rsidR="00FB5938" w:rsidRPr="00FB5938">
        <w:rPr>
          <w:sz w:val="28"/>
          <w:szCs w:val="28"/>
          <w:lang w:val="uk-UA"/>
        </w:rPr>
        <w:t>, створення та складання варіативних образів в конструюванні, малюванні, аплікації тощо</w:t>
      </w:r>
      <w:r w:rsidRPr="00FB5938">
        <w:rPr>
          <w:color w:val="202124"/>
          <w:sz w:val="28"/>
          <w:szCs w:val="28"/>
          <w:shd w:val="clear" w:color="auto" w:fill="FFFFFF"/>
          <w:lang w:val="uk-UA"/>
        </w:rPr>
        <w:t>);</w:t>
      </w:r>
    </w:p>
    <w:p w:rsidR="009A4279" w:rsidRPr="00FB5938" w:rsidRDefault="009A4279" w:rsidP="009A4279">
      <w:pPr>
        <w:numPr>
          <w:ilvl w:val="0"/>
          <w:numId w:val="4"/>
        </w:numPr>
        <w:spacing w:line="360" w:lineRule="auto"/>
        <w:jc w:val="both"/>
        <w:rPr>
          <w:sz w:val="28"/>
          <w:szCs w:val="28"/>
          <w:lang w:val="uk-UA"/>
        </w:rPr>
      </w:pPr>
      <w:r w:rsidRPr="00FB5938">
        <w:rPr>
          <w:color w:val="202124"/>
          <w:sz w:val="28"/>
          <w:szCs w:val="28"/>
          <w:shd w:val="clear" w:color="auto" w:fill="FFFFFF"/>
          <w:lang w:val="uk-UA"/>
        </w:rPr>
        <w:t>розвиток сенсорних, логіко-математичних,</w:t>
      </w:r>
      <w:r w:rsidR="00FB5938" w:rsidRPr="00FB5938">
        <w:rPr>
          <w:color w:val="202124"/>
          <w:sz w:val="28"/>
          <w:szCs w:val="28"/>
          <w:shd w:val="clear" w:color="auto" w:fill="FFFFFF"/>
          <w:lang w:val="uk-UA"/>
        </w:rPr>
        <w:t xml:space="preserve"> </w:t>
      </w:r>
      <w:proofErr w:type="spellStart"/>
      <w:r w:rsidRPr="00FB5938">
        <w:rPr>
          <w:color w:val="202124"/>
          <w:sz w:val="28"/>
          <w:szCs w:val="28"/>
          <w:shd w:val="clear" w:color="auto" w:fill="FFFFFF"/>
          <w:lang w:val="uk-UA"/>
        </w:rPr>
        <w:t>мовленнєво</w:t>
      </w:r>
      <w:proofErr w:type="spellEnd"/>
      <w:r w:rsidRPr="00FB5938">
        <w:rPr>
          <w:color w:val="202124"/>
          <w:sz w:val="28"/>
          <w:szCs w:val="28"/>
          <w:shd w:val="clear" w:color="auto" w:fill="FFFFFF"/>
          <w:lang w:val="uk-UA"/>
        </w:rPr>
        <w:t>-культурних та художньо-творчих здібностей</w:t>
      </w:r>
      <w:r w:rsidRPr="00FB5938">
        <w:rPr>
          <w:sz w:val="28"/>
          <w:szCs w:val="28"/>
          <w:lang w:val="uk-UA"/>
        </w:rPr>
        <w:t xml:space="preserve">; </w:t>
      </w:r>
    </w:p>
    <w:p w:rsidR="009A4279" w:rsidRPr="00FB5938" w:rsidRDefault="009A4279" w:rsidP="009A4279">
      <w:pPr>
        <w:numPr>
          <w:ilvl w:val="0"/>
          <w:numId w:val="4"/>
        </w:numPr>
        <w:spacing w:line="360" w:lineRule="auto"/>
        <w:jc w:val="both"/>
        <w:rPr>
          <w:sz w:val="28"/>
          <w:szCs w:val="28"/>
          <w:lang w:val="uk-UA"/>
        </w:rPr>
      </w:pPr>
      <w:r w:rsidRPr="00FB5938">
        <w:rPr>
          <w:sz w:val="28"/>
          <w:szCs w:val="28"/>
          <w:lang w:val="uk-UA"/>
        </w:rPr>
        <w:t>роз</w:t>
      </w:r>
      <w:r w:rsidR="00FB5938" w:rsidRPr="00FB5938">
        <w:rPr>
          <w:sz w:val="28"/>
          <w:szCs w:val="28"/>
          <w:lang w:val="uk-UA"/>
        </w:rPr>
        <w:t xml:space="preserve">поділ </w:t>
      </w:r>
      <w:r w:rsidRPr="00FB5938">
        <w:rPr>
          <w:sz w:val="28"/>
          <w:szCs w:val="28"/>
          <w:lang w:val="uk-UA"/>
        </w:rPr>
        <w:t xml:space="preserve">дидактичних ігор </w:t>
      </w:r>
      <w:r w:rsidR="00FB5938" w:rsidRPr="00FB5938">
        <w:rPr>
          <w:sz w:val="28"/>
          <w:szCs w:val="28"/>
          <w:lang w:val="uk-UA"/>
        </w:rPr>
        <w:t xml:space="preserve">на </w:t>
      </w:r>
      <w:r w:rsidR="00FB5938">
        <w:rPr>
          <w:sz w:val="28"/>
          <w:szCs w:val="28"/>
          <w:lang w:val="uk-UA"/>
        </w:rPr>
        <w:t xml:space="preserve">простіші </w:t>
      </w:r>
      <w:r w:rsidR="00FB5938" w:rsidRPr="00FB5938">
        <w:rPr>
          <w:sz w:val="28"/>
          <w:szCs w:val="28"/>
          <w:lang w:val="uk-UA"/>
        </w:rPr>
        <w:t xml:space="preserve">елементарні частини «від простішого до складнішого» із поступовим </w:t>
      </w:r>
      <w:r w:rsidRPr="00FB5938">
        <w:rPr>
          <w:sz w:val="28"/>
          <w:szCs w:val="28"/>
          <w:lang w:val="uk-UA"/>
        </w:rPr>
        <w:t>ускладнен</w:t>
      </w:r>
      <w:r w:rsidR="00FB5938" w:rsidRPr="00FB5938">
        <w:rPr>
          <w:sz w:val="28"/>
          <w:szCs w:val="28"/>
          <w:lang w:val="uk-UA"/>
        </w:rPr>
        <w:t xml:space="preserve">ням поставлених завдань та </w:t>
      </w:r>
      <w:r w:rsidRPr="00FB5938">
        <w:rPr>
          <w:sz w:val="28"/>
          <w:szCs w:val="28"/>
          <w:lang w:val="uk-UA"/>
        </w:rPr>
        <w:t>задач;</w:t>
      </w:r>
    </w:p>
    <w:p w:rsidR="009A4279" w:rsidRPr="00FB5938" w:rsidRDefault="009A4279" w:rsidP="009A4279">
      <w:pPr>
        <w:numPr>
          <w:ilvl w:val="0"/>
          <w:numId w:val="4"/>
        </w:numPr>
        <w:spacing w:line="360" w:lineRule="auto"/>
        <w:jc w:val="both"/>
        <w:rPr>
          <w:sz w:val="28"/>
          <w:szCs w:val="28"/>
          <w:lang w:val="uk-UA"/>
        </w:rPr>
      </w:pPr>
      <w:r w:rsidRPr="00FB5938">
        <w:rPr>
          <w:sz w:val="28"/>
          <w:szCs w:val="28"/>
          <w:lang w:val="uk-UA"/>
        </w:rPr>
        <w:t>синтезування простих дидактичних завдань у комплексні завдання;</w:t>
      </w:r>
    </w:p>
    <w:p w:rsidR="009A4279" w:rsidRPr="00FB5938" w:rsidRDefault="00FB5938" w:rsidP="009A4279">
      <w:pPr>
        <w:numPr>
          <w:ilvl w:val="0"/>
          <w:numId w:val="4"/>
        </w:numPr>
        <w:spacing w:line="360" w:lineRule="auto"/>
        <w:jc w:val="both"/>
        <w:rPr>
          <w:sz w:val="28"/>
          <w:szCs w:val="28"/>
          <w:lang w:val="uk-UA"/>
        </w:rPr>
      </w:pPr>
      <w:r w:rsidRPr="00FB5938">
        <w:rPr>
          <w:sz w:val="28"/>
          <w:szCs w:val="28"/>
          <w:lang w:val="uk-UA"/>
        </w:rPr>
        <w:t>розкриття дошкільникам перспектив використання знань, одержаних в дидактичній грі у повсякденному житті та у нестандартних ситуаціях</w:t>
      </w:r>
      <w:r w:rsidR="009A4279" w:rsidRPr="00FB5938">
        <w:rPr>
          <w:sz w:val="28"/>
          <w:szCs w:val="28"/>
          <w:lang w:val="uk-UA"/>
        </w:rPr>
        <w:t xml:space="preserve">; </w:t>
      </w:r>
    </w:p>
    <w:p w:rsidR="00FB5938" w:rsidRPr="00FB5938" w:rsidRDefault="009A4279" w:rsidP="00FB5938">
      <w:pPr>
        <w:numPr>
          <w:ilvl w:val="0"/>
          <w:numId w:val="4"/>
        </w:numPr>
        <w:spacing w:line="360" w:lineRule="auto"/>
        <w:jc w:val="both"/>
        <w:rPr>
          <w:sz w:val="28"/>
          <w:szCs w:val="28"/>
          <w:lang w:val="uk-UA"/>
        </w:rPr>
      </w:pPr>
      <w:r w:rsidRPr="00FB5938">
        <w:rPr>
          <w:sz w:val="28"/>
          <w:szCs w:val="28"/>
          <w:lang w:val="uk-UA"/>
        </w:rPr>
        <w:t xml:space="preserve">збагачення </w:t>
      </w:r>
      <w:r w:rsidR="00FB5938" w:rsidRPr="00FB5938">
        <w:rPr>
          <w:sz w:val="28"/>
          <w:szCs w:val="28"/>
          <w:lang w:val="uk-UA"/>
        </w:rPr>
        <w:t xml:space="preserve">змісту дидактичних ігор </w:t>
      </w:r>
      <w:r w:rsidRPr="00FB5938">
        <w:rPr>
          <w:sz w:val="28"/>
          <w:szCs w:val="28"/>
          <w:lang w:val="uk-UA"/>
        </w:rPr>
        <w:t>логіко-математични</w:t>
      </w:r>
      <w:r w:rsidR="00FB5938" w:rsidRPr="00FB5938">
        <w:rPr>
          <w:sz w:val="28"/>
          <w:szCs w:val="28"/>
          <w:lang w:val="uk-UA"/>
        </w:rPr>
        <w:t>ми знаннями</w:t>
      </w:r>
      <w:r w:rsidRPr="00FB5938">
        <w:rPr>
          <w:sz w:val="28"/>
          <w:szCs w:val="28"/>
          <w:lang w:val="uk-UA"/>
        </w:rPr>
        <w:t xml:space="preserve"> </w:t>
      </w:r>
      <w:r w:rsidR="00FB5938" w:rsidRPr="00FB5938">
        <w:rPr>
          <w:sz w:val="28"/>
          <w:szCs w:val="28"/>
          <w:lang w:val="uk-UA"/>
        </w:rPr>
        <w:t xml:space="preserve">та </w:t>
      </w:r>
      <w:r w:rsidRPr="00FB5938">
        <w:rPr>
          <w:sz w:val="28"/>
          <w:szCs w:val="28"/>
          <w:lang w:val="uk-UA"/>
        </w:rPr>
        <w:t>умін</w:t>
      </w:r>
      <w:r w:rsidR="00FB5938" w:rsidRPr="00FB5938">
        <w:rPr>
          <w:sz w:val="28"/>
          <w:szCs w:val="28"/>
          <w:lang w:val="uk-UA"/>
        </w:rPr>
        <w:t xml:space="preserve">нями (здатність до </w:t>
      </w:r>
      <w:proofErr w:type="spellStart"/>
      <w:r w:rsidR="00FB5938" w:rsidRPr="00FB5938">
        <w:rPr>
          <w:sz w:val="28"/>
          <w:szCs w:val="28"/>
          <w:lang w:val="uk-UA"/>
        </w:rPr>
        <w:t>класифікування</w:t>
      </w:r>
      <w:proofErr w:type="spellEnd"/>
      <w:r w:rsidR="00FB5938" w:rsidRPr="00FB5938">
        <w:rPr>
          <w:sz w:val="28"/>
          <w:szCs w:val="28"/>
          <w:lang w:val="uk-UA"/>
        </w:rPr>
        <w:t>, порівняння, узагальнення, вимірювання, оперування із числами, геометричними фігурами, математичними діями та логічними операціями, формулювання висновків та виділення основних властивостей);</w:t>
      </w:r>
    </w:p>
    <w:p w:rsidR="009A4279" w:rsidRPr="00FB5938" w:rsidRDefault="00FB5938" w:rsidP="00FB5938">
      <w:pPr>
        <w:numPr>
          <w:ilvl w:val="0"/>
          <w:numId w:val="4"/>
        </w:numPr>
        <w:spacing w:line="360" w:lineRule="auto"/>
        <w:jc w:val="both"/>
        <w:rPr>
          <w:sz w:val="28"/>
          <w:szCs w:val="28"/>
          <w:lang w:val="uk-UA"/>
        </w:rPr>
      </w:pPr>
      <w:proofErr w:type="spellStart"/>
      <w:r w:rsidRPr="00FB5938">
        <w:rPr>
          <w:sz w:val="28"/>
          <w:szCs w:val="28"/>
          <w:lang w:val="uk-UA"/>
        </w:rPr>
        <w:t>м</w:t>
      </w:r>
      <w:r w:rsidR="009A4279" w:rsidRPr="00FB5938">
        <w:rPr>
          <w:sz w:val="28"/>
          <w:szCs w:val="28"/>
          <w:lang w:val="uk-UA"/>
        </w:rPr>
        <w:t>овленн</w:t>
      </w:r>
      <w:r w:rsidRPr="00FB5938">
        <w:rPr>
          <w:sz w:val="28"/>
          <w:szCs w:val="28"/>
          <w:lang w:val="uk-UA"/>
        </w:rPr>
        <w:t>єво</w:t>
      </w:r>
      <w:proofErr w:type="spellEnd"/>
      <w:r w:rsidRPr="00FB5938">
        <w:rPr>
          <w:sz w:val="28"/>
          <w:szCs w:val="28"/>
          <w:lang w:val="uk-UA"/>
        </w:rPr>
        <w:t xml:space="preserve">-розвивальне спрямування дидактичних ігор (збільшення </w:t>
      </w:r>
      <w:r w:rsidR="009A4279" w:rsidRPr="00FB5938">
        <w:rPr>
          <w:sz w:val="28"/>
          <w:szCs w:val="28"/>
          <w:lang w:val="uk-UA"/>
        </w:rPr>
        <w:t>словник</w:t>
      </w:r>
      <w:r w:rsidRPr="00FB5938">
        <w:rPr>
          <w:sz w:val="28"/>
          <w:szCs w:val="28"/>
          <w:lang w:val="uk-UA"/>
        </w:rPr>
        <w:t>ового запасу дошкільнят, розвиток</w:t>
      </w:r>
      <w:r w:rsidR="009A4279" w:rsidRPr="00FB5938">
        <w:rPr>
          <w:sz w:val="28"/>
          <w:szCs w:val="28"/>
          <w:lang w:val="uk-UA"/>
        </w:rPr>
        <w:t xml:space="preserve"> </w:t>
      </w:r>
      <w:r w:rsidR="00917ABD" w:rsidRPr="00FB5938">
        <w:rPr>
          <w:sz w:val="28"/>
          <w:szCs w:val="28"/>
          <w:lang w:val="uk-UA"/>
        </w:rPr>
        <w:t>зв’язного</w:t>
      </w:r>
      <w:r w:rsidR="009A4279" w:rsidRPr="00FB5938">
        <w:rPr>
          <w:sz w:val="28"/>
          <w:szCs w:val="28"/>
          <w:lang w:val="uk-UA"/>
        </w:rPr>
        <w:t xml:space="preserve"> мовлення</w:t>
      </w:r>
      <w:r w:rsidRPr="00FB5938">
        <w:rPr>
          <w:sz w:val="28"/>
          <w:szCs w:val="28"/>
          <w:lang w:val="uk-UA"/>
        </w:rPr>
        <w:t>, використання звуків довколишнього середовища);</w:t>
      </w:r>
    </w:p>
    <w:p w:rsidR="00FB5938" w:rsidRPr="00FB5938" w:rsidRDefault="00FB5938" w:rsidP="009A4279">
      <w:pPr>
        <w:numPr>
          <w:ilvl w:val="0"/>
          <w:numId w:val="4"/>
        </w:numPr>
        <w:spacing w:line="360" w:lineRule="auto"/>
        <w:jc w:val="both"/>
        <w:rPr>
          <w:sz w:val="28"/>
          <w:szCs w:val="28"/>
          <w:lang w:val="uk-UA"/>
        </w:rPr>
      </w:pPr>
      <w:r w:rsidRPr="00FB5938">
        <w:rPr>
          <w:sz w:val="28"/>
          <w:szCs w:val="28"/>
          <w:lang w:val="uk-UA"/>
        </w:rPr>
        <w:t xml:space="preserve">включення дошкільників в </w:t>
      </w:r>
      <w:r w:rsidR="009A4279" w:rsidRPr="00FB5938">
        <w:rPr>
          <w:sz w:val="28"/>
          <w:szCs w:val="28"/>
          <w:lang w:val="uk-UA"/>
        </w:rPr>
        <w:t>моральн</w:t>
      </w:r>
      <w:r w:rsidRPr="00FB5938">
        <w:rPr>
          <w:sz w:val="28"/>
          <w:szCs w:val="28"/>
          <w:lang w:val="uk-UA"/>
        </w:rPr>
        <w:t>о-комунікативне спілкування під час дидактичної гри;</w:t>
      </w:r>
    </w:p>
    <w:p w:rsidR="009A4279" w:rsidRPr="00957FD5" w:rsidRDefault="00FB5938" w:rsidP="009A4279">
      <w:pPr>
        <w:numPr>
          <w:ilvl w:val="0"/>
          <w:numId w:val="4"/>
        </w:numPr>
        <w:spacing w:line="360" w:lineRule="auto"/>
        <w:jc w:val="both"/>
        <w:rPr>
          <w:sz w:val="28"/>
          <w:szCs w:val="28"/>
          <w:lang w:val="uk-UA"/>
        </w:rPr>
      </w:pPr>
      <w:r w:rsidRPr="00FB5938">
        <w:rPr>
          <w:sz w:val="28"/>
          <w:szCs w:val="28"/>
          <w:lang w:val="uk-UA"/>
        </w:rPr>
        <w:t xml:space="preserve">спрямування </w:t>
      </w:r>
      <w:r w:rsidR="009A4279" w:rsidRPr="00FB5938">
        <w:rPr>
          <w:sz w:val="28"/>
          <w:szCs w:val="28"/>
          <w:lang w:val="uk-UA"/>
        </w:rPr>
        <w:t>художньо-творч</w:t>
      </w:r>
      <w:r w:rsidRPr="00FB5938">
        <w:rPr>
          <w:sz w:val="28"/>
          <w:szCs w:val="28"/>
          <w:lang w:val="uk-UA"/>
        </w:rPr>
        <w:t>ого розвитку дітей дошкільного віку під час дидактичної гри</w:t>
      </w:r>
      <w:r w:rsidR="009A4279" w:rsidRPr="00FB5938">
        <w:rPr>
          <w:sz w:val="28"/>
          <w:szCs w:val="28"/>
          <w:lang w:val="uk-UA"/>
        </w:rPr>
        <w:t xml:space="preserve"> (</w:t>
      </w:r>
      <w:proofErr w:type="spellStart"/>
      <w:r w:rsidR="009A4279" w:rsidRPr="00FB5938">
        <w:rPr>
          <w:sz w:val="28"/>
          <w:szCs w:val="28"/>
          <w:lang w:val="uk-UA"/>
        </w:rPr>
        <w:t>образотвор</w:t>
      </w:r>
      <w:r w:rsidRPr="00FB5938">
        <w:rPr>
          <w:sz w:val="28"/>
          <w:szCs w:val="28"/>
          <w:lang w:val="uk-UA"/>
        </w:rPr>
        <w:t>ення</w:t>
      </w:r>
      <w:proofErr w:type="spellEnd"/>
      <w:r w:rsidR="009A4279" w:rsidRPr="00FB5938">
        <w:rPr>
          <w:sz w:val="28"/>
          <w:szCs w:val="28"/>
          <w:lang w:val="uk-UA"/>
        </w:rPr>
        <w:t>, схематичне</w:t>
      </w:r>
      <w:r w:rsidRPr="00FB5938">
        <w:rPr>
          <w:sz w:val="28"/>
          <w:szCs w:val="28"/>
          <w:lang w:val="uk-UA"/>
        </w:rPr>
        <w:t xml:space="preserve"> зображення</w:t>
      </w:r>
      <w:r w:rsidR="009A4279" w:rsidRPr="00FB5938">
        <w:rPr>
          <w:sz w:val="28"/>
          <w:szCs w:val="28"/>
          <w:lang w:val="uk-UA"/>
        </w:rPr>
        <w:t xml:space="preserve">, </w:t>
      </w:r>
      <w:r w:rsidRPr="00FB5938">
        <w:rPr>
          <w:sz w:val="28"/>
          <w:szCs w:val="28"/>
          <w:lang w:val="uk-UA"/>
        </w:rPr>
        <w:t xml:space="preserve">планування дітьми алгоритму та етапів виконання дидактичних завдань; залучення </w:t>
      </w:r>
      <w:r w:rsidRPr="00FB5938">
        <w:rPr>
          <w:sz w:val="28"/>
          <w:szCs w:val="28"/>
          <w:lang w:val="uk-UA"/>
        </w:rPr>
        <w:lastRenderedPageBreak/>
        <w:t xml:space="preserve">дітей до </w:t>
      </w:r>
      <w:r w:rsidR="009A4279" w:rsidRPr="00FB5938">
        <w:rPr>
          <w:sz w:val="28"/>
          <w:szCs w:val="28"/>
          <w:lang w:val="uk-UA"/>
        </w:rPr>
        <w:t>констру</w:t>
      </w:r>
      <w:r w:rsidRPr="00FB5938">
        <w:rPr>
          <w:sz w:val="28"/>
          <w:szCs w:val="28"/>
          <w:lang w:val="uk-UA"/>
        </w:rPr>
        <w:t xml:space="preserve">ювання, </w:t>
      </w:r>
      <w:proofErr w:type="spellStart"/>
      <w:r w:rsidRPr="00FB5938">
        <w:rPr>
          <w:sz w:val="28"/>
          <w:szCs w:val="28"/>
          <w:lang w:val="uk-UA"/>
        </w:rPr>
        <w:t>аплікування</w:t>
      </w:r>
      <w:proofErr w:type="spellEnd"/>
      <w:r w:rsidR="009A4279" w:rsidRPr="00FB5938">
        <w:rPr>
          <w:sz w:val="28"/>
          <w:szCs w:val="28"/>
          <w:lang w:val="uk-UA"/>
        </w:rPr>
        <w:t xml:space="preserve"> </w:t>
      </w:r>
      <w:r w:rsidRPr="00FB5938">
        <w:rPr>
          <w:sz w:val="28"/>
          <w:szCs w:val="28"/>
          <w:lang w:val="uk-UA"/>
        </w:rPr>
        <w:t>та</w:t>
      </w:r>
      <w:r w:rsidR="009A4279" w:rsidRPr="00FB5938">
        <w:rPr>
          <w:sz w:val="28"/>
          <w:szCs w:val="28"/>
          <w:lang w:val="uk-UA"/>
        </w:rPr>
        <w:t xml:space="preserve"> моделю</w:t>
      </w:r>
      <w:r w:rsidRPr="00FB5938">
        <w:rPr>
          <w:sz w:val="28"/>
          <w:szCs w:val="28"/>
          <w:lang w:val="uk-UA"/>
        </w:rPr>
        <w:t xml:space="preserve">вання під час </w:t>
      </w:r>
      <w:r w:rsidRPr="00957FD5">
        <w:rPr>
          <w:sz w:val="28"/>
          <w:szCs w:val="28"/>
          <w:lang w:val="uk-UA"/>
        </w:rPr>
        <w:t>дидактичної гри</w:t>
      </w:r>
      <w:r w:rsidR="009A4279" w:rsidRPr="00957FD5">
        <w:rPr>
          <w:sz w:val="28"/>
          <w:szCs w:val="28"/>
          <w:lang w:val="uk-UA"/>
        </w:rPr>
        <w:t xml:space="preserve">). </w:t>
      </w:r>
    </w:p>
    <w:p w:rsidR="009A4279" w:rsidRPr="00EE1FDD" w:rsidRDefault="009A4279" w:rsidP="009A4279">
      <w:pPr>
        <w:spacing w:line="360" w:lineRule="auto"/>
        <w:ind w:firstLine="709"/>
        <w:jc w:val="both"/>
        <w:rPr>
          <w:sz w:val="28"/>
          <w:szCs w:val="28"/>
          <w:lang w:val="uk-UA"/>
        </w:rPr>
      </w:pPr>
      <w:r w:rsidRPr="00EE1FDD">
        <w:rPr>
          <w:sz w:val="28"/>
          <w:szCs w:val="28"/>
          <w:lang w:val="uk-UA"/>
        </w:rPr>
        <w:t xml:space="preserve">Для інтелектуального розвитку </w:t>
      </w:r>
      <w:r w:rsidR="00957FD5" w:rsidRPr="00EE1FDD">
        <w:rPr>
          <w:sz w:val="28"/>
          <w:szCs w:val="28"/>
          <w:lang w:val="uk-UA"/>
        </w:rPr>
        <w:t xml:space="preserve">дітей </w:t>
      </w:r>
      <w:r w:rsidRPr="00EE1FDD">
        <w:rPr>
          <w:sz w:val="28"/>
          <w:szCs w:val="28"/>
          <w:lang w:val="uk-UA"/>
        </w:rPr>
        <w:t>дошкільн</w:t>
      </w:r>
      <w:r w:rsidR="00957FD5" w:rsidRPr="00EE1FDD">
        <w:rPr>
          <w:sz w:val="28"/>
          <w:szCs w:val="28"/>
          <w:lang w:val="uk-UA"/>
        </w:rPr>
        <w:t>ого віку</w:t>
      </w:r>
      <w:r w:rsidRPr="00EE1FDD">
        <w:rPr>
          <w:sz w:val="28"/>
          <w:szCs w:val="28"/>
          <w:lang w:val="uk-UA"/>
        </w:rPr>
        <w:t xml:space="preserve"> можна застосовувати </w:t>
      </w:r>
      <w:r w:rsidR="00957FD5" w:rsidRPr="00EE1FDD">
        <w:rPr>
          <w:sz w:val="28"/>
          <w:szCs w:val="28"/>
          <w:lang w:val="uk-UA"/>
        </w:rPr>
        <w:t>такі</w:t>
      </w:r>
      <w:r w:rsidRPr="00EE1FDD">
        <w:rPr>
          <w:sz w:val="28"/>
          <w:szCs w:val="28"/>
          <w:lang w:val="uk-UA"/>
        </w:rPr>
        <w:t xml:space="preserve"> види дидактичних ігор: ігри з предметами (іграшками), природним матеріалом, </w:t>
      </w:r>
      <w:proofErr w:type="spellStart"/>
      <w:r w:rsidRPr="00EE1FDD">
        <w:rPr>
          <w:sz w:val="28"/>
          <w:szCs w:val="28"/>
          <w:lang w:val="uk-UA"/>
        </w:rPr>
        <w:t>настільно</w:t>
      </w:r>
      <w:proofErr w:type="spellEnd"/>
      <w:r w:rsidRPr="00EE1FDD">
        <w:rPr>
          <w:sz w:val="28"/>
          <w:szCs w:val="28"/>
          <w:lang w:val="uk-UA"/>
        </w:rPr>
        <w:t xml:space="preserve">-друковані та словесні ігри. </w:t>
      </w:r>
      <w:r w:rsidR="00957FD5" w:rsidRPr="00EE1FDD">
        <w:rPr>
          <w:sz w:val="28"/>
          <w:szCs w:val="28"/>
          <w:lang w:val="uk-UA"/>
        </w:rPr>
        <w:t xml:space="preserve">Ці ігри сприятимуть здійсненню дітьми порівняння, </w:t>
      </w:r>
      <w:proofErr w:type="spellStart"/>
      <w:r w:rsidR="00957FD5" w:rsidRPr="00EE1FDD">
        <w:rPr>
          <w:sz w:val="28"/>
          <w:szCs w:val="28"/>
          <w:lang w:val="uk-UA"/>
        </w:rPr>
        <w:t>серіації</w:t>
      </w:r>
      <w:proofErr w:type="spellEnd"/>
      <w:r w:rsidR="00957FD5" w:rsidRPr="00EE1FDD">
        <w:rPr>
          <w:sz w:val="28"/>
          <w:szCs w:val="28"/>
          <w:lang w:val="uk-UA"/>
        </w:rPr>
        <w:t>, впорядкування за розмірами, висотою, шириною, кольорами, кількістю елементів, за властивостями елементів чи самих предметів, геометричних фігур, природних матеріалів, шукати схожості та відмінності, описувати та словесно створювати різноманітні характеристики, відгадувати, поєднувати попарно чи розподіляти за певними ознаками чи властивостями.</w:t>
      </w:r>
    </w:p>
    <w:p w:rsidR="003218F2" w:rsidRPr="00595E70" w:rsidRDefault="003218F2" w:rsidP="003218F2">
      <w:pPr>
        <w:spacing w:line="360" w:lineRule="auto"/>
        <w:ind w:firstLine="709"/>
        <w:jc w:val="both"/>
        <w:rPr>
          <w:sz w:val="28"/>
          <w:szCs w:val="28"/>
          <w:highlight w:val="red"/>
          <w:lang w:val="uk-UA"/>
        </w:rPr>
      </w:pPr>
      <w:r w:rsidRPr="00957FD5">
        <w:rPr>
          <w:sz w:val="28"/>
          <w:szCs w:val="28"/>
          <w:lang w:val="uk-UA"/>
        </w:rPr>
        <w:t>Таким чином, організація різного</w:t>
      </w:r>
      <w:r w:rsidRPr="00FA72D7">
        <w:rPr>
          <w:sz w:val="28"/>
          <w:szCs w:val="28"/>
          <w:lang w:val="uk-UA"/>
        </w:rPr>
        <w:t xml:space="preserve"> виду ігор – як сюжетно-рольових, так і дидактичних ігор, під спрямовуючим керівництвом педагогів чи батьків, дозволяє інтенсифікувати інтелектуальний розвиток усіх дітей дошкільного віку, </w:t>
      </w:r>
      <w:r>
        <w:rPr>
          <w:sz w:val="28"/>
          <w:szCs w:val="28"/>
          <w:lang w:val="uk-UA"/>
        </w:rPr>
        <w:t xml:space="preserve">що включає як індивідуально-особистісний розвиток дітей, так і згуртування в колектив, потребу допомагати, підказувати один одному, взаємодіяти як з ровесниками, так із педагогами, виділяти із рутинної щоденної ігрової чи навчальної діяльності </w:t>
      </w:r>
      <w:proofErr w:type="spellStart"/>
      <w:r>
        <w:rPr>
          <w:sz w:val="28"/>
          <w:szCs w:val="28"/>
          <w:lang w:val="uk-UA"/>
        </w:rPr>
        <w:t>логічно</w:t>
      </w:r>
      <w:proofErr w:type="spellEnd"/>
      <w:r>
        <w:rPr>
          <w:sz w:val="28"/>
          <w:szCs w:val="28"/>
          <w:lang w:val="uk-UA"/>
        </w:rPr>
        <w:t xml:space="preserve">-математичну, мовленнєву складову, розуміння тих взаємозв’язків та взаємовпливів, які існують у природному та суспільному довкіллі. Адже організація та проведення цього типу ігор сприяють також прийняття дітьми дошкільного віку не тільки норм та правил, які передбачені певною грою, а й поетапного виконання алгоритмічної послідовності гри аж до отримання кінцевого істинного результату певного дидактичного завдання, використання власних творчих підходів. </w:t>
      </w:r>
      <w:r w:rsidRPr="008D5B3B">
        <w:rPr>
          <w:sz w:val="28"/>
          <w:szCs w:val="28"/>
          <w:lang w:val="uk-UA"/>
        </w:rPr>
        <w:t>Також залучення вихователями дошкільників до дидактичних та сюжетно-рольових ігор допомагає дітям контролювати свої дії, емоції, проявляти власну</w:t>
      </w:r>
      <w:r>
        <w:rPr>
          <w:sz w:val="28"/>
          <w:szCs w:val="28"/>
          <w:lang w:val="uk-UA"/>
        </w:rPr>
        <w:t xml:space="preserve"> спритність, волю та кмітливість у змаганні з іншими учасниками гри, дотримуватися етикету у спілкуванні з ровесниками, дорослими та іншими гравцями. </w:t>
      </w:r>
    </w:p>
    <w:p w:rsidR="00957FD5" w:rsidRDefault="003218F2" w:rsidP="00017BC6">
      <w:pPr>
        <w:spacing w:line="360" w:lineRule="auto"/>
        <w:ind w:firstLine="709"/>
        <w:jc w:val="both"/>
        <w:rPr>
          <w:sz w:val="28"/>
          <w:szCs w:val="28"/>
          <w:lang w:val="uk-UA"/>
        </w:rPr>
      </w:pPr>
      <w:r>
        <w:rPr>
          <w:sz w:val="28"/>
          <w:szCs w:val="28"/>
          <w:lang w:val="uk-UA"/>
        </w:rPr>
        <w:lastRenderedPageBreak/>
        <w:t>Отже</w:t>
      </w:r>
      <w:r w:rsidR="00957FD5" w:rsidRPr="00EE1FDD">
        <w:rPr>
          <w:sz w:val="28"/>
          <w:szCs w:val="28"/>
          <w:lang w:val="uk-UA"/>
        </w:rPr>
        <w:t xml:space="preserve">, застосування дидактичних та сюжетно-рольових </w:t>
      </w:r>
      <w:r w:rsidR="00017BC6" w:rsidRPr="00EE1FDD">
        <w:rPr>
          <w:sz w:val="28"/>
          <w:szCs w:val="28"/>
          <w:lang w:val="uk-UA"/>
        </w:rPr>
        <w:t>і</w:t>
      </w:r>
      <w:r w:rsidR="00957FD5" w:rsidRPr="00EE1FDD">
        <w:rPr>
          <w:sz w:val="28"/>
          <w:szCs w:val="28"/>
          <w:lang w:val="uk-UA"/>
        </w:rPr>
        <w:t>гор в освітньому процесі закладу</w:t>
      </w:r>
      <w:r w:rsidR="00017BC6" w:rsidRPr="00EE1FDD">
        <w:rPr>
          <w:sz w:val="28"/>
          <w:szCs w:val="28"/>
          <w:lang w:val="uk-UA"/>
        </w:rPr>
        <w:t xml:space="preserve"> дошкільної освіти</w:t>
      </w:r>
      <w:r w:rsidR="00957FD5" w:rsidRPr="00EE1FDD">
        <w:rPr>
          <w:sz w:val="28"/>
          <w:szCs w:val="28"/>
          <w:lang w:val="uk-UA"/>
        </w:rPr>
        <w:t xml:space="preserve"> у роботі із дітьми дошкільного віку</w:t>
      </w:r>
      <w:r w:rsidR="00017BC6" w:rsidRPr="00EE1FDD">
        <w:rPr>
          <w:sz w:val="28"/>
          <w:szCs w:val="28"/>
          <w:lang w:val="uk-UA"/>
        </w:rPr>
        <w:t xml:space="preserve"> </w:t>
      </w:r>
      <w:r w:rsidR="00957FD5" w:rsidRPr="00EE1FDD">
        <w:rPr>
          <w:sz w:val="28"/>
          <w:szCs w:val="28"/>
          <w:lang w:val="uk-UA"/>
        </w:rPr>
        <w:t xml:space="preserve">сприяють здобуттю дітьми </w:t>
      </w:r>
      <w:r w:rsidR="00917ABD">
        <w:rPr>
          <w:sz w:val="28"/>
          <w:szCs w:val="28"/>
          <w:lang w:val="uk-UA"/>
        </w:rPr>
        <w:t>в</w:t>
      </w:r>
      <w:r w:rsidR="00957FD5" w:rsidRPr="00EE1FDD">
        <w:rPr>
          <w:sz w:val="28"/>
          <w:szCs w:val="28"/>
          <w:lang w:val="uk-UA"/>
        </w:rPr>
        <w:t xml:space="preserve"> ігров</w:t>
      </w:r>
      <w:r w:rsidR="00917ABD">
        <w:rPr>
          <w:sz w:val="28"/>
          <w:szCs w:val="28"/>
          <w:lang w:val="uk-UA"/>
        </w:rPr>
        <w:t xml:space="preserve">ій </w:t>
      </w:r>
      <w:r w:rsidR="00957FD5" w:rsidRPr="00EE1FDD">
        <w:rPr>
          <w:sz w:val="28"/>
          <w:szCs w:val="28"/>
          <w:lang w:val="uk-UA"/>
        </w:rPr>
        <w:t>діяльності</w:t>
      </w:r>
      <w:r w:rsidR="00957FD5" w:rsidRPr="00EE1FDD">
        <w:rPr>
          <w:rFonts w:ascii="Roboto" w:hAnsi="Roboto"/>
          <w:color w:val="646464"/>
          <w:sz w:val="23"/>
          <w:szCs w:val="23"/>
          <w:lang w:val="uk-UA"/>
        </w:rPr>
        <w:t xml:space="preserve"> </w:t>
      </w:r>
      <w:r w:rsidR="00957FD5" w:rsidRPr="00EE1FDD">
        <w:rPr>
          <w:sz w:val="28"/>
          <w:szCs w:val="28"/>
          <w:lang w:val="uk-UA"/>
        </w:rPr>
        <w:t>нових</w:t>
      </w:r>
      <w:r w:rsidR="00017BC6" w:rsidRPr="00EE1FDD">
        <w:rPr>
          <w:sz w:val="28"/>
          <w:szCs w:val="28"/>
          <w:lang w:val="uk-UA"/>
        </w:rPr>
        <w:t xml:space="preserve"> знан</w:t>
      </w:r>
      <w:r w:rsidR="00957FD5" w:rsidRPr="00EE1FDD">
        <w:rPr>
          <w:sz w:val="28"/>
          <w:szCs w:val="28"/>
          <w:lang w:val="uk-UA"/>
        </w:rPr>
        <w:t>ь та навичок</w:t>
      </w:r>
      <w:r w:rsidR="00017BC6" w:rsidRPr="00EE1FDD">
        <w:rPr>
          <w:sz w:val="28"/>
          <w:szCs w:val="28"/>
          <w:lang w:val="uk-UA"/>
        </w:rPr>
        <w:t xml:space="preserve"> </w:t>
      </w:r>
      <w:r w:rsidR="00957FD5" w:rsidRPr="00EE1FDD">
        <w:rPr>
          <w:sz w:val="28"/>
          <w:szCs w:val="28"/>
          <w:lang w:val="uk-UA"/>
        </w:rPr>
        <w:t>під час маніпуляцій</w:t>
      </w:r>
      <w:r w:rsidR="00017BC6" w:rsidRPr="00EE1FDD">
        <w:rPr>
          <w:sz w:val="28"/>
          <w:szCs w:val="28"/>
          <w:lang w:val="uk-UA"/>
        </w:rPr>
        <w:t xml:space="preserve"> з певними </w:t>
      </w:r>
      <w:r w:rsidR="00957FD5" w:rsidRPr="00EE1FDD">
        <w:rPr>
          <w:sz w:val="28"/>
          <w:szCs w:val="28"/>
          <w:lang w:val="uk-UA"/>
        </w:rPr>
        <w:t xml:space="preserve">малюнками, схемами, </w:t>
      </w:r>
      <w:r w:rsidR="00017BC6" w:rsidRPr="00EE1FDD">
        <w:rPr>
          <w:sz w:val="28"/>
          <w:szCs w:val="28"/>
          <w:lang w:val="uk-UA"/>
        </w:rPr>
        <w:t xml:space="preserve">предметами або </w:t>
      </w:r>
      <w:r w:rsidR="00957FD5" w:rsidRPr="00EE1FDD">
        <w:rPr>
          <w:sz w:val="28"/>
          <w:szCs w:val="28"/>
          <w:lang w:val="uk-UA"/>
        </w:rPr>
        <w:t>їх моделями у тісній співпраці та взаємодії з однолітками, педагогами та батьками.</w:t>
      </w:r>
    </w:p>
    <w:p w:rsidR="00917ABD" w:rsidRDefault="00917ABD" w:rsidP="008D5B3B">
      <w:pPr>
        <w:spacing w:line="360" w:lineRule="auto"/>
        <w:ind w:firstLine="709"/>
        <w:jc w:val="center"/>
        <w:rPr>
          <w:b/>
          <w:sz w:val="28"/>
          <w:szCs w:val="28"/>
          <w:lang w:val="uk-UA"/>
        </w:rPr>
      </w:pPr>
    </w:p>
    <w:p w:rsidR="008D5B3B" w:rsidRPr="00112B4D" w:rsidRDefault="00112B4D" w:rsidP="008D5B3B">
      <w:pPr>
        <w:spacing w:line="360" w:lineRule="auto"/>
        <w:ind w:firstLine="709"/>
        <w:jc w:val="center"/>
        <w:rPr>
          <w:b/>
          <w:sz w:val="28"/>
          <w:szCs w:val="28"/>
          <w:lang w:val="uk-UA"/>
        </w:rPr>
      </w:pPr>
      <w:r w:rsidRPr="00112B4D">
        <w:rPr>
          <w:b/>
          <w:sz w:val="28"/>
          <w:szCs w:val="28"/>
          <w:lang w:val="uk-UA"/>
        </w:rPr>
        <w:t>Список використаної л</w:t>
      </w:r>
      <w:r w:rsidR="008D5B3B" w:rsidRPr="00112B4D">
        <w:rPr>
          <w:b/>
          <w:sz w:val="28"/>
          <w:szCs w:val="28"/>
          <w:lang w:val="uk-UA"/>
        </w:rPr>
        <w:t>ітератур</w:t>
      </w:r>
      <w:r w:rsidRPr="00112B4D">
        <w:rPr>
          <w:b/>
          <w:sz w:val="28"/>
          <w:szCs w:val="28"/>
          <w:lang w:val="uk-UA"/>
        </w:rPr>
        <w:t>и</w:t>
      </w:r>
      <w:r w:rsidR="008D5B3B" w:rsidRPr="00112B4D">
        <w:rPr>
          <w:b/>
          <w:sz w:val="28"/>
          <w:szCs w:val="28"/>
          <w:lang w:val="uk-UA"/>
        </w:rPr>
        <w:t>:</w:t>
      </w:r>
    </w:p>
    <w:p w:rsidR="0053589B" w:rsidRPr="0053589B" w:rsidRDefault="0049550D" w:rsidP="0053589B">
      <w:pPr>
        <w:pStyle w:val="a3"/>
        <w:numPr>
          <w:ilvl w:val="0"/>
          <w:numId w:val="6"/>
        </w:numPr>
        <w:spacing w:line="360" w:lineRule="auto"/>
        <w:ind w:left="284" w:hanging="284"/>
        <w:jc w:val="both"/>
        <w:rPr>
          <w:sz w:val="28"/>
          <w:szCs w:val="28"/>
          <w:lang w:val="uk-UA"/>
        </w:rPr>
      </w:pPr>
      <w:proofErr w:type="spellStart"/>
      <w:r w:rsidRPr="001E1828">
        <w:rPr>
          <w:rFonts w:eastAsia="Calibri"/>
          <w:bCs/>
          <w:sz w:val="28"/>
          <w:szCs w:val="28"/>
          <w:lang w:val="uk-UA"/>
        </w:rPr>
        <w:t>Гевко</w:t>
      </w:r>
      <w:proofErr w:type="spellEnd"/>
      <w:r w:rsidRPr="001E1828">
        <w:rPr>
          <w:rFonts w:eastAsia="Calibri"/>
          <w:bCs/>
          <w:sz w:val="28"/>
          <w:szCs w:val="28"/>
          <w:lang w:val="uk-UA"/>
        </w:rPr>
        <w:t xml:space="preserve"> О</w:t>
      </w:r>
      <w:r w:rsidRPr="001E1828">
        <w:rPr>
          <w:rFonts w:eastAsia="Calibri"/>
          <w:b/>
          <w:bCs/>
          <w:sz w:val="28"/>
          <w:szCs w:val="28"/>
          <w:lang w:val="uk-UA"/>
        </w:rPr>
        <w:t>.</w:t>
      </w:r>
      <w:r w:rsidRPr="001E1828">
        <w:rPr>
          <w:rFonts w:eastAsia="Calibri"/>
          <w:sz w:val="28"/>
          <w:szCs w:val="28"/>
          <w:lang w:val="uk-UA"/>
        </w:rPr>
        <w:t xml:space="preserve"> Педагогічні умови формування творчих здібностей дітей старшого дошкільного віку. </w:t>
      </w:r>
      <w:r w:rsidRPr="001E1828">
        <w:rPr>
          <w:rFonts w:eastAsia="Calibri"/>
          <w:i/>
          <w:sz w:val="28"/>
          <w:szCs w:val="28"/>
          <w:lang w:val="uk-UA"/>
        </w:rPr>
        <w:t>Молодь і ринок.</w:t>
      </w:r>
      <w:r w:rsidR="001E1828" w:rsidRPr="001E1828">
        <w:rPr>
          <w:rFonts w:eastAsia="Calibri"/>
          <w:i/>
          <w:sz w:val="28"/>
          <w:szCs w:val="28"/>
          <w:lang w:val="uk-UA"/>
        </w:rPr>
        <w:t xml:space="preserve"> </w:t>
      </w:r>
      <w:r w:rsidR="00E435C8">
        <w:rPr>
          <w:rFonts w:eastAsia="Calibri"/>
          <w:sz w:val="28"/>
          <w:szCs w:val="28"/>
          <w:lang w:val="uk-UA"/>
        </w:rPr>
        <w:t xml:space="preserve">2019. № </w:t>
      </w:r>
      <w:r w:rsidRPr="001E1828">
        <w:rPr>
          <w:rFonts w:eastAsia="Calibri"/>
          <w:sz w:val="28"/>
          <w:szCs w:val="28"/>
          <w:lang w:val="uk-UA"/>
        </w:rPr>
        <w:t>12(179). С.</w:t>
      </w:r>
      <w:r w:rsidR="00E435C8">
        <w:rPr>
          <w:rFonts w:eastAsia="Calibri"/>
          <w:sz w:val="28"/>
          <w:szCs w:val="28"/>
          <w:lang w:val="uk-UA"/>
        </w:rPr>
        <w:t xml:space="preserve"> </w:t>
      </w:r>
      <w:r w:rsidRPr="001E1828">
        <w:rPr>
          <w:rFonts w:eastAsia="Calibri"/>
          <w:sz w:val="28"/>
          <w:szCs w:val="28"/>
          <w:lang w:val="uk-UA"/>
        </w:rPr>
        <w:t>95‒10</w:t>
      </w:r>
      <w:r w:rsidR="000672DF">
        <w:rPr>
          <w:rFonts w:eastAsia="Calibri"/>
          <w:sz w:val="28"/>
          <w:szCs w:val="28"/>
          <w:lang w:val="uk-UA"/>
        </w:rPr>
        <w:t>0</w:t>
      </w:r>
      <w:r w:rsidRPr="001E1828">
        <w:rPr>
          <w:rFonts w:eastAsia="Calibri"/>
          <w:sz w:val="28"/>
          <w:szCs w:val="28"/>
          <w:lang w:val="uk-UA"/>
        </w:rPr>
        <w:t xml:space="preserve">. </w:t>
      </w:r>
      <w:r w:rsidRPr="0053589B">
        <w:rPr>
          <w:sz w:val="28"/>
          <w:szCs w:val="28"/>
          <w:lang w:val="uk-UA"/>
        </w:rPr>
        <w:t>DOI: </w:t>
      </w:r>
      <w:hyperlink r:id="rId8" w:history="1">
        <w:r w:rsidR="0053589B" w:rsidRPr="0053589B">
          <w:rPr>
            <w:rStyle w:val="a5"/>
            <w:color w:val="auto"/>
            <w:sz w:val="28"/>
            <w:szCs w:val="28"/>
            <w:lang w:val="uk-UA"/>
          </w:rPr>
          <w:t>https://doi.org/10.24919/2308-4634.2019.193541</w:t>
        </w:r>
      </w:hyperlink>
    </w:p>
    <w:p w:rsidR="00087DEB" w:rsidRPr="0053589B" w:rsidRDefault="0049550D" w:rsidP="0053589B">
      <w:pPr>
        <w:pStyle w:val="a3"/>
        <w:numPr>
          <w:ilvl w:val="0"/>
          <w:numId w:val="6"/>
        </w:numPr>
        <w:spacing w:line="360" w:lineRule="auto"/>
        <w:ind w:left="284" w:hanging="284"/>
        <w:jc w:val="both"/>
        <w:rPr>
          <w:sz w:val="28"/>
          <w:szCs w:val="28"/>
          <w:lang w:val="uk-UA"/>
        </w:rPr>
      </w:pPr>
      <w:proofErr w:type="spellStart"/>
      <w:r w:rsidRPr="0053589B">
        <w:rPr>
          <w:sz w:val="28"/>
          <w:szCs w:val="28"/>
          <w:lang w:val="uk-UA"/>
        </w:rPr>
        <w:t>Гевко</w:t>
      </w:r>
      <w:proofErr w:type="spellEnd"/>
      <w:r w:rsidRPr="0053589B">
        <w:rPr>
          <w:sz w:val="28"/>
          <w:szCs w:val="28"/>
          <w:lang w:val="uk-UA"/>
        </w:rPr>
        <w:t xml:space="preserve"> О.І., Савченко Л.Л. Педагогічні аспекти формування творчих здібностей у старших дошкільників в умовах закладу дошкільної освіти. </w:t>
      </w:r>
      <w:r w:rsidRPr="0053589B">
        <w:rPr>
          <w:i/>
          <w:sz w:val="28"/>
          <w:szCs w:val="28"/>
          <w:lang w:val="uk-UA"/>
        </w:rPr>
        <w:t>Збірник наукових праць «Педагогічні науки»</w:t>
      </w:r>
      <w:r w:rsidRPr="0053589B">
        <w:rPr>
          <w:sz w:val="28"/>
          <w:szCs w:val="28"/>
          <w:lang w:val="uk-UA"/>
        </w:rPr>
        <w:t xml:space="preserve">. </w:t>
      </w:r>
      <w:r w:rsidR="00E435C8">
        <w:rPr>
          <w:sz w:val="28"/>
          <w:szCs w:val="28"/>
          <w:lang w:val="uk-UA"/>
        </w:rPr>
        <w:t xml:space="preserve">2021. </w:t>
      </w:r>
      <w:r w:rsidRPr="0053589B">
        <w:rPr>
          <w:sz w:val="28"/>
          <w:szCs w:val="28"/>
          <w:lang w:val="uk-UA"/>
        </w:rPr>
        <w:t>№</w:t>
      </w:r>
      <w:r w:rsidR="00E435C8">
        <w:rPr>
          <w:sz w:val="28"/>
          <w:szCs w:val="28"/>
          <w:lang w:val="uk-UA"/>
        </w:rPr>
        <w:t xml:space="preserve"> </w:t>
      </w:r>
      <w:r w:rsidRPr="0053589B">
        <w:rPr>
          <w:sz w:val="28"/>
          <w:szCs w:val="28"/>
          <w:lang w:val="uk-UA"/>
        </w:rPr>
        <w:t>97. Секція 2. Теорія і практика виховання.</w:t>
      </w:r>
      <w:r w:rsidR="0053589B" w:rsidRPr="0053589B">
        <w:rPr>
          <w:sz w:val="28"/>
          <w:szCs w:val="28"/>
          <w:lang w:val="uk-UA"/>
        </w:rPr>
        <w:t xml:space="preserve"> </w:t>
      </w:r>
      <w:r w:rsidRPr="0053589B">
        <w:rPr>
          <w:sz w:val="28"/>
          <w:szCs w:val="28"/>
          <w:lang w:val="uk-UA"/>
        </w:rPr>
        <w:t>С.</w:t>
      </w:r>
      <w:r w:rsidR="00E435C8">
        <w:rPr>
          <w:sz w:val="28"/>
          <w:szCs w:val="28"/>
          <w:lang w:val="uk-UA"/>
        </w:rPr>
        <w:t xml:space="preserve"> 22−</w:t>
      </w:r>
      <w:r w:rsidRPr="0053589B">
        <w:rPr>
          <w:sz w:val="28"/>
          <w:szCs w:val="28"/>
          <w:lang w:val="uk-UA"/>
        </w:rPr>
        <w:t xml:space="preserve">29. </w:t>
      </w:r>
      <w:r w:rsidRPr="0053589B">
        <w:rPr>
          <w:spacing w:val="4"/>
          <w:sz w:val="28"/>
          <w:szCs w:val="28"/>
          <w:shd w:val="clear" w:color="auto" w:fill="FFFFFF"/>
        </w:rPr>
        <w:t>DOI: </w:t>
      </w:r>
      <w:hyperlink r:id="rId9" w:tgtFrame="_blank" w:history="1">
        <w:r w:rsidRPr="0053589B">
          <w:rPr>
            <w:rStyle w:val="a5"/>
            <w:color w:val="auto"/>
            <w:sz w:val="28"/>
            <w:szCs w:val="28"/>
            <w:shd w:val="clear" w:color="auto" w:fill="FFFFFF"/>
          </w:rPr>
          <w:t>10.32999/ksu2413-1865/2021-97-3</w:t>
        </w:r>
      </w:hyperlink>
    </w:p>
    <w:p w:rsidR="00087DEB" w:rsidRPr="00C44E71" w:rsidRDefault="00087DEB" w:rsidP="00087DEB">
      <w:pPr>
        <w:pStyle w:val="a3"/>
        <w:numPr>
          <w:ilvl w:val="0"/>
          <w:numId w:val="6"/>
        </w:numPr>
        <w:spacing w:line="360" w:lineRule="auto"/>
        <w:ind w:left="284" w:hanging="284"/>
        <w:jc w:val="both"/>
        <w:rPr>
          <w:sz w:val="28"/>
          <w:szCs w:val="28"/>
          <w:lang w:val="uk-UA"/>
        </w:rPr>
      </w:pPr>
      <w:r w:rsidRPr="00C44E71">
        <w:rPr>
          <w:sz w:val="28"/>
          <w:szCs w:val="28"/>
          <w:shd w:val="clear" w:color="auto" w:fill="FFFFFF"/>
          <w:lang w:val="en-US"/>
        </w:rPr>
        <w:t>Hevko</w:t>
      </w:r>
      <w:r w:rsidRPr="00C44E71">
        <w:rPr>
          <w:sz w:val="28"/>
          <w:szCs w:val="28"/>
          <w:shd w:val="clear" w:color="auto" w:fill="FFFFFF"/>
          <w:lang w:val="uk-UA"/>
        </w:rPr>
        <w:t xml:space="preserve"> О., </w:t>
      </w:r>
      <w:proofErr w:type="spellStart"/>
      <w:r w:rsidRPr="00C44E71">
        <w:rPr>
          <w:bCs/>
          <w:sz w:val="28"/>
          <w:szCs w:val="28"/>
          <w:shd w:val="clear" w:color="auto" w:fill="FFFFFF"/>
          <w:lang w:val="en-US"/>
        </w:rPr>
        <w:t>Savchenko</w:t>
      </w:r>
      <w:proofErr w:type="spellEnd"/>
      <w:r w:rsidRPr="00C44E71">
        <w:rPr>
          <w:bCs/>
          <w:sz w:val="28"/>
          <w:szCs w:val="28"/>
          <w:shd w:val="clear" w:color="auto" w:fill="FFFFFF"/>
          <w:lang w:val="uk-UA"/>
        </w:rPr>
        <w:t xml:space="preserve"> </w:t>
      </w:r>
      <w:r w:rsidRPr="00C44E71">
        <w:rPr>
          <w:bCs/>
          <w:sz w:val="28"/>
          <w:szCs w:val="28"/>
          <w:shd w:val="clear" w:color="auto" w:fill="FFFFFF"/>
          <w:lang w:val="en-US"/>
        </w:rPr>
        <w:t>L</w:t>
      </w:r>
      <w:r w:rsidRPr="00C44E71">
        <w:rPr>
          <w:sz w:val="28"/>
          <w:szCs w:val="28"/>
          <w:shd w:val="clear" w:color="auto" w:fill="FFFFFF"/>
          <w:lang w:val="uk-UA"/>
        </w:rPr>
        <w:t xml:space="preserve">. </w:t>
      </w:r>
      <w:r w:rsidRPr="00C44E71">
        <w:rPr>
          <w:sz w:val="28"/>
          <w:szCs w:val="28"/>
          <w:shd w:val="clear" w:color="auto" w:fill="FFFFFF"/>
          <w:lang w:val="en-US"/>
        </w:rPr>
        <w:t>Innovative</w:t>
      </w:r>
      <w:r w:rsidRPr="00C44E71">
        <w:rPr>
          <w:sz w:val="28"/>
          <w:szCs w:val="28"/>
          <w:shd w:val="clear" w:color="auto" w:fill="FFFFFF"/>
          <w:lang w:val="uk-UA"/>
        </w:rPr>
        <w:t xml:space="preserve"> </w:t>
      </w:r>
      <w:r w:rsidRPr="00C44E71">
        <w:rPr>
          <w:sz w:val="28"/>
          <w:szCs w:val="28"/>
          <w:shd w:val="clear" w:color="auto" w:fill="FFFFFF"/>
          <w:lang w:val="en-US"/>
        </w:rPr>
        <w:t>projects</w:t>
      </w:r>
      <w:r w:rsidRPr="00C44E71">
        <w:rPr>
          <w:sz w:val="28"/>
          <w:szCs w:val="28"/>
          <w:shd w:val="clear" w:color="auto" w:fill="FFFFFF"/>
          <w:lang w:val="uk-UA"/>
        </w:rPr>
        <w:t xml:space="preserve"> </w:t>
      </w:r>
      <w:r w:rsidRPr="00C44E71">
        <w:rPr>
          <w:sz w:val="28"/>
          <w:szCs w:val="28"/>
          <w:shd w:val="clear" w:color="auto" w:fill="FFFFFF"/>
          <w:lang w:val="en-US"/>
        </w:rPr>
        <w:t>and</w:t>
      </w:r>
      <w:r w:rsidRPr="00C44E71">
        <w:rPr>
          <w:sz w:val="28"/>
          <w:szCs w:val="28"/>
          <w:shd w:val="clear" w:color="auto" w:fill="FFFFFF"/>
          <w:lang w:val="uk-UA"/>
        </w:rPr>
        <w:t xml:space="preserve"> </w:t>
      </w:r>
      <w:r w:rsidRPr="00C44E71">
        <w:rPr>
          <w:sz w:val="28"/>
          <w:szCs w:val="28"/>
          <w:shd w:val="clear" w:color="auto" w:fill="FFFFFF"/>
          <w:lang w:val="en-US"/>
        </w:rPr>
        <w:t>stem</w:t>
      </w:r>
      <w:r w:rsidRPr="00C44E71">
        <w:rPr>
          <w:sz w:val="28"/>
          <w:szCs w:val="28"/>
          <w:shd w:val="clear" w:color="auto" w:fill="FFFFFF"/>
          <w:lang w:val="uk-UA"/>
        </w:rPr>
        <w:t xml:space="preserve"> </w:t>
      </w:r>
      <w:r w:rsidRPr="00C44E71">
        <w:rPr>
          <w:sz w:val="28"/>
          <w:szCs w:val="28"/>
          <w:shd w:val="clear" w:color="auto" w:fill="FFFFFF"/>
          <w:lang w:val="en-US"/>
        </w:rPr>
        <w:t>education</w:t>
      </w:r>
      <w:r w:rsidRPr="00C44E71">
        <w:rPr>
          <w:sz w:val="28"/>
          <w:szCs w:val="28"/>
          <w:shd w:val="clear" w:color="auto" w:fill="FFFFFF"/>
          <w:lang w:val="uk-UA"/>
        </w:rPr>
        <w:t xml:space="preserve"> </w:t>
      </w:r>
      <w:r w:rsidRPr="00C44E71">
        <w:rPr>
          <w:sz w:val="28"/>
          <w:szCs w:val="28"/>
          <w:shd w:val="clear" w:color="auto" w:fill="FFFFFF"/>
          <w:lang w:val="en-US"/>
        </w:rPr>
        <w:t>in</w:t>
      </w:r>
      <w:r w:rsidRPr="00C44E71">
        <w:rPr>
          <w:sz w:val="28"/>
          <w:szCs w:val="28"/>
          <w:shd w:val="clear" w:color="auto" w:fill="FFFFFF"/>
          <w:lang w:val="uk-UA"/>
        </w:rPr>
        <w:t xml:space="preserve"> </w:t>
      </w:r>
      <w:r w:rsidRPr="00C44E71">
        <w:rPr>
          <w:sz w:val="28"/>
          <w:szCs w:val="28"/>
          <w:shd w:val="clear" w:color="auto" w:fill="FFFFFF"/>
          <w:lang w:val="en-US"/>
        </w:rPr>
        <w:t>personality</w:t>
      </w:r>
      <w:r w:rsidRPr="00C44E71">
        <w:rPr>
          <w:sz w:val="28"/>
          <w:szCs w:val="28"/>
          <w:shd w:val="clear" w:color="auto" w:fill="FFFFFF"/>
          <w:lang w:val="uk-UA"/>
        </w:rPr>
        <w:t xml:space="preserve"> </w:t>
      </w:r>
      <w:r w:rsidRPr="00C44E71">
        <w:rPr>
          <w:sz w:val="28"/>
          <w:szCs w:val="28"/>
          <w:shd w:val="clear" w:color="auto" w:fill="FFFFFF"/>
          <w:lang w:val="en-US"/>
        </w:rPr>
        <w:t>development</w:t>
      </w:r>
      <w:r w:rsidRPr="00C44E71">
        <w:rPr>
          <w:sz w:val="28"/>
          <w:szCs w:val="28"/>
          <w:shd w:val="clear" w:color="auto" w:fill="FFFFFF"/>
          <w:lang w:val="uk-UA"/>
        </w:rPr>
        <w:t xml:space="preserve"> </w:t>
      </w:r>
      <w:r w:rsidRPr="00C44E71">
        <w:rPr>
          <w:sz w:val="28"/>
          <w:szCs w:val="28"/>
          <w:shd w:val="clear" w:color="auto" w:fill="FFFFFF"/>
          <w:lang w:val="en-US"/>
        </w:rPr>
        <w:t>through</w:t>
      </w:r>
      <w:r w:rsidRPr="00C44E71">
        <w:rPr>
          <w:sz w:val="28"/>
          <w:szCs w:val="28"/>
          <w:shd w:val="clear" w:color="auto" w:fill="FFFFFF"/>
          <w:lang w:val="uk-UA"/>
        </w:rPr>
        <w:t xml:space="preserve"> </w:t>
      </w:r>
      <w:r w:rsidRPr="00C44E71">
        <w:rPr>
          <w:sz w:val="28"/>
          <w:szCs w:val="28"/>
          <w:shd w:val="clear" w:color="auto" w:fill="FFFFFF"/>
          <w:lang w:val="en-US"/>
        </w:rPr>
        <w:t>the</w:t>
      </w:r>
      <w:r w:rsidRPr="00C44E71">
        <w:rPr>
          <w:sz w:val="28"/>
          <w:szCs w:val="28"/>
          <w:shd w:val="clear" w:color="auto" w:fill="FFFFFF"/>
          <w:lang w:val="uk-UA"/>
        </w:rPr>
        <w:t xml:space="preserve"> </w:t>
      </w:r>
      <w:r w:rsidRPr="00C44E71">
        <w:rPr>
          <w:sz w:val="28"/>
          <w:szCs w:val="28"/>
          <w:shd w:val="clear" w:color="auto" w:fill="FFFFFF"/>
          <w:lang w:val="en-US"/>
        </w:rPr>
        <w:t>prism</w:t>
      </w:r>
      <w:r w:rsidRPr="00C44E71">
        <w:rPr>
          <w:sz w:val="28"/>
          <w:szCs w:val="28"/>
          <w:shd w:val="clear" w:color="auto" w:fill="FFFFFF"/>
          <w:lang w:val="uk-UA"/>
        </w:rPr>
        <w:t xml:space="preserve"> </w:t>
      </w:r>
      <w:r w:rsidRPr="00C44E71">
        <w:rPr>
          <w:sz w:val="28"/>
          <w:szCs w:val="28"/>
          <w:shd w:val="clear" w:color="auto" w:fill="FFFFFF"/>
          <w:lang w:val="en-US"/>
        </w:rPr>
        <w:t>of</w:t>
      </w:r>
      <w:r w:rsidRPr="00C44E71">
        <w:rPr>
          <w:sz w:val="28"/>
          <w:szCs w:val="28"/>
          <w:shd w:val="clear" w:color="auto" w:fill="FFFFFF"/>
          <w:lang w:val="uk-UA"/>
        </w:rPr>
        <w:t xml:space="preserve"> </w:t>
      </w:r>
      <w:r w:rsidRPr="00C44E71">
        <w:rPr>
          <w:sz w:val="28"/>
          <w:szCs w:val="28"/>
          <w:shd w:val="clear" w:color="auto" w:fill="FFFFFF"/>
          <w:lang w:val="en-US"/>
        </w:rPr>
        <w:t>all</w:t>
      </w:r>
      <w:r w:rsidRPr="00C44E71">
        <w:rPr>
          <w:sz w:val="28"/>
          <w:szCs w:val="28"/>
          <w:shd w:val="clear" w:color="auto" w:fill="FFFFFF"/>
          <w:lang w:val="uk-UA"/>
        </w:rPr>
        <w:t xml:space="preserve"> </w:t>
      </w:r>
      <w:r w:rsidRPr="00C44E71">
        <w:rPr>
          <w:sz w:val="28"/>
          <w:szCs w:val="28"/>
          <w:shd w:val="clear" w:color="auto" w:fill="FFFFFF"/>
          <w:lang w:val="en-US"/>
        </w:rPr>
        <w:t xml:space="preserve">links of education in Ukraine. </w:t>
      </w:r>
      <w:r w:rsidRPr="00C44E71">
        <w:rPr>
          <w:i/>
          <w:iCs/>
          <w:sz w:val="28"/>
          <w:szCs w:val="28"/>
          <w:shd w:val="clear" w:color="auto" w:fill="FFFFFF"/>
          <w:lang w:val="en-US"/>
        </w:rPr>
        <w:t xml:space="preserve">Scientific Journal of </w:t>
      </w:r>
      <w:proofErr w:type="spellStart"/>
      <w:r w:rsidRPr="00C44E71">
        <w:rPr>
          <w:i/>
          <w:iCs/>
          <w:sz w:val="28"/>
          <w:szCs w:val="28"/>
          <w:shd w:val="clear" w:color="auto" w:fill="FFFFFF"/>
          <w:lang w:val="en-US"/>
        </w:rPr>
        <w:t>Polonia</w:t>
      </w:r>
      <w:proofErr w:type="spellEnd"/>
      <w:r w:rsidRPr="00C44E71">
        <w:rPr>
          <w:i/>
          <w:iCs/>
          <w:sz w:val="28"/>
          <w:szCs w:val="28"/>
          <w:shd w:val="clear" w:color="auto" w:fill="FFFFFF"/>
          <w:lang w:val="en-US"/>
        </w:rPr>
        <w:t xml:space="preserve"> University</w:t>
      </w:r>
      <w:r w:rsidR="00E435C8">
        <w:rPr>
          <w:sz w:val="28"/>
          <w:szCs w:val="28"/>
          <w:shd w:val="clear" w:color="auto" w:fill="FFFFFF"/>
          <w:lang w:val="en-US"/>
        </w:rPr>
        <w:t>.</w:t>
      </w:r>
      <w:r w:rsidR="00E435C8">
        <w:rPr>
          <w:sz w:val="28"/>
          <w:szCs w:val="28"/>
          <w:shd w:val="clear" w:color="auto" w:fill="FFFFFF"/>
          <w:lang w:val="uk-UA"/>
        </w:rPr>
        <w:t xml:space="preserve"> 2022.</w:t>
      </w:r>
      <w:r w:rsidRPr="00C44E71">
        <w:rPr>
          <w:sz w:val="28"/>
          <w:szCs w:val="28"/>
          <w:shd w:val="clear" w:color="auto" w:fill="FFFFFF"/>
          <w:lang w:val="uk-UA"/>
        </w:rPr>
        <w:t xml:space="preserve"> </w:t>
      </w:r>
      <w:r w:rsidR="00E435C8">
        <w:rPr>
          <w:sz w:val="28"/>
          <w:szCs w:val="28"/>
          <w:shd w:val="clear" w:color="auto" w:fill="FFFFFF"/>
          <w:lang w:val="uk-UA"/>
        </w:rPr>
        <w:t xml:space="preserve">№ </w:t>
      </w:r>
      <w:r w:rsidRPr="00C44E71">
        <w:rPr>
          <w:i/>
          <w:iCs/>
          <w:sz w:val="28"/>
          <w:szCs w:val="28"/>
          <w:shd w:val="clear" w:color="auto" w:fill="FFFFFF"/>
          <w:lang w:val="en-US"/>
        </w:rPr>
        <w:t>50</w:t>
      </w:r>
      <w:r w:rsidR="00E435C8">
        <w:rPr>
          <w:sz w:val="28"/>
          <w:szCs w:val="28"/>
          <w:shd w:val="clear" w:color="auto" w:fill="FFFFFF"/>
          <w:lang w:val="en-US"/>
        </w:rPr>
        <w:t>(1)</w:t>
      </w:r>
      <w:r w:rsidR="00E435C8">
        <w:rPr>
          <w:sz w:val="28"/>
          <w:szCs w:val="28"/>
          <w:shd w:val="clear" w:color="auto" w:fill="FFFFFF"/>
          <w:lang w:val="uk-UA"/>
        </w:rPr>
        <w:t>. Р.</w:t>
      </w:r>
      <w:r w:rsidR="00E435C8">
        <w:rPr>
          <w:sz w:val="28"/>
          <w:szCs w:val="28"/>
          <w:shd w:val="clear" w:color="auto" w:fill="FFFFFF"/>
          <w:lang w:val="en-US"/>
        </w:rPr>
        <w:t xml:space="preserve"> 49−</w:t>
      </w:r>
      <w:r w:rsidRPr="00C44E71">
        <w:rPr>
          <w:sz w:val="28"/>
          <w:szCs w:val="28"/>
          <w:shd w:val="clear" w:color="auto" w:fill="FFFFFF"/>
          <w:lang w:val="en-US"/>
        </w:rPr>
        <w:t>58.</w:t>
      </w:r>
      <w:r w:rsidRPr="00C44E71">
        <w:rPr>
          <w:sz w:val="28"/>
          <w:szCs w:val="28"/>
          <w:shd w:val="clear" w:color="auto" w:fill="FFFFFF"/>
          <w:lang w:val="uk-UA"/>
        </w:rPr>
        <w:t xml:space="preserve"> </w:t>
      </w:r>
      <w:r w:rsidR="00C44E71" w:rsidRPr="00E435C8">
        <w:rPr>
          <w:spacing w:val="4"/>
          <w:sz w:val="28"/>
          <w:szCs w:val="28"/>
          <w:shd w:val="clear" w:color="auto" w:fill="FFFFFF"/>
          <w:lang w:val="en-US"/>
        </w:rPr>
        <w:t>DOI: </w:t>
      </w:r>
      <w:hyperlink r:id="rId10" w:tgtFrame="_blank" w:history="1">
        <w:r w:rsidR="00C44E71" w:rsidRPr="00E435C8">
          <w:rPr>
            <w:rStyle w:val="a5"/>
            <w:color w:val="auto"/>
            <w:sz w:val="28"/>
            <w:szCs w:val="28"/>
            <w:shd w:val="clear" w:color="auto" w:fill="FFFFFF"/>
            <w:lang w:val="en-US"/>
          </w:rPr>
          <w:t>10.23856/5006</w:t>
        </w:r>
      </w:hyperlink>
    </w:p>
    <w:p w:rsidR="008B5521" w:rsidRPr="00C44E71" w:rsidRDefault="00087DEB" w:rsidP="00087DEB">
      <w:pPr>
        <w:pStyle w:val="a3"/>
        <w:numPr>
          <w:ilvl w:val="0"/>
          <w:numId w:val="6"/>
        </w:numPr>
        <w:spacing w:line="360" w:lineRule="auto"/>
        <w:ind w:left="284" w:hanging="284"/>
        <w:jc w:val="both"/>
        <w:rPr>
          <w:sz w:val="28"/>
          <w:szCs w:val="28"/>
          <w:lang w:val="uk-UA"/>
        </w:rPr>
      </w:pPr>
      <w:proofErr w:type="spellStart"/>
      <w:r w:rsidRPr="00C44E71">
        <w:rPr>
          <w:sz w:val="28"/>
          <w:szCs w:val="28"/>
          <w:lang w:val="uk-UA"/>
        </w:rPr>
        <w:t>Smoliuk</w:t>
      </w:r>
      <w:proofErr w:type="spellEnd"/>
      <w:r w:rsidRPr="00C44E71">
        <w:rPr>
          <w:sz w:val="28"/>
          <w:szCs w:val="28"/>
          <w:lang w:val="uk-UA"/>
        </w:rPr>
        <w:t xml:space="preserve"> I. </w:t>
      </w:r>
      <w:proofErr w:type="spellStart"/>
      <w:r w:rsidRPr="00C44E71">
        <w:rPr>
          <w:sz w:val="28"/>
          <w:szCs w:val="28"/>
          <w:lang w:val="uk-UA"/>
        </w:rPr>
        <w:t>European</w:t>
      </w:r>
      <w:proofErr w:type="spellEnd"/>
      <w:r w:rsidRPr="00C44E71">
        <w:rPr>
          <w:sz w:val="28"/>
          <w:szCs w:val="28"/>
          <w:lang w:val="uk-UA"/>
        </w:rPr>
        <w:t xml:space="preserve"> </w:t>
      </w:r>
      <w:proofErr w:type="spellStart"/>
      <w:r w:rsidRPr="00C44E71">
        <w:rPr>
          <w:sz w:val="28"/>
          <w:szCs w:val="28"/>
          <w:lang w:val="uk-UA"/>
        </w:rPr>
        <w:t>and</w:t>
      </w:r>
      <w:proofErr w:type="spellEnd"/>
      <w:r w:rsidRPr="00C44E71">
        <w:rPr>
          <w:sz w:val="28"/>
          <w:szCs w:val="28"/>
          <w:lang w:val="uk-UA"/>
        </w:rPr>
        <w:t xml:space="preserve"> </w:t>
      </w:r>
      <w:proofErr w:type="spellStart"/>
      <w:r w:rsidRPr="00C44E71">
        <w:rPr>
          <w:sz w:val="28"/>
          <w:szCs w:val="28"/>
          <w:lang w:val="uk-UA"/>
        </w:rPr>
        <w:t>global</w:t>
      </w:r>
      <w:proofErr w:type="spellEnd"/>
      <w:r w:rsidRPr="00C44E71">
        <w:rPr>
          <w:sz w:val="28"/>
          <w:szCs w:val="28"/>
          <w:lang w:val="uk-UA"/>
        </w:rPr>
        <w:t xml:space="preserve"> </w:t>
      </w:r>
      <w:proofErr w:type="spellStart"/>
      <w:r w:rsidRPr="00C44E71">
        <w:rPr>
          <w:sz w:val="28"/>
          <w:szCs w:val="28"/>
          <w:lang w:val="uk-UA"/>
        </w:rPr>
        <w:t>vectors</w:t>
      </w:r>
      <w:proofErr w:type="spellEnd"/>
      <w:r w:rsidRPr="00C44E71">
        <w:rPr>
          <w:sz w:val="28"/>
          <w:szCs w:val="28"/>
          <w:lang w:val="uk-UA"/>
        </w:rPr>
        <w:t xml:space="preserve"> </w:t>
      </w:r>
      <w:proofErr w:type="spellStart"/>
      <w:r w:rsidRPr="00C44E71">
        <w:rPr>
          <w:sz w:val="28"/>
          <w:szCs w:val="28"/>
          <w:lang w:val="uk-UA"/>
        </w:rPr>
        <w:t>for</w:t>
      </w:r>
      <w:proofErr w:type="spellEnd"/>
      <w:r w:rsidRPr="00C44E71">
        <w:rPr>
          <w:sz w:val="28"/>
          <w:szCs w:val="28"/>
          <w:lang w:val="uk-UA"/>
        </w:rPr>
        <w:t xml:space="preserve"> </w:t>
      </w:r>
      <w:proofErr w:type="spellStart"/>
      <w:r w:rsidRPr="00C44E71">
        <w:rPr>
          <w:sz w:val="28"/>
          <w:szCs w:val="28"/>
          <w:lang w:val="uk-UA"/>
        </w:rPr>
        <w:t>education</w:t>
      </w:r>
      <w:proofErr w:type="spellEnd"/>
      <w:r w:rsidRPr="00C44E71">
        <w:rPr>
          <w:sz w:val="28"/>
          <w:szCs w:val="28"/>
          <w:lang w:val="uk-UA"/>
        </w:rPr>
        <w:t xml:space="preserve"> </w:t>
      </w:r>
      <w:proofErr w:type="spellStart"/>
      <w:r w:rsidRPr="00C44E71">
        <w:rPr>
          <w:sz w:val="28"/>
          <w:szCs w:val="28"/>
          <w:lang w:val="uk-UA"/>
        </w:rPr>
        <w:t>development</w:t>
      </w:r>
      <w:proofErr w:type="spellEnd"/>
      <w:r w:rsidRPr="00C44E71">
        <w:rPr>
          <w:sz w:val="28"/>
          <w:szCs w:val="28"/>
          <w:lang w:val="uk-UA"/>
        </w:rPr>
        <w:t xml:space="preserve"> </w:t>
      </w:r>
      <w:proofErr w:type="spellStart"/>
      <w:r w:rsidRPr="00C44E71">
        <w:rPr>
          <w:sz w:val="28"/>
          <w:szCs w:val="28"/>
          <w:lang w:val="uk-UA"/>
        </w:rPr>
        <w:t>in</w:t>
      </w:r>
      <w:proofErr w:type="spellEnd"/>
      <w:r w:rsidRPr="00C44E71">
        <w:rPr>
          <w:sz w:val="28"/>
          <w:szCs w:val="28"/>
          <w:lang w:val="uk-UA"/>
        </w:rPr>
        <w:t xml:space="preserve"> </w:t>
      </w:r>
      <w:proofErr w:type="spellStart"/>
      <w:r w:rsidRPr="00C44E71">
        <w:rPr>
          <w:sz w:val="28"/>
          <w:szCs w:val="28"/>
          <w:lang w:val="uk-UA"/>
        </w:rPr>
        <w:t>Ukraine</w:t>
      </w:r>
      <w:proofErr w:type="spellEnd"/>
      <w:r w:rsidRPr="00C44E71">
        <w:rPr>
          <w:sz w:val="28"/>
          <w:szCs w:val="28"/>
          <w:lang w:val="uk-UA"/>
        </w:rPr>
        <w:t xml:space="preserve">: </w:t>
      </w:r>
      <w:proofErr w:type="spellStart"/>
      <w:r w:rsidRPr="00C44E71">
        <w:rPr>
          <w:sz w:val="28"/>
          <w:szCs w:val="28"/>
          <w:lang w:val="uk-UA"/>
        </w:rPr>
        <w:t>Scientific</w:t>
      </w:r>
      <w:proofErr w:type="spellEnd"/>
      <w:r w:rsidRPr="00C44E71">
        <w:rPr>
          <w:sz w:val="28"/>
          <w:szCs w:val="28"/>
          <w:lang w:val="uk-UA"/>
        </w:rPr>
        <w:t xml:space="preserve"> </w:t>
      </w:r>
      <w:proofErr w:type="spellStart"/>
      <w:r w:rsidRPr="00C44E71">
        <w:rPr>
          <w:sz w:val="28"/>
          <w:szCs w:val="28"/>
          <w:lang w:val="uk-UA"/>
        </w:rPr>
        <w:t>monograph</w:t>
      </w:r>
      <w:proofErr w:type="spellEnd"/>
      <w:r w:rsidRPr="00C44E71">
        <w:rPr>
          <w:sz w:val="28"/>
          <w:szCs w:val="28"/>
          <w:lang w:val="uk-UA"/>
        </w:rPr>
        <w:t xml:space="preserve">. Розвиток розумової активності дітей старшого дошкільного віку у дидактичній грі. </w:t>
      </w:r>
      <w:proofErr w:type="spellStart"/>
      <w:r w:rsidRPr="001E1828">
        <w:rPr>
          <w:i/>
          <w:sz w:val="28"/>
          <w:szCs w:val="28"/>
          <w:lang w:val="uk-UA"/>
        </w:rPr>
        <w:t>Riga</w:t>
      </w:r>
      <w:proofErr w:type="spellEnd"/>
      <w:r w:rsidRPr="001E1828">
        <w:rPr>
          <w:i/>
          <w:sz w:val="28"/>
          <w:szCs w:val="28"/>
          <w:lang w:val="uk-UA"/>
        </w:rPr>
        <w:t xml:space="preserve">, </w:t>
      </w:r>
      <w:proofErr w:type="spellStart"/>
      <w:r w:rsidRPr="001E1828">
        <w:rPr>
          <w:i/>
          <w:sz w:val="28"/>
          <w:szCs w:val="28"/>
          <w:lang w:val="uk-UA"/>
        </w:rPr>
        <w:t>Latvia</w:t>
      </w:r>
      <w:proofErr w:type="spellEnd"/>
      <w:r w:rsidR="00E435C8">
        <w:rPr>
          <w:i/>
          <w:sz w:val="28"/>
          <w:szCs w:val="28"/>
          <w:lang w:val="uk-UA"/>
        </w:rPr>
        <w:t xml:space="preserve"> </w:t>
      </w:r>
      <w:r w:rsidR="001E1828" w:rsidRPr="001E1828">
        <w:rPr>
          <w:i/>
          <w:sz w:val="28"/>
          <w:szCs w:val="28"/>
          <w:lang w:val="uk-UA"/>
        </w:rPr>
        <w:t>: «</w:t>
      </w:r>
      <w:proofErr w:type="spellStart"/>
      <w:r w:rsidR="001E1828" w:rsidRPr="001E1828">
        <w:rPr>
          <w:i/>
          <w:sz w:val="28"/>
          <w:szCs w:val="28"/>
          <w:lang w:val="uk-UA"/>
        </w:rPr>
        <w:t>Baltija</w:t>
      </w:r>
      <w:proofErr w:type="spellEnd"/>
      <w:r w:rsidR="001E1828" w:rsidRPr="001E1828">
        <w:rPr>
          <w:i/>
          <w:sz w:val="28"/>
          <w:szCs w:val="28"/>
          <w:lang w:val="uk-UA"/>
        </w:rPr>
        <w:t xml:space="preserve"> </w:t>
      </w:r>
      <w:proofErr w:type="spellStart"/>
      <w:r w:rsidR="001E1828" w:rsidRPr="001E1828">
        <w:rPr>
          <w:i/>
          <w:sz w:val="28"/>
          <w:szCs w:val="28"/>
          <w:lang w:val="uk-UA"/>
        </w:rPr>
        <w:t>Publishing</w:t>
      </w:r>
      <w:proofErr w:type="spellEnd"/>
      <w:r w:rsidR="001E1828" w:rsidRPr="001E1828">
        <w:rPr>
          <w:i/>
          <w:sz w:val="28"/>
          <w:szCs w:val="28"/>
          <w:lang w:val="uk-UA"/>
        </w:rPr>
        <w:t>»</w:t>
      </w:r>
      <w:r w:rsidR="00E435C8">
        <w:rPr>
          <w:sz w:val="28"/>
          <w:szCs w:val="28"/>
          <w:lang w:val="uk-UA"/>
        </w:rPr>
        <w:t>. 2022. Р</w:t>
      </w:r>
      <w:bookmarkStart w:id="0" w:name="_GoBack"/>
      <w:bookmarkEnd w:id="0"/>
      <w:r w:rsidR="00E435C8">
        <w:rPr>
          <w:sz w:val="28"/>
          <w:szCs w:val="28"/>
          <w:lang w:val="uk-UA"/>
        </w:rPr>
        <w:t>.61−</w:t>
      </w:r>
      <w:r w:rsidRPr="00C44E71">
        <w:rPr>
          <w:sz w:val="28"/>
          <w:szCs w:val="28"/>
          <w:lang w:val="uk-UA"/>
        </w:rPr>
        <w:t>93. </w:t>
      </w:r>
      <w:hyperlink r:id="rId11" w:history="1">
        <w:r w:rsidRPr="00C44E71">
          <w:rPr>
            <w:rStyle w:val="a5"/>
            <w:color w:val="auto"/>
            <w:sz w:val="28"/>
            <w:szCs w:val="28"/>
            <w:lang w:val="uk-UA"/>
          </w:rPr>
          <w:t>https://doi.org/10.30525/978-9934-26-234-0-3</w:t>
        </w:r>
      </w:hyperlink>
    </w:p>
    <w:p w:rsidR="00017BC6" w:rsidRPr="00E435C8" w:rsidRDefault="00F22B1D" w:rsidP="00F22B1D">
      <w:pPr>
        <w:spacing w:line="360" w:lineRule="auto"/>
        <w:ind w:firstLine="709"/>
        <w:jc w:val="center"/>
        <w:rPr>
          <w:b/>
          <w:sz w:val="28"/>
          <w:lang w:val="en-US"/>
        </w:rPr>
      </w:pPr>
      <w:r w:rsidRPr="00E435C8">
        <w:rPr>
          <w:b/>
          <w:sz w:val="28"/>
          <w:lang w:val="en-US"/>
        </w:rPr>
        <w:t>References</w:t>
      </w:r>
    </w:p>
    <w:p w:rsidR="0053589B" w:rsidRDefault="00277D5E" w:rsidP="0053589B">
      <w:pPr>
        <w:pStyle w:val="a3"/>
        <w:numPr>
          <w:ilvl w:val="0"/>
          <w:numId w:val="13"/>
        </w:numPr>
        <w:spacing w:line="360" w:lineRule="auto"/>
        <w:ind w:left="284" w:hanging="284"/>
        <w:jc w:val="both"/>
        <w:rPr>
          <w:sz w:val="28"/>
          <w:szCs w:val="28"/>
          <w:lang w:val="en-US"/>
        </w:rPr>
      </w:pPr>
      <w:r w:rsidRPr="0053589B">
        <w:rPr>
          <w:sz w:val="28"/>
          <w:szCs w:val="28"/>
          <w:lang w:val="en-US"/>
        </w:rPr>
        <w:t xml:space="preserve">Hevko O. </w:t>
      </w:r>
      <w:r w:rsidR="0053589B">
        <w:rPr>
          <w:sz w:val="28"/>
          <w:szCs w:val="28"/>
          <w:lang w:val="uk-UA"/>
        </w:rPr>
        <w:t>(</w:t>
      </w:r>
      <w:r w:rsidR="0053589B" w:rsidRPr="0053589B">
        <w:rPr>
          <w:sz w:val="28"/>
          <w:szCs w:val="28"/>
          <w:lang w:val="en-US"/>
        </w:rPr>
        <w:t>2019</w:t>
      </w:r>
      <w:r w:rsidR="0053589B">
        <w:rPr>
          <w:sz w:val="28"/>
          <w:szCs w:val="28"/>
          <w:lang w:val="uk-UA"/>
        </w:rPr>
        <w:t xml:space="preserve">). </w:t>
      </w:r>
      <w:proofErr w:type="spellStart"/>
      <w:r w:rsidRPr="0053589B">
        <w:rPr>
          <w:sz w:val="28"/>
          <w:szCs w:val="28"/>
          <w:lang w:val="en-US"/>
        </w:rPr>
        <w:t>Pedahohichni</w:t>
      </w:r>
      <w:proofErr w:type="spellEnd"/>
      <w:r w:rsidRPr="0053589B">
        <w:rPr>
          <w:sz w:val="28"/>
          <w:szCs w:val="28"/>
          <w:lang w:val="en-US"/>
        </w:rPr>
        <w:t xml:space="preserve"> </w:t>
      </w:r>
      <w:proofErr w:type="spellStart"/>
      <w:r w:rsidRPr="0053589B">
        <w:rPr>
          <w:sz w:val="28"/>
          <w:szCs w:val="28"/>
          <w:lang w:val="en-US"/>
        </w:rPr>
        <w:t>umovy</w:t>
      </w:r>
      <w:proofErr w:type="spellEnd"/>
      <w:r w:rsidRPr="0053589B">
        <w:rPr>
          <w:sz w:val="28"/>
          <w:szCs w:val="28"/>
          <w:lang w:val="en-US"/>
        </w:rPr>
        <w:t xml:space="preserve"> </w:t>
      </w:r>
      <w:proofErr w:type="spellStart"/>
      <w:r w:rsidRPr="0053589B">
        <w:rPr>
          <w:sz w:val="28"/>
          <w:szCs w:val="28"/>
          <w:lang w:val="en-US"/>
        </w:rPr>
        <w:t>formuvannya</w:t>
      </w:r>
      <w:proofErr w:type="spellEnd"/>
      <w:r w:rsidRPr="0053589B">
        <w:rPr>
          <w:sz w:val="28"/>
          <w:szCs w:val="28"/>
          <w:lang w:val="en-US"/>
        </w:rPr>
        <w:t xml:space="preserve"> </w:t>
      </w:r>
      <w:proofErr w:type="spellStart"/>
      <w:r w:rsidRPr="0053589B">
        <w:rPr>
          <w:sz w:val="28"/>
          <w:szCs w:val="28"/>
          <w:lang w:val="en-US"/>
        </w:rPr>
        <w:t>tvorchykh</w:t>
      </w:r>
      <w:proofErr w:type="spellEnd"/>
      <w:r w:rsidRPr="0053589B">
        <w:rPr>
          <w:sz w:val="28"/>
          <w:szCs w:val="28"/>
          <w:lang w:val="en-US"/>
        </w:rPr>
        <w:t xml:space="preserve"> </w:t>
      </w:r>
      <w:proofErr w:type="spellStart"/>
      <w:r w:rsidRPr="0053589B">
        <w:rPr>
          <w:sz w:val="28"/>
          <w:szCs w:val="28"/>
          <w:lang w:val="en-US"/>
        </w:rPr>
        <w:t>zdibnostey</w:t>
      </w:r>
      <w:proofErr w:type="spellEnd"/>
      <w:r w:rsidRPr="0053589B">
        <w:rPr>
          <w:sz w:val="28"/>
          <w:szCs w:val="28"/>
          <w:lang w:val="en-US"/>
        </w:rPr>
        <w:t xml:space="preserve"> </w:t>
      </w:r>
      <w:proofErr w:type="spellStart"/>
      <w:r w:rsidRPr="0053589B">
        <w:rPr>
          <w:sz w:val="28"/>
          <w:szCs w:val="28"/>
          <w:lang w:val="en-US"/>
        </w:rPr>
        <w:t>ditey</w:t>
      </w:r>
      <w:proofErr w:type="spellEnd"/>
      <w:r w:rsidRPr="0053589B">
        <w:rPr>
          <w:sz w:val="28"/>
          <w:szCs w:val="28"/>
          <w:lang w:val="en-US"/>
        </w:rPr>
        <w:t xml:space="preserve"> </w:t>
      </w:r>
      <w:proofErr w:type="spellStart"/>
      <w:r w:rsidRPr="0053589B">
        <w:rPr>
          <w:sz w:val="28"/>
          <w:szCs w:val="28"/>
          <w:lang w:val="en-US"/>
        </w:rPr>
        <w:t>starshoho</w:t>
      </w:r>
      <w:proofErr w:type="spellEnd"/>
      <w:r w:rsidRPr="0053589B">
        <w:rPr>
          <w:sz w:val="28"/>
          <w:szCs w:val="28"/>
          <w:lang w:val="en-US"/>
        </w:rPr>
        <w:t xml:space="preserve"> </w:t>
      </w:r>
      <w:proofErr w:type="spellStart"/>
      <w:r w:rsidRPr="0053589B">
        <w:rPr>
          <w:sz w:val="28"/>
          <w:szCs w:val="28"/>
          <w:lang w:val="en-US"/>
        </w:rPr>
        <w:t>doshkilʹnoho</w:t>
      </w:r>
      <w:proofErr w:type="spellEnd"/>
      <w:r w:rsidRPr="0053589B">
        <w:rPr>
          <w:sz w:val="28"/>
          <w:szCs w:val="28"/>
          <w:lang w:val="en-US"/>
        </w:rPr>
        <w:t xml:space="preserve"> </w:t>
      </w:r>
      <w:proofErr w:type="spellStart"/>
      <w:r w:rsidRPr="0053589B">
        <w:rPr>
          <w:sz w:val="28"/>
          <w:szCs w:val="28"/>
          <w:lang w:val="en-US"/>
        </w:rPr>
        <w:t>viku</w:t>
      </w:r>
      <w:proofErr w:type="spellEnd"/>
      <w:r w:rsidRPr="0053589B">
        <w:rPr>
          <w:sz w:val="28"/>
          <w:szCs w:val="28"/>
          <w:lang w:val="en-US"/>
        </w:rPr>
        <w:t xml:space="preserve">. </w:t>
      </w:r>
      <w:r w:rsidR="001E1828" w:rsidRPr="0053589B">
        <w:rPr>
          <w:sz w:val="28"/>
          <w:szCs w:val="28"/>
          <w:lang w:val="en-US"/>
        </w:rPr>
        <w:t>[Pedagogical aspects of the formation of creative abilities in older preschoolers in the conditions of a preschool education institution]</w:t>
      </w:r>
      <w:r w:rsidRPr="0053589B">
        <w:rPr>
          <w:sz w:val="28"/>
          <w:szCs w:val="28"/>
          <w:lang w:val="en-US"/>
        </w:rPr>
        <w:t>.</w:t>
      </w:r>
      <w:r w:rsidR="0053589B" w:rsidRPr="0053589B">
        <w:rPr>
          <w:sz w:val="28"/>
          <w:szCs w:val="28"/>
          <w:lang w:val="en-US"/>
        </w:rPr>
        <w:t xml:space="preserve"> </w:t>
      </w:r>
      <w:proofErr w:type="spellStart"/>
      <w:r w:rsidR="0053589B" w:rsidRPr="0053589B">
        <w:rPr>
          <w:sz w:val="28"/>
          <w:szCs w:val="28"/>
          <w:lang w:val="en-US"/>
        </w:rPr>
        <w:t>Molod</w:t>
      </w:r>
      <w:proofErr w:type="spellEnd"/>
      <w:r w:rsidR="0053589B" w:rsidRPr="0053589B">
        <w:rPr>
          <w:sz w:val="28"/>
          <w:szCs w:val="28"/>
          <w:lang w:val="en-US"/>
        </w:rPr>
        <w:t xml:space="preserve">ʹ </w:t>
      </w:r>
      <w:proofErr w:type="spellStart"/>
      <w:r w:rsidR="0053589B" w:rsidRPr="0053589B">
        <w:rPr>
          <w:sz w:val="28"/>
          <w:szCs w:val="28"/>
          <w:lang w:val="en-US"/>
        </w:rPr>
        <w:t>i</w:t>
      </w:r>
      <w:proofErr w:type="spellEnd"/>
      <w:r w:rsidR="0053589B" w:rsidRPr="0053589B">
        <w:rPr>
          <w:sz w:val="28"/>
          <w:szCs w:val="28"/>
          <w:lang w:val="en-US"/>
        </w:rPr>
        <w:t xml:space="preserve"> </w:t>
      </w:r>
      <w:proofErr w:type="spellStart"/>
      <w:r w:rsidR="0053589B" w:rsidRPr="0053589B">
        <w:rPr>
          <w:sz w:val="28"/>
          <w:szCs w:val="28"/>
          <w:lang w:val="en-US"/>
        </w:rPr>
        <w:t>rynok</w:t>
      </w:r>
      <w:proofErr w:type="spellEnd"/>
      <w:r w:rsidR="000672DF">
        <w:rPr>
          <w:sz w:val="28"/>
          <w:szCs w:val="28"/>
          <w:lang w:val="en-US"/>
        </w:rPr>
        <w:t>,</w:t>
      </w:r>
      <w:r w:rsidRPr="0053589B">
        <w:rPr>
          <w:sz w:val="28"/>
          <w:szCs w:val="28"/>
          <w:lang w:val="en-US"/>
        </w:rPr>
        <w:t xml:space="preserve"> </w:t>
      </w:r>
      <w:r w:rsidR="000672DF">
        <w:rPr>
          <w:sz w:val="28"/>
          <w:szCs w:val="28"/>
          <w:lang w:val="en-US"/>
        </w:rPr>
        <w:t xml:space="preserve">12(179), </w:t>
      </w:r>
      <w:r w:rsidRPr="0053589B">
        <w:rPr>
          <w:sz w:val="28"/>
          <w:szCs w:val="28"/>
          <w:lang w:val="en-US"/>
        </w:rPr>
        <w:t>95‒10</w:t>
      </w:r>
      <w:r w:rsidR="000672DF">
        <w:rPr>
          <w:sz w:val="28"/>
          <w:szCs w:val="28"/>
          <w:lang w:val="uk-UA"/>
        </w:rPr>
        <w:t>0</w:t>
      </w:r>
      <w:r w:rsidR="001E1828" w:rsidRPr="0053589B">
        <w:rPr>
          <w:sz w:val="28"/>
          <w:szCs w:val="28"/>
          <w:lang w:val="en-US"/>
        </w:rPr>
        <w:t xml:space="preserve"> </w:t>
      </w:r>
      <w:r w:rsidR="0053589B" w:rsidRPr="0053589B">
        <w:rPr>
          <w:sz w:val="28"/>
          <w:szCs w:val="28"/>
          <w:lang w:val="en-US"/>
        </w:rPr>
        <w:t>[in Ukrainian].</w:t>
      </w:r>
      <w:r w:rsidR="0053589B" w:rsidRPr="0053589B">
        <w:rPr>
          <w:sz w:val="28"/>
          <w:szCs w:val="28"/>
          <w:lang w:val="en-US"/>
        </w:rPr>
        <w:t xml:space="preserve"> </w:t>
      </w:r>
      <w:r w:rsidR="001E1828" w:rsidRPr="0053589B">
        <w:rPr>
          <w:sz w:val="28"/>
          <w:szCs w:val="28"/>
          <w:lang w:val="en-US"/>
        </w:rPr>
        <w:t>DOI: </w:t>
      </w:r>
      <w:hyperlink r:id="rId12" w:history="1">
        <w:r w:rsidR="0053589B" w:rsidRPr="00394C39">
          <w:rPr>
            <w:rStyle w:val="a5"/>
            <w:sz w:val="28"/>
            <w:szCs w:val="28"/>
            <w:lang w:val="en-US"/>
          </w:rPr>
          <w:t>https://doi.org/10.24919/2308-4634.2019.193541</w:t>
        </w:r>
      </w:hyperlink>
    </w:p>
    <w:p w:rsidR="0095638D" w:rsidRPr="003001F1" w:rsidRDefault="00277D5E" w:rsidP="0095638D">
      <w:pPr>
        <w:pStyle w:val="a3"/>
        <w:numPr>
          <w:ilvl w:val="0"/>
          <w:numId w:val="13"/>
        </w:numPr>
        <w:spacing w:line="360" w:lineRule="auto"/>
        <w:ind w:left="284" w:hanging="284"/>
        <w:jc w:val="both"/>
        <w:rPr>
          <w:sz w:val="28"/>
          <w:szCs w:val="28"/>
          <w:lang w:val="en-US"/>
        </w:rPr>
      </w:pPr>
      <w:r w:rsidRPr="0095638D">
        <w:rPr>
          <w:sz w:val="28"/>
          <w:szCs w:val="28"/>
          <w:lang w:val="en-US"/>
        </w:rPr>
        <w:t xml:space="preserve">Hevko O.I., </w:t>
      </w:r>
      <w:proofErr w:type="spellStart"/>
      <w:r w:rsidRPr="0095638D">
        <w:rPr>
          <w:sz w:val="28"/>
          <w:szCs w:val="28"/>
          <w:lang w:val="en-US"/>
        </w:rPr>
        <w:t>Savchenko</w:t>
      </w:r>
      <w:proofErr w:type="spellEnd"/>
      <w:r w:rsidRPr="0095638D">
        <w:rPr>
          <w:sz w:val="28"/>
          <w:szCs w:val="28"/>
          <w:lang w:val="en-US"/>
        </w:rPr>
        <w:t xml:space="preserve"> L.L. </w:t>
      </w:r>
      <w:r w:rsidR="0095638D" w:rsidRPr="0095638D">
        <w:rPr>
          <w:sz w:val="28"/>
          <w:szCs w:val="28"/>
          <w:lang w:val="en-US"/>
        </w:rPr>
        <w:t xml:space="preserve">(2021). </w:t>
      </w:r>
      <w:proofErr w:type="spellStart"/>
      <w:r w:rsidRPr="0095638D">
        <w:rPr>
          <w:sz w:val="28"/>
          <w:szCs w:val="28"/>
          <w:lang w:val="en-US"/>
        </w:rPr>
        <w:t>Pedahohichni</w:t>
      </w:r>
      <w:proofErr w:type="spellEnd"/>
      <w:r w:rsidRPr="0095638D">
        <w:rPr>
          <w:sz w:val="28"/>
          <w:szCs w:val="28"/>
          <w:lang w:val="en-US"/>
        </w:rPr>
        <w:t xml:space="preserve"> </w:t>
      </w:r>
      <w:proofErr w:type="spellStart"/>
      <w:r w:rsidRPr="0095638D">
        <w:rPr>
          <w:sz w:val="28"/>
          <w:szCs w:val="28"/>
          <w:lang w:val="en-US"/>
        </w:rPr>
        <w:t>aspekty</w:t>
      </w:r>
      <w:proofErr w:type="spellEnd"/>
      <w:r w:rsidRPr="0095638D">
        <w:rPr>
          <w:sz w:val="28"/>
          <w:szCs w:val="28"/>
          <w:lang w:val="en-US"/>
        </w:rPr>
        <w:t xml:space="preserve"> </w:t>
      </w:r>
      <w:proofErr w:type="spellStart"/>
      <w:r w:rsidRPr="0095638D">
        <w:rPr>
          <w:sz w:val="28"/>
          <w:szCs w:val="28"/>
          <w:lang w:val="en-US"/>
        </w:rPr>
        <w:t>formuvannya</w:t>
      </w:r>
      <w:proofErr w:type="spellEnd"/>
      <w:r w:rsidRPr="0095638D">
        <w:rPr>
          <w:sz w:val="28"/>
          <w:szCs w:val="28"/>
          <w:lang w:val="en-US"/>
        </w:rPr>
        <w:t xml:space="preserve"> </w:t>
      </w:r>
      <w:proofErr w:type="spellStart"/>
      <w:r w:rsidRPr="0095638D">
        <w:rPr>
          <w:sz w:val="28"/>
          <w:szCs w:val="28"/>
          <w:lang w:val="en-US"/>
        </w:rPr>
        <w:t>tvorchykh</w:t>
      </w:r>
      <w:proofErr w:type="spellEnd"/>
      <w:r w:rsidRPr="0095638D">
        <w:rPr>
          <w:sz w:val="28"/>
          <w:szCs w:val="28"/>
          <w:lang w:val="en-US"/>
        </w:rPr>
        <w:t xml:space="preserve"> </w:t>
      </w:r>
      <w:proofErr w:type="spellStart"/>
      <w:r w:rsidRPr="0095638D">
        <w:rPr>
          <w:sz w:val="28"/>
          <w:szCs w:val="28"/>
          <w:lang w:val="en-US"/>
        </w:rPr>
        <w:t>zdibnostey</w:t>
      </w:r>
      <w:proofErr w:type="spellEnd"/>
      <w:r w:rsidRPr="0095638D">
        <w:rPr>
          <w:sz w:val="28"/>
          <w:szCs w:val="28"/>
          <w:lang w:val="en-US"/>
        </w:rPr>
        <w:t xml:space="preserve"> u </w:t>
      </w:r>
      <w:proofErr w:type="spellStart"/>
      <w:r w:rsidRPr="0095638D">
        <w:rPr>
          <w:sz w:val="28"/>
          <w:szCs w:val="28"/>
          <w:lang w:val="en-US"/>
        </w:rPr>
        <w:t>starshykh</w:t>
      </w:r>
      <w:proofErr w:type="spellEnd"/>
      <w:r w:rsidRPr="0095638D">
        <w:rPr>
          <w:sz w:val="28"/>
          <w:szCs w:val="28"/>
          <w:lang w:val="en-US"/>
        </w:rPr>
        <w:t xml:space="preserve"> </w:t>
      </w:r>
      <w:proofErr w:type="spellStart"/>
      <w:r w:rsidRPr="0095638D">
        <w:rPr>
          <w:sz w:val="28"/>
          <w:szCs w:val="28"/>
          <w:lang w:val="en-US"/>
        </w:rPr>
        <w:t>doshkilʹnykiv</w:t>
      </w:r>
      <w:proofErr w:type="spellEnd"/>
      <w:r w:rsidRPr="0095638D">
        <w:rPr>
          <w:sz w:val="28"/>
          <w:szCs w:val="28"/>
          <w:lang w:val="en-US"/>
        </w:rPr>
        <w:t xml:space="preserve"> v </w:t>
      </w:r>
      <w:proofErr w:type="spellStart"/>
      <w:r w:rsidRPr="0095638D">
        <w:rPr>
          <w:sz w:val="28"/>
          <w:szCs w:val="28"/>
          <w:lang w:val="en-US"/>
        </w:rPr>
        <w:t>umovakh</w:t>
      </w:r>
      <w:proofErr w:type="spellEnd"/>
      <w:r w:rsidRPr="0095638D">
        <w:rPr>
          <w:sz w:val="28"/>
          <w:szCs w:val="28"/>
          <w:lang w:val="en-US"/>
        </w:rPr>
        <w:t xml:space="preserve"> </w:t>
      </w:r>
      <w:proofErr w:type="spellStart"/>
      <w:r w:rsidRPr="0095638D">
        <w:rPr>
          <w:sz w:val="28"/>
          <w:szCs w:val="28"/>
          <w:lang w:val="en-US"/>
        </w:rPr>
        <w:t>zakladu</w:t>
      </w:r>
      <w:proofErr w:type="spellEnd"/>
      <w:r w:rsidRPr="0095638D">
        <w:rPr>
          <w:sz w:val="28"/>
          <w:szCs w:val="28"/>
          <w:lang w:val="en-US"/>
        </w:rPr>
        <w:t xml:space="preserve"> </w:t>
      </w:r>
      <w:proofErr w:type="spellStart"/>
      <w:r w:rsidRPr="0095638D">
        <w:rPr>
          <w:sz w:val="28"/>
          <w:szCs w:val="28"/>
          <w:lang w:val="en-US"/>
        </w:rPr>
        <w:t>doshkilʹnoyi</w:t>
      </w:r>
      <w:proofErr w:type="spellEnd"/>
      <w:r w:rsidRPr="0095638D">
        <w:rPr>
          <w:sz w:val="28"/>
          <w:szCs w:val="28"/>
          <w:lang w:val="en-US"/>
        </w:rPr>
        <w:t xml:space="preserve"> </w:t>
      </w:r>
      <w:proofErr w:type="spellStart"/>
      <w:r w:rsidRPr="0095638D">
        <w:rPr>
          <w:sz w:val="28"/>
          <w:szCs w:val="28"/>
          <w:lang w:val="en-US"/>
        </w:rPr>
        <w:t>osvity</w:t>
      </w:r>
      <w:proofErr w:type="spellEnd"/>
      <w:r w:rsidR="0095638D" w:rsidRPr="0095638D">
        <w:rPr>
          <w:sz w:val="28"/>
          <w:szCs w:val="28"/>
          <w:lang w:val="en-US"/>
        </w:rPr>
        <w:t xml:space="preserve"> </w:t>
      </w:r>
      <w:r w:rsidR="0053589B" w:rsidRPr="0095638D">
        <w:rPr>
          <w:sz w:val="28"/>
          <w:szCs w:val="28"/>
          <w:lang w:val="en-US"/>
        </w:rPr>
        <w:t xml:space="preserve">[Pedagogical aspects of the formation of creative abilities in older </w:t>
      </w:r>
      <w:r w:rsidR="0053589B" w:rsidRPr="0095638D">
        <w:rPr>
          <w:sz w:val="28"/>
          <w:szCs w:val="28"/>
          <w:lang w:val="en-US"/>
        </w:rPr>
        <w:lastRenderedPageBreak/>
        <w:t>preschoolers in the conditions of a preschool education institution]</w:t>
      </w:r>
      <w:r w:rsidRPr="0095638D">
        <w:rPr>
          <w:sz w:val="28"/>
          <w:szCs w:val="28"/>
          <w:lang w:val="en-US"/>
        </w:rPr>
        <w:t xml:space="preserve">. </w:t>
      </w:r>
      <w:proofErr w:type="spellStart"/>
      <w:r w:rsidRPr="0095638D">
        <w:rPr>
          <w:sz w:val="28"/>
          <w:szCs w:val="28"/>
          <w:lang w:val="en-US"/>
        </w:rPr>
        <w:t>Zbirnyk</w:t>
      </w:r>
      <w:proofErr w:type="spellEnd"/>
      <w:r w:rsidRPr="0095638D">
        <w:rPr>
          <w:sz w:val="28"/>
          <w:szCs w:val="28"/>
          <w:lang w:val="en-US"/>
        </w:rPr>
        <w:t xml:space="preserve"> </w:t>
      </w:r>
      <w:proofErr w:type="spellStart"/>
      <w:r w:rsidRPr="0095638D">
        <w:rPr>
          <w:sz w:val="28"/>
          <w:szCs w:val="28"/>
          <w:lang w:val="en-US"/>
        </w:rPr>
        <w:t>naukovykh</w:t>
      </w:r>
      <w:proofErr w:type="spellEnd"/>
      <w:r w:rsidRPr="0095638D">
        <w:rPr>
          <w:sz w:val="28"/>
          <w:szCs w:val="28"/>
          <w:lang w:val="en-US"/>
        </w:rPr>
        <w:t xml:space="preserve"> pratsʹ «</w:t>
      </w:r>
      <w:proofErr w:type="spellStart"/>
      <w:r w:rsidRPr="0095638D">
        <w:rPr>
          <w:sz w:val="28"/>
          <w:szCs w:val="28"/>
          <w:lang w:val="en-US"/>
        </w:rPr>
        <w:t>Pedahohichni</w:t>
      </w:r>
      <w:proofErr w:type="spellEnd"/>
      <w:r w:rsidRPr="0095638D">
        <w:rPr>
          <w:sz w:val="28"/>
          <w:szCs w:val="28"/>
          <w:lang w:val="en-US"/>
        </w:rPr>
        <w:t xml:space="preserve"> </w:t>
      </w:r>
      <w:proofErr w:type="spellStart"/>
      <w:r w:rsidRPr="0095638D">
        <w:rPr>
          <w:sz w:val="28"/>
          <w:szCs w:val="28"/>
          <w:lang w:val="en-US"/>
        </w:rPr>
        <w:t>nauky</w:t>
      </w:r>
      <w:proofErr w:type="spellEnd"/>
      <w:r w:rsidRPr="0095638D">
        <w:rPr>
          <w:sz w:val="28"/>
          <w:szCs w:val="28"/>
          <w:lang w:val="en-US"/>
        </w:rPr>
        <w:t>»</w:t>
      </w:r>
      <w:r w:rsidR="0095638D" w:rsidRPr="0095638D">
        <w:rPr>
          <w:sz w:val="28"/>
          <w:szCs w:val="28"/>
          <w:lang w:val="en-US"/>
        </w:rPr>
        <w:t xml:space="preserve"> − </w:t>
      </w:r>
      <w:r w:rsidR="000672DF">
        <w:rPr>
          <w:sz w:val="28"/>
          <w:szCs w:val="28"/>
          <w:lang w:val="en-US"/>
        </w:rPr>
        <w:t xml:space="preserve">Collection of scientific works </w:t>
      </w:r>
      <w:r w:rsidR="000672DF" w:rsidRPr="0053589B">
        <w:rPr>
          <w:sz w:val="28"/>
          <w:szCs w:val="28"/>
          <w:lang w:val="uk-UA"/>
        </w:rPr>
        <w:t>«</w:t>
      </w:r>
      <w:r w:rsidR="0095638D" w:rsidRPr="0095638D">
        <w:rPr>
          <w:sz w:val="28"/>
          <w:szCs w:val="28"/>
          <w:lang w:val="en-US"/>
        </w:rPr>
        <w:t>Pedagogical Sciences</w:t>
      </w:r>
      <w:r w:rsidR="003001F1" w:rsidRPr="0095638D">
        <w:rPr>
          <w:sz w:val="28"/>
          <w:szCs w:val="28"/>
          <w:lang w:val="en-US"/>
        </w:rPr>
        <w:t>»</w:t>
      </w:r>
      <w:r w:rsidR="003001F1">
        <w:rPr>
          <w:sz w:val="28"/>
          <w:szCs w:val="28"/>
          <w:lang w:val="uk-UA"/>
        </w:rPr>
        <w:t>,</w:t>
      </w:r>
      <w:r w:rsidRPr="0095638D">
        <w:rPr>
          <w:sz w:val="28"/>
          <w:szCs w:val="28"/>
          <w:lang w:val="en-US"/>
        </w:rPr>
        <w:t xml:space="preserve"> №97 </w:t>
      </w:r>
      <w:proofErr w:type="spellStart"/>
      <w:r w:rsidRPr="0095638D">
        <w:rPr>
          <w:sz w:val="28"/>
          <w:szCs w:val="28"/>
          <w:lang w:val="en-US"/>
        </w:rPr>
        <w:t>Sektsiya</w:t>
      </w:r>
      <w:proofErr w:type="spellEnd"/>
      <w:r w:rsidRPr="0095638D">
        <w:rPr>
          <w:sz w:val="28"/>
          <w:szCs w:val="28"/>
          <w:lang w:val="en-US"/>
        </w:rPr>
        <w:t xml:space="preserve"> 2</w:t>
      </w:r>
      <w:r w:rsidR="003001F1">
        <w:rPr>
          <w:sz w:val="28"/>
          <w:szCs w:val="28"/>
          <w:lang w:val="uk-UA"/>
        </w:rPr>
        <w:t>,</w:t>
      </w:r>
      <w:r w:rsidRPr="0095638D">
        <w:rPr>
          <w:sz w:val="28"/>
          <w:szCs w:val="28"/>
          <w:lang w:val="en-US"/>
        </w:rPr>
        <w:t xml:space="preserve"> </w:t>
      </w:r>
      <w:proofErr w:type="spellStart"/>
      <w:r w:rsidRPr="003001F1">
        <w:rPr>
          <w:sz w:val="28"/>
          <w:szCs w:val="28"/>
          <w:lang w:val="en-US"/>
        </w:rPr>
        <w:t>Teor</w:t>
      </w:r>
      <w:r w:rsidR="003001F1">
        <w:rPr>
          <w:sz w:val="28"/>
          <w:szCs w:val="28"/>
          <w:lang w:val="en-US"/>
        </w:rPr>
        <w:t>iya</w:t>
      </w:r>
      <w:proofErr w:type="spellEnd"/>
      <w:r w:rsidR="003001F1">
        <w:rPr>
          <w:sz w:val="28"/>
          <w:szCs w:val="28"/>
          <w:lang w:val="en-US"/>
        </w:rPr>
        <w:t xml:space="preserve"> </w:t>
      </w:r>
      <w:proofErr w:type="spellStart"/>
      <w:r w:rsidR="003001F1">
        <w:rPr>
          <w:sz w:val="28"/>
          <w:szCs w:val="28"/>
          <w:lang w:val="en-US"/>
        </w:rPr>
        <w:t>i</w:t>
      </w:r>
      <w:proofErr w:type="spellEnd"/>
      <w:r w:rsidR="003001F1">
        <w:rPr>
          <w:sz w:val="28"/>
          <w:szCs w:val="28"/>
          <w:lang w:val="en-US"/>
        </w:rPr>
        <w:t xml:space="preserve"> </w:t>
      </w:r>
      <w:proofErr w:type="spellStart"/>
      <w:r w:rsidR="003001F1">
        <w:rPr>
          <w:sz w:val="28"/>
          <w:szCs w:val="28"/>
          <w:lang w:val="en-US"/>
        </w:rPr>
        <w:t>praktyka</w:t>
      </w:r>
      <w:proofErr w:type="spellEnd"/>
      <w:r w:rsidR="003001F1">
        <w:rPr>
          <w:sz w:val="28"/>
          <w:szCs w:val="28"/>
          <w:lang w:val="en-US"/>
        </w:rPr>
        <w:t xml:space="preserve"> </w:t>
      </w:r>
      <w:proofErr w:type="spellStart"/>
      <w:r w:rsidR="003001F1">
        <w:rPr>
          <w:sz w:val="28"/>
          <w:szCs w:val="28"/>
          <w:lang w:val="en-US"/>
        </w:rPr>
        <w:t>vykhovannya</w:t>
      </w:r>
      <w:proofErr w:type="spellEnd"/>
      <w:r w:rsidR="003001F1">
        <w:rPr>
          <w:sz w:val="28"/>
          <w:szCs w:val="28"/>
          <w:lang w:val="en-US"/>
        </w:rPr>
        <w:t>,</w:t>
      </w:r>
      <w:r w:rsidR="0095638D">
        <w:rPr>
          <w:sz w:val="28"/>
          <w:szCs w:val="28"/>
          <w:lang w:val="en-US"/>
        </w:rPr>
        <w:t xml:space="preserve"> </w:t>
      </w:r>
      <w:r w:rsidR="0095638D" w:rsidRPr="003001F1">
        <w:rPr>
          <w:sz w:val="28"/>
          <w:szCs w:val="28"/>
          <w:lang w:val="en-US"/>
        </w:rPr>
        <w:t>22−</w:t>
      </w:r>
      <w:r w:rsidRPr="003001F1">
        <w:rPr>
          <w:sz w:val="28"/>
          <w:szCs w:val="28"/>
          <w:lang w:val="en-US"/>
        </w:rPr>
        <w:t xml:space="preserve">29. </w:t>
      </w:r>
      <w:r w:rsidR="001E1828" w:rsidRPr="003001F1">
        <w:rPr>
          <w:spacing w:val="4"/>
          <w:sz w:val="28"/>
          <w:szCs w:val="28"/>
          <w:shd w:val="clear" w:color="auto" w:fill="FFFFFF"/>
          <w:lang w:val="en-US"/>
        </w:rPr>
        <w:t>DOI: </w:t>
      </w:r>
      <w:hyperlink r:id="rId13" w:tgtFrame="_blank" w:history="1">
        <w:r w:rsidR="001E1828" w:rsidRPr="003001F1">
          <w:rPr>
            <w:rStyle w:val="a5"/>
            <w:color w:val="auto"/>
            <w:sz w:val="28"/>
            <w:szCs w:val="28"/>
            <w:shd w:val="clear" w:color="auto" w:fill="FFFFFF"/>
            <w:lang w:val="en-US"/>
          </w:rPr>
          <w:t>10.32999/ksu2413-1865/2021-97-3</w:t>
        </w:r>
      </w:hyperlink>
    </w:p>
    <w:p w:rsidR="0095638D" w:rsidRPr="000672DF" w:rsidRDefault="0095638D" w:rsidP="0095638D">
      <w:pPr>
        <w:pStyle w:val="a3"/>
        <w:numPr>
          <w:ilvl w:val="0"/>
          <w:numId w:val="13"/>
        </w:numPr>
        <w:spacing w:line="360" w:lineRule="auto"/>
        <w:ind w:left="284" w:hanging="284"/>
        <w:jc w:val="both"/>
        <w:rPr>
          <w:sz w:val="28"/>
          <w:szCs w:val="28"/>
          <w:lang w:val="en-US"/>
        </w:rPr>
      </w:pPr>
      <w:r w:rsidRPr="0095638D">
        <w:rPr>
          <w:sz w:val="28"/>
          <w:szCs w:val="28"/>
          <w:shd w:val="clear" w:color="auto" w:fill="FFFFFF"/>
          <w:lang w:val="en-US"/>
        </w:rPr>
        <w:t>Hevko</w:t>
      </w:r>
      <w:r w:rsidRPr="0095638D">
        <w:rPr>
          <w:sz w:val="28"/>
          <w:szCs w:val="28"/>
          <w:shd w:val="clear" w:color="auto" w:fill="FFFFFF"/>
          <w:lang w:val="uk-UA"/>
        </w:rPr>
        <w:t xml:space="preserve"> О., </w:t>
      </w:r>
      <w:proofErr w:type="spellStart"/>
      <w:r w:rsidRPr="0095638D">
        <w:rPr>
          <w:bCs/>
          <w:sz w:val="28"/>
          <w:szCs w:val="28"/>
          <w:shd w:val="clear" w:color="auto" w:fill="FFFFFF"/>
          <w:lang w:val="en-US"/>
        </w:rPr>
        <w:t>Savchenko</w:t>
      </w:r>
      <w:proofErr w:type="spellEnd"/>
      <w:r w:rsidRPr="0095638D">
        <w:rPr>
          <w:bCs/>
          <w:sz w:val="28"/>
          <w:szCs w:val="28"/>
          <w:shd w:val="clear" w:color="auto" w:fill="FFFFFF"/>
          <w:lang w:val="uk-UA"/>
        </w:rPr>
        <w:t xml:space="preserve"> </w:t>
      </w:r>
      <w:r w:rsidRPr="0095638D">
        <w:rPr>
          <w:bCs/>
          <w:sz w:val="28"/>
          <w:szCs w:val="28"/>
          <w:shd w:val="clear" w:color="auto" w:fill="FFFFFF"/>
          <w:lang w:val="en-US"/>
        </w:rPr>
        <w:t>L</w:t>
      </w:r>
      <w:r w:rsidRPr="0095638D">
        <w:rPr>
          <w:sz w:val="28"/>
          <w:szCs w:val="28"/>
          <w:shd w:val="clear" w:color="auto" w:fill="FFFFFF"/>
          <w:lang w:val="uk-UA"/>
        </w:rPr>
        <w:t xml:space="preserve">. </w:t>
      </w:r>
      <w:r w:rsidR="000672DF">
        <w:rPr>
          <w:sz w:val="28"/>
          <w:szCs w:val="28"/>
          <w:shd w:val="clear" w:color="auto" w:fill="FFFFFF"/>
          <w:lang w:val="uk-UA"/>
        </w:rPr>
        <w:t>(</w:t>
      </w:r>
      <w:r w:rsidR="000672DF" w:rsidRPr="0095638D">
        <w:rPr>
          <w:sz w:val="28"/>
          <w:szCs w:val="28"/>
          <w:lang w:val="uk-UA"/>
        </w:rPr>
        <w:t>2022</w:t>
      </w:r>
      <w:r w:rsidR="000672DF">
        <w:rPr>
          <w:sz w:val="28"/>
          <w:szCs w:val="28"/>
          <w:shd w:val="clear" w:color="auto" w:fill="FFFFFF"/>
          <w:lang w:val="uk-UA"/>
        </w:rPr>
        <w:t xml:space="preserve">). </w:t>
      </w:r>
      <w:r w:rsidRPr="0095638D">
        <w:rPr>
          <w:sz w:val="28"/>
          <w:szCs w:val="28"/>
          <w:shd w:val="clear" w:color="auto" w:fill="FFFFFF"/>
          <w:lang w:val="en-US"/>
        </w:rPr>
        <w:t>Innovative</w:t>
      </w:r>
      <w:r w:rsidRPr="0095638D">
        <w:rPr>
          <w:sz w:val="28"/>
          <w:szCs w:val="28"/>
          <w:shd w:val="clear" w:color="auto" w:fill="FFFFFF"/>
          <w:lang w:val="uk-UA"/>
        </w:rPr>
        <w:t xml:space="preserve"> </w:t>
      </w:r>
      <w:r w:rsidRPr="0095638D">
        <w:rPr>
          <w:sz w:val="28"/>
          <w:szCs w:val="28"/>
          <w:shd w:val="clear" w:color="auto" w:fill="FFFFFF"/>
          <w:lang w:val="en-US"/>
        </w:rPr>
        <w:t>projects</w:t>
      </w:r>
      <w:r w:rsidRPr="0095638D">
        <w:rPr>
          <w:sz w:val="28"/>
          <w:szCs w:val="28"/>
          <w:shd w:val="clear" w:color="auto" w:fill="FFFFFF"/>
          <w:lang w:val="uk-UA"/>
        </w:rPr>
        <w:t xml:space="preserve"> </w:t>
      </w:r>
      <w:r w:rsidRPr="0095638D">
        <w:rPr>
          <w:sz w:val="28"/>
          <w:szCs w:val="28"/>
          <w:shd w:val="clear" w:color="auto" w:fill="FFFFFF"/>
          <w:lang w:val="en-US"/>
        </w:rPr>
        <w:t>and</w:t>
      </w:r>
      <w:r w:rsidRPr="0095638D">
        <w:rPr>
          <w:sz w:val="28"/>
          <w:szCs w:val="28"/>
          <w:shd w:val="clear" w:color="auto" w:fill="FFFFFF"/>
          <w:lang w:val="uk-UA"/>
        </w:rPr>
        <w:t xml:space="preserve"> </w:t>
      </w:r>
      <w:r w:rsidRPr="0095638D">
        <w:rPr>
          <w:sz w:val="28"/>
          <w:szCs w:val="28"/>
          <w:shd w:val="clear" w:color="auto" w:fill="FFFFFF"/>
          <w:lang w:val="en-US"/>
        </w:rPr>
        <w:t>stem</w:t>
      </w:r>
      <w:r w:rsidRPr="0095638D">
        <w:rPr>
          <w:sz w:val="28"/>
          <w:szCs w:val="28"/>
          <w:shd w:val="clear" w:color="auto" w:fill="FFFFFF"/>
          <w:lang w:val="uk-UA"/>
        </w:rPr>
        <w:t xml:space="preserve"> </w:t>
      </w:r>
      <w:r w:rsidRPr="0095638D">
        <w:rPr>
          <w:sz w:val="28"/>
          <w:szCs w:val="28"/>
          <w:shd w:val="clear" w:color="auto" w:fill="FFFFFF"/>
          <w:lang w:val="en-US"/>
        </w:rPr>
        <w:t>education</w:t>
      </w:r>
      <w:r w:rsidRPr="0095638D">
        <w:rPr>
          <w:sz w:val="28"/>
          <w:szCs w:val="28"/>
          <w:shd w:val="clear" w:color="auto" w:fill="FFFFFF"/>
          <w:lang w:val="uk-UA"/>
        </w:rPr>
        <w:t xml:space="preserve"> </w:t>
      </w:r>
      <w:r w:rsidRPr="0095638D">
        <w:rPr>
          <w:sz w:val="28"/>
          <w:szCs w:val="28"/>
          <w:shd w:val="clear" w:color="auto" w:fill="FFFFFF"/>
          <w:lang w:val="en-US"/>
        </w:rPr>
        <w:t>in</w:t>
      </w:r>
      <w:r w:rsidRPr="0095638D">
        <w:rPr>
          <w:sz w:val="28"/>
          <w:szCs w:val="28"/>
          <w:shd w:val="clear" w:color="auto" w:fill="FFFFFF"/>
          <w:lang w:val="uk-UA"/>
        </w:rPr>
        <w:t xml:space="preserve"> </w:t>
      </w:r>
      <w:r w:rsidRPr="0095638D">
        <w:rPr>
          <w:sz w:val="28"/>
          <w:szCs w:val="28"/>
          <w:shd w:val="clear" w:color="auto" w:fill="FFFFFF"/>
          <w:lang w:val="en-US"/>
        </w:rPr>
        <w:t>personality</w:t>
      </w:r>
      <w:r w:rsidRPr="0095638D">
        <w:rPr>
          <w:sz w:val="28"/>
          <w:szCs w:val="28"/>
          <w:shd w:val="clear" w:color="auto" w:fill="FFFFFF"/>
          <w:lang w:val="uk-UA"/>
        </w:rPr>
        <w:t xml:space="preserve"> </w:t>
      </w:r>
      <w:r w:rsidRPr="0095638D">
        <w:rPr>
          <w:sz w:val="28"/>
          <w:szCs w:val="28"/>
          <w:shd w:val="clear" w:color="auto" w:fill="FFFFFF"/>
          <w:lang w:val="en-US"/>
        </w:rPr>
        <w:t>development</w:t>
      </w:r>
      <w:r w:rsidRPr="0095638D">
        <w:rPr>
          <w:sz w:val="28"/>
          <w:szCs w:val="28"/>
          <w:shd w:val="clear" w:color="auto" w:fill="FFFFFF"/>
          <w:lang w:val="uk-UA"/>
        </w:rPr>
        <w:t xml:space="preserve"> </w:t>
      </w:r>
      <w:r w:rsidRPr="0095638D">
        <w:rPr>
          <w:sz w:val="28"/>
          <w:szCs w:val="28"/>
          <w:shd w:val="clear" w:color="auto" w:fill="FFFFFF"/>
          <w:lang w:val="en-US"/>
        </w:rPr>
        <w:t>through</w:t>
      </w:r>
      <w:r w:rsidRPr="0095638D">
        <w:rPr>
          <w:sz w:val="28"/>
          <w:szCs w:val="28"/>
          <w:shd w:val="clear" w:color="auto" w:fill="FFFFFF"/>
          <w:lang w:val="uk-UA"/>
        </w:rPr>
        <w:t xml:space="preserve"> </w:t>
      </w:r>
      <w:r w:rsidRPr="0095638D">
        <w:rPr>
          <w:sz w:val="28"/>
          <w:szCs w:val="28"/>
          <w:shd w:val="clear" w:color="auto" w:fill="FFFFFF"/>
          <w:lang w:val="en-US"/>
        </w:rPr>
        <w:t>the</w:t>
      </w:r>
      <w:r w:rsidRPr="0095638D">
        <w:rPr>
          <w:sz w:val="28"/>
          <w:szCs w:val="28"/>
          <w:shd w:val="clear" w:color="auto" w:fill="FFFFFF"/>
          <w:lang w:val="uk-UA"/>
        </w:rPr>
        <w:t xml:space="preserve"> </w:t>
      </w:r>
      <w:r w:rsidRPr="0095638D">
        <w:rPr>
          <w:sz w:val="28"/>
          <w:szCs w:val="28"/>
          <w:shd w:val="clear" w:color="auto" w:fill="FFFFFF"/>
          <w:lang w:val="en-US"/>
        </w:rPr>
        <w:t>prism</w:t>
      </w:r>
      <w:r w:rsidRPr="0095638D">
        <w:rPr>
          <w:sz w:val="28"/>
          <w:szCs w:val="28"/>
          <w:shd w:val="clear" w:color="auto" w:fill="FFFFFF"/>
          <w:lang w:val="uk-UA"/>
        </w:rPr>
        <w:t xml:space="preserve"> </w:t>
      </w:r>
      <w:r w:rsidRPr="0095638D">
        <w:rPr>
          <w:sz w:val="28"/>
          <w:szCs w:val="28"/>
          <w:shd w:val="clear" w:color="auto" w:fill="FFFFFF"/>
          <w:lang w:val="en-US"/>
        </w:rPr>
        <w:t>of</w:t>
      </w:r>
      <w:r w:rsidRPr="0095638D">
        <w:rPr>
          <w:sz w:val="28"/>
          <w:szCs w:val="28"/>
          <w:shd w:val="clear" w:color="auto" w:fill="FFFFFF"/>
          <w:lang w:val="uk-UA"/>
        </w:rPr>
        <w:t xml:space="preserve"> </w:t>
      </w:r>
      <w:r w:rsidRPr="0095638D">
        <w:rPr>
          <w:sz w:val="28"/>
          <w:szCs w:val="28"/>
          <w:shd w:val="clear" w:color="auto" w:fill="FFFFFF"/>
          <w:lang w:val="en-US"/>
        </w:rPr>
        <w:t>all</w:t>
      </w:r>
      <w:r w:rsidRPr="0095638D">
        <w:rPr>
          <w:sz w:val="28"/>
          <w:szCs w:val="28"/>
          <w:shd w:val="clear" w:color="auto" w:fill="FFFFFF"/>
          <w:lang w:val="uk-UA"/>
        </w:rPr>
        <w:t xml:space="preserve"> </w:t>
      </w:r>
      <w:r w:rsidRPr="0095638D">
        <w:rPr>
          <w:sz w:val="28"/>
          <w:szCs w:val="28"/>
          <w:shd w:val="clear" w:color="auto" w:fill="FFFFFF"/>
          <w:lang w:val="en-US"/>
        </w:rPr>
        <w:t xml:space="preserve">links of education in Ukraine. </w:t>
      </w:r>
      <w:r w:rsidRPr="0095638D">
        <w:rPr>
          <w:i/>
          <w:iCs/>
          <w:sz w:val="28"/>
          <w:szCs w:val="28"/>
          <w:shd w:val="clear" w:color="auto" w:fill="FFFFFF"/>
          <w:lang w:val="en-US"/>
        </w:rPr>
        <w:t xml:space="preserve">Scientific Journal of </w:t>
      </w:r>
      <w:proofErr w:type="spellStart"/>
      <w:r w:rsidRPr="0095638D">
        <w:rPr>
          <w:i/>
          <w:iCs/>
          <w:sz w:val="28"/>
          <w:szCs w:val="28"/>
          <w:shd w:val="clear" w:color="auto" w:fill="FFFFFF"/>
          <w:lang w:val="en-US"/>
        </w:rPr>
        <w:t>Polonia</w:t>
      </w:r>
      <w:proofErr w:type="spellEnd"/>
      <w:r w:rsidRPr="0095638D">
        <w:rPr>
          <w:i/>
          <w:iCs/>
          <w:sz w:val="28"/>
          <w:szCs w:val="28"/>
          <w:shd w:val="clear" w:color="auto" w:fill="FFFFFF"/>
          <w:lang w:val="en-US"/>
        </w:rPr>
        <w:t xml:space="preserve"> University</w:t>
      </w:r>
      <w:r w:rsidR="003001F1">
        <w:rPr>
          <w:sz w:val="28"/>
          <w:szCs w:val="28"/>
          <w:shd w:val="clear" w:color="auto" w:fill="FFFFFF"/>
          <w:lang w:val="en-US"/>
        </w:rPr>
        <w:t>,</w:t>
      </w:r>
      <w:r w:rsidRPr="0095638D">
        <w:rPr>
          <w:sz w:val="28"/>
          <w:szCs w:val="28"/>
          <w:shd w:val="clear" w:color="auto" w:fill="FFFFFF"/>
          <w:lang w:val="uk-UA"/>
        </w:rPr>
        <w:t xml:space="preserve"> </w:t>
      </w:r>
      <w:r w:rsidRPr="0095638D">
        <w:rPr>
          <w:i/>
          <w:iCs/>
          <w:sz w:val="28"/>
          <w:szCs w:val="28"/>
          <w:shd w:val="clear" w:color="auto" w:fill="FFFFFF"/>
          <w:lang w:val="en-US"/>
        </w:rPr>
        <w:t>50</w:t>
      </w:r>
      <w:r w:rsidRPr="0095638D">
        <w:rPr>
          <w:sz w:val="28"/>
          <w:szCs w:val="28"/>
          <w:shd w:val="clear" w:color="auto" w:fill="FFFFFF"/>
          <w:lang w:val="en-US"/>
        </w:rPr>
        <w:t>(1), 49-58.</w:t>
      </w:r>
      <w:r w:rsidRPr="0095638D">
        <w:rPr>
          <w:sz w:val="28"/>
          <w:szCs w:val="28"/>
          <w:shd w:val="clear" w:color="auto" w:fill="FFFFFF"/>
          <w:lang w:val="uk-UA"/>
        </w:rPr>
        <w:t xml:space="preserve"> </w:t>
      </w:r>
      <w:r w:rsidRPr="0095638D">
        <w:rPr>
          <w:spacing w:val="4"/>
          <w:sz w:val="28"/>
          <w:szCs w:val="28"/>
          <w:shd w:val="clear" w:color="auto" w:fill="FFFFFF"/>
          <w:lang w:val="en-US"/>
        </w:rPr>
        <w:t>DOI: </w:t>
      </w:r>
      <w:hyperlink r:id="rId14" w:tgtFrame="_blank" w:history="1">
        <w:r w:rsidRPr="0095638D">
          <w:rPr>
            <w:rStyle w:val="a5"/>
            <w:color w:val="auto"/>
            <w:sz w:val="28"/>
            <w:szCs w:val="28"/>
            <w:shd w:val="clear" w:color="auto" w:fill="FFFFFF"/>
            <w:lang w:val="en-US"/>
          </w:rPr>
          <w:t>10.23856/5006</w:t>
        </w:r>
      </w:hyperlink>
    </w:p>
    <w:p w:rsidR="00112B4D" w:rsidRPr="00DD5FC0" w:rsidRDefault="0095638D" w:rsidP="00DD5FC0">
      <w:pPr>
        <w:pStyle w:val="a3"/>
        <w:numPr>
          <w:ilvl w:val="0"/>
          <w:numId w:val="13"/>
        </w:numPr>
        <w:spacing w:line="360" w:lineRule="auto"/>
        <w:ind w:left="284" w:hanging="284"/>
        <w:jc w:val="both"/>
        <w:rPr>
          <w:sz w:val="28"/>
          <w:szCs w:val="28"/>
          <w:lang w:val="uk-UA"/>
        </w:rPr>
      </w:pPr>
      <w:proofErr w:type="spellStart"/>
      <w:r w:rsidRPr="003001F1">
        <w:rPr>
          <w:sz w:val="28"/>
          <w:szCs w:val="28"/>
          <w:lang w:val="uk-UA"/>
        </w:rPr>
        <w:t>Smoliuk</w:t>
      </w:r>
      <w:proofErr w:type="spellEnd"/>
      <w:r w:rsidRPr="003001F1">
        <w:rPr>
          <w:sz w:val="28"/>
          <w:szCs w:val="28"/>
          <w:lang w:val="uk-UA"/>
        </w:rPr>
        <w:t xml:space="preserve"> I.</w:t>
      </w:r>
      <w:r w:rsidR="000672DF" w:rsidRPr="003001F1">
        <w:rPr>
          <w:sz w:val="28"/>
          <w:szCs w:val="28"/>
          <w:lang w:val="uk-UA"/>
        </w:rPr>
        <w:t>(</w:t>
      </w:r>
      <w:r w:rsidR="000672DF" w:rsidRPr="003001F1">
        <w:rPr>
          <w:sz w:val="28"/>
          <w:szCs w:val="28"/>
          <w:lang w:val="uk-UA"/>
        </w:rPr>
        <w:t>2022</w:t>
      </w:r>
      <w:r w:rsidR="000672DF" w:rsidRPr="003001F1">
        <w:rPr>
          <w:sz w:val="28"/>
          <w:szCs w:val="28"/>
          <w:lang w:val="uk-UA"/>
        </w:rPr>
        <w:t>).</w:t>
      </w:r>
      <w:r w:rsidRPr="003001F1">
        <w:rPr>
          <w:sz w:val="28"/>
          <w:szCs w:val="28"/>
          <w:lang w:val="uk-UA"/>
        </w:rPr>
        <w:t xml:space="preserve"> </w:t>
      </w:r>
      <w:proofErr w:type="spellStart"/>
      <w:r w:rsidRPr="003001F1">
        <w:rPr>
          <w:sz w:val="28"/>
          <w:szCs w:val="28"/>
          <w:lang w:val="uk-UA"/>
        </w:rPr>
        <w:t>European</w:t>
      </w:r>
      <w:proofErr w:type="spellEnd"/>
      <w:r w:rsidRPr="003001F1">
        <w:rPr>
          <w:sz w:val="28"/>
          <w:szCs w:val="28"/>
          <w:lang w:val="uk-UA"/>
        </w:rPr>
        <w:t xml:space="preserve"> </w:t>
      </w:r>
      <w:proofErr w:type="spellStart"/>
      <w:r w:rsidRPr="003001F1">
        <w:rPr>
          <w:sz w:val="28"/>
          <w:szCs w:val="28"/>
          <w:lang w:val="uk-UA"/>
        </w:rPr>
        <w:t>and</w:t>
      </w:r>
      <w:proofErr w:type="spellEnd"/>
      <w:r w:rsidRPr="003001F1">
        <w:rPr>
          <w:sz w:val="28"/>
          <w:szCs w:val="28"/>
          <w:lang w:val="uk-UA"/>
        </w:rPr>
        <w:t xml:space="preserve"> </w:t>
      </w:r>
      <w:proofErr w:type="spellStart"/>
      <w:r w:rsidRPr="003001F1">
        <w:rPr>
          <w:sz w:val="28"/>
          <w:szCs w:val="28"/>
          <w:lang w:val="uk-UA"/>
        </w:rPr>
        <w:t>global</w:t>
      </w:r>
      <w:proofErr w:type="spellEnd"/>
      <w:r w:rsidRPr="003001F1">
        <w:rPr>
          <w:sz w:val="28"/>
          <w:szCs w:val="28"/>
          <w:lang w:val="uk-UA"/>
        </w:rPr>
        <w:t xml:space="preserve"> </w:t>
      </w:r>
      <w:proofErr w:type="spellStart"/>
      <w:r w:rsidRPr="003001F1">
        <w:rPr>
          <w:sz w:val="28"/>
          <w:szCs w:val="28"/>
          <w:lang w:val="uk-UA"/>
        </w:rPr>
        <w:t>vectors</w:t>
      </w:r>
      <w:proofErr w:type="spellEnd"/>
      <w:r w:rsidRPr="003001F1">
        <w:rPr>
          <w:sz w:val="28"/>
          <w:szCs w:val="28"/>
          <w:lang w:val="uk-UA"/>
        </w:rPr>
        <w:t xml:space="preserve"> </w:t>
      </w:r>
      <w:proofErr w:type="spellStart"/>
      <w:r w:rsidRPr="003001F1">
        <w:rPr>
          <w:sz w:val="28"/>
          <w:szCs w:val="28"/>
          <w:lang w:val="uk-UA"/>
        </w:rPr>
        <w:t>for</w:t>
      </w:r>
      <w:proofErr w:type="spellEnd"/>
      <w:r w:rsidRPr="003001F1">
        <w:rPr>
          <w:sz w:val="28"/>
          <w:szCs w:val="28"/>
          <w:lang w:val="uk-UA"/>
        </w:rPr>
        <w:t xml:space="preserve"> </w:t>
      </w:r>
      <w:proofErr w:type="spellStart"/>
      <w:r w:rsidRPr="003001F1">
        <w:rPr>
          <w:sz w:val="28"/>
          <w:szCs w:val="28"/>
          <w:lang w:val="uk-UA"/>
        </w:rPr>
        <w:t>education</w:t>
      </w:r>
      <w:proofErr w:type="spellEnd"/>
      <w:r w:rsidRPr="003001F1">
        <w:rPr>
          <w:sz w:val="28"/>
          <w:szCs w:val="28"/>
          <w:lang w:val="uk-UA"/>
        </w:rPr>
        <w:t xml:space="preserve"> </w:t>
      </w:r>
      <w:proofErr w:type="spellStart"/>
      <w:r w:rsidRPr="003001F1">
        <w:rPr>
          <w:sz w:val="28"/>
          <w:szCs w:val="28"/>
          <w:lang w:val="uk-UA"/>
        </w:rPr>
        <w:t>development</w:t>
      </w:r>
      <w:proofErr w:type="spellEnd"/>
      <w:r w:rsidRPr="003001F1">
        <w:rPr>
          <w:sz w:val="28"/>
          <w:szCs w:val="28"/>
          <w:lang w:val="uk-UA"/>
        </w:rPr>
        <w:t xml:space="preserve"> </w:t>
      </w:r>
      <w:proofErr w:type="spellStart"/>
      <w:r w:rsidRPr="003001F1">
        <w:rPr>
          <w:sz w:val="28"/>
          <w:szCs w:val="28"/>
          <w:lang w:val="uk-UA"/>
        </w:rPr>
        <w:t>in</w:t>
      </w:r>
      <w:proofErr w:type="spellEnd"/>
      <w:r w:rsidRPr="003001F1">
        <w:rPr>
          <w:sz w:val="28"/>
          <w:szCs w:val="28"/>
          <w:lang w:val="uk-UA"/>
        </w:rPr>
        <w:t xml:space="preserve"> </w:t>
      </w:r>
      <w:proofErr w:type="spellStart"/>
      <w:r w:rsidRPr="003001F1">
        <w:rPr>
          <w:sz w:val="28"/>
          <w:szCs w:val="28"/>
          <w:lang w:val="uk-UA"/>
        </w:rPr>
        <w:t>Ukraine</w:t>
      </w:r>
      <w:proofErr w:type="spellEnd"/>
      <w:r w:rsidRPr="003001F1">
        <w:rPr>
          <w:sz w:val="28"/>
          <w:szCs w:val="28"/>
          <w:lang w:val="uk-UA"/>
        </w:rPr>
        <w:t xml:space="preserve">: </w:t>
      </w:r>
      <w:proofErr w:type="spellStart"/>
      <w:r w:rsidRPr="003001F1">
        <w:rPr>
          <w:sz w:val="28"/>
          <w:szCs w:val="28"/>
          <w:lang w:val="uk-UA"/>
        </w:rPr>
        <w:t>Scientific</w:t>
      </w:r>
      <w:proofErr w:type="spellEnd"/>
      <w:r w:rsidRPr="003001F1">
        <w:rPr>
          <w:sz w:val="28"/>
          <w:szCs w:val="28"/>
          <w:lang w:val="uk-UA"/>
        </w:rPr>
        <w:t xml:space="preserve"> </w:t>
      </w:r>
      <w:proofErr w:type="spellStart"/>
      <w:r w:rsidRPr="003001F1">
        <w:rPr>
          <w:sz w:val="28"/>
          <w:szCs w:val="28"/>
          <w:lang w:val="uk-UA"/>
        </w:rPr>
        <w:t>monograph</w:t>
      </w:r>
      <w:proofErr w:type="spellEnd"/>
      <w:r w:rsidRPr="003001F1">
        <w:rPr>
          <w:sz w:val="28"/>
          <w:szCs w:val="28"/>
          <w:lang w:val="uk-UA"/>
        </w:rPr>
        <w:t xml:space="preserve">. </w:t>
      </w:r>
      <w:proofErr w:type="spellStart"/>
      <w:r w:rsidR="003001F1" w:rsidRPr="003001F1">
        <w:rPr>
          <w:sz w:val="28"/>
          <w:szCs w:val="28"/>
          <w:lang w:val="en-US"/>
        </w:rPr>
        <w:t>Rozvytok</w:t>
      </w:r>
      <w:proofErr w:type="spellEnd"/>
      <w:r w:rsidR="003001F1" w:rsidRPr="003001F1">
        <w:rPr>
          <w:sz w:val="28"/>
          <w:szCs w:val="28"/>
          <w:lang w:val="en-US"/>
        </w:rPr>
        <w:t xml:space="preserve"> </w:t>
      </w:r>
      <w:proofErr w:type="spellStart"/>
      <w:r w:rsidR="003001F1" w:rsidRPr="003001F1">
        <w:rPr>
          <w:sz w:val="28"/>
          <w:szCs w:val="28"/>
          <w:lang w:val="en-US"/>
        </w:rPr>
        <w:t>rozumovoyi</w:t>
      </w:r>
      <w:proofErr w:type="spellEnd"/>
      <w:r w:rsidR="003001F1" w:rsidRPr="003001F1">
        <w:rPr>
          <w:sz w:val="28"/>
          <w:szCs w:val="28"/>
          <w:lang w:val="en-US"/>
        </w:rPr>
        <w:t xml:space="preserve"> </w:t>
      </w:r>
      <w:proofErr w:type="spellStart"/>
      <w:r w:rsidR="003001F1" w:rsidRPr="003001F1">
        <w:rPr>
          <w:sz w:val="28"/>
          <w:szCs w:val="28"/>
          <w:lang w:val="en-US"/>
        </w:rPr>
        <w:t>aktyvnosti</w:t>
      </w:r>
      <w:proofErr w:type="spellEnd"/>
      <w:r w:rsidR="003001F1" w:rsidRPr="003001F1">
        <w:rPr>
          <w:sz w:val="28"/>
          <w:szCs w:val="28"/>
          <w:lang w:val="en-US"/>
        </w:rPr>
        <w:t xml:space="preserve"> </w:t>
      </w:r>
      <w:proofErr w:type="spellStart"/>
      <w:r w:rsidR="003001F1" w:rsidRPr="003001F1">
        <w:rPr>
          <w:sz w:val="28"/>
          <w:szCs w:val="28"/>
          <w:lang w:val="en-US"/>
        </w:rPr>
        <w:t>ditey</w:t>
      </w:r>
      <w:proofErr w:type="spellEnd"/>
      <w:r w:rsidR="003001F1" w:rsidRPr="003001F1">
        <w:rPr>
          <w:sz w:val="28"/>
          <w:szCs w:val="28"/>
          <w:lang w:val="en-US"/>
        </w:rPr>
        <w:t xml:space="preserve"> </w:t>
      </w:r>
      <w:proofErr w:type="spellStart"/>
      <w:r w:rsidR="003001F1" w:rsidRPr="003001F1">
        <w:rPr>
          <w:sz w:val="28"/>
          <w:szCs w:val="28"/>
          <w:lang w:val="en-US"/>
        </w:rPr>
        <w:t>starshoho</w:t>
      </w:r>
      <w:proofErr w:type="spellEnd"/>
      <w:r w:rsidR="003001F1" w:rsidRPr="003001F1">
        <w:rPr>
          <w:sz w:val="28"/>
          <w:szCs w:val="28"/>
          <w:lang w:val="en-US"/>
        </w:rPr>
        <w:t xml:space="preserve"> </w:t>
      </w:r>
      <w:proofErr w:type="spellStart"/>
      <w:r w:rsidR="003001F1" w:rsidRPr="003001F1">
        <w:rPr>
          <w:sz w:val="28"/>
          <w:szCs w:val="28"/>
          <w:lang w:val="en-US"/>
        </w:rPr>
        <w:t>doshkilʹnoho</w:t>
      </w:r>
      <w:proofErr w:type="spellEnd"/>
      <w:r w:rsidR="003001F1" w:rsidRPr="003001F1">
        <w:rPr>
          <w:sz w:val="28"/>
          <w:szCs w:val="28"/>
          <w:lang w:val="en-US"/>
        </w:rPr>
        <w:t xml:space="preserve"> </w:t>
      </w:r>
      <w:proofErr w:type="spellStart"/>
      <w:r w:rsidR="003001F1" w:rsidRPr="003001F1">
        <w:rPr>
          <w:sz w:val="28"/>
          <w:szCs w:val="28"/>
          <w:lang w:val="en-US"/>
        </w:rPr>
        <w:t>viku</w:t>
      </w:r>
      <w:proofErr w:type="spellEnd"/>
      <w:r w:rsidR="003001F1" w:rsidRPr="003001F1">
        <w:rPr>
          <w:sz w:val="28"/>
          <w:szCs w:val="28"/>
          <w:lang w:val="en-US"/>
        </w:rPr>
        <w:t xml:space="preserve"> u </w:t>
      </w:r>
      <w:proofErr w:type="spellStart"/>
      <w:r w:rsidR="003001F1" w:rsidRPr="003001F1">
        <w:rPr>
          <w:sz w:val="28"/>
          <w:szCs w:val="28"/>
          <w:lang w:val="en-US"/>
        </w:rPr>
        <w:t>dydaktychniy</w:t>
      </w:r>
      <w:proofErr w:type="spellEnd"/>
      <w:r w:rsidR="003001F1" w:rsidRPr="003001F1">
        <w:rPr>
          <w:sz w:val="28"/>
          <w:szCs w:val="28"/>
          <w:lang w:val="en-US"/>
        </w:rPr>
        <w:t xml:space="preserve"> </w:t>
      </w:r>
      <w:proofErr w:type="spellStart"/>
      <w:r w:rsidR="003001F1" w:rsidRPr="003001F1">
        <w:rPr>
          <w:sz w:val="28"/>
          <w:szCs w:val="28"/>
          <w:lang w:val="en-US"/>
        </w:rPr>
        <w:t>hri</w:t>
      </w:r>
      <w:proofErr w:type="spellEnd"/>
      <w:r w:rsidR="003001F1" w:rsidRPr="003001F1">
        <w:rPr>
          <w:sz w:val="28"/>
          <w:szCs w:val="28"/>
          <w:lang w:val="en-US"/>
        </w:rPr>
        <w:t xml:space="preserve"> [Development of mental activity of older preschool children in a didactic game].</w:t>
      </w:r>
      <w:r w:rsidR="003001F1">
        <w:rPr>
          <w:sz w:val="28"/>
          <w:szCs w:val="28"/>
          <w:lang w:val="uk-UA"/>
        </w:rPr>
        <w:t xml:space="preserve"> </w:t>
      </w:r>
      <w:proofErr w:type="spellStart"/>
      <w:r w:rsidRPr="003001F1">
        <w:rPr>
          <w:i/>
          <w:sz w:val="28"/>
          <w:szCs w:val="28"/>
          <w:lang w:val="uk-UA"/>
        </w:rPr>
        <w:t>Riga</w:t>
      </w:r>
      <w:proofErr w:type="spellEnd"/>
      <w:r w:rsidRPr="003001F1">
        <w:rPr>
          <w:i/>
          <w:sz w:val="28"/>
          <w:szCs w:val="28"/>
          <w:lang w:val="uk-UA"/>
        </w:rPr>
        <w:t xml:space="preserve">, </w:t>
      </w:r>
      <w:proofErr w:type="spellStart"/>
      <w:r w:rsidRPr="003001F1">
        <w:rPr>
          <w:i/>
          <w:sz w:val="28"/>
          <w:szCs w:val="28"/>
          <w:lang w:val="uk-UA"/>
        </w:rPr>
        <w:t>Latvia</w:t>
      </w:r>
      <w:proofErr w:type="spellEnd"/>
      <w:r w:rsidRPr="003001F1">
        <w:rPr>
          <w:i/>
          <w:sz w:val="28"/>
          <w:szCs w:val="28"/>
          <w:lang w:val="uk-UA"/>
        </w:rPr>
        <w:t> : «</w:t>
      </w:r>
      <w:proofErr w:type="spellStart"/>
      <w:r w:rsidRPr="003001F1">
        <w:rPr>
          <w:i/>
          <w:sz w:val="28"/>
          <w:szCs w:val="28"/>
          <w:lang w:val="uk-UA"/>
        </w:rPr>
        <w:t>Baltija</w:t>
      </w:r>
      <w:proofErr w:type="spellEnd"/>
      <w:r w:rsidRPr="003001F1">
        <w:rPr>
          <w:i/>
          <w:sz w:val="28"/>
          <w:szCs w:val="28"/>
          <w:lang w:val="uk-UA"/>
        </w:rPr>
        <w:t xml:space="preserve"> </w:t>
      </w:r>
      <w:proofErr w:type="spellStart"/>
      <w:r w:rsidRPr="003001F1">
        <w:rPr>
          <w:i/>
          <w:sz w:val="28"/>
          <w:szCs w:val="28"/>
          <w:lang w:val="uk-UA"/>
        </w:rPr>
        <w:t>Publishing</w:t>
      </w:r>
      <w:proofErr w:type="spellEnd"/>
      <w:r w:rsidRPr="003001F1">
        <w:rPr>
          <w:i/>
          <w:sz w:val="28"/>
          <w:szCs w:val="28"/>
          <w:lang w:val="uk-UA"/>
        </w:rPr>
        <w:t>»</w:t>
      </w:r>
      <w:r w:rsidR="003001F1" w:rsidRPr="003001F1">
        <w:rPr>
          <w:sz w:val="28"/>
          <w:szCs w:val="28"/>
          <w:lang w:val="uk-UA"/>
        </w:rPr>
        <w:t>,</w:t>
      </w:r>
      <w:r w:rsidR="000672DF" w:rsidRPr="003001F1">
        <w:rPr>
          <w:sz w:val="28"/>
          <w:szCs w:val="28"/>
          <w:lang w:val="uk-UA"/>
        </w:rPr>
        <w:t xml:space="preserve"> 61−</w:t>
      </w:r>
      <w:r w:rsidRPr="003001F1">
        <w:rPr>
          <w:sz w:val="28"/>
          <w:szCs w:val="28"/>
          <w:lang w:val="uk-UA"/>
        </w:rPr>
        <w:t>93. </w:t>
      </w:r>
      <w:hyperlink r:id="rId15" w:history="1">
        <w:r w:rsidRPr="003001F1">
          <w:rPr>
            <w:rStyle w:val="a5"/>
            <w:color w:val="auto"/>
            <w:sz w:val="28"/>
            <w:szCs w:val="28"/>
            <w:lang w:val="uk-UA"/>
          </w:rPr>
          <w:t>https://doi.org/10.30525/978-9934-26-234-0-3</w:t>
        </w:r>
      </w:hyperlink>
    </w:p>
    <w:p w:rsidR="00112B4D" w:rsidRPr="00DD5FC0" w:rsidRDefault="00112B4D" w:rsidP="00112B4D">
      <w:pPr>
        <w:spacing w:line="360" w:lineRule="auto"/>
        <w:ind w:firstLine="709"/>
        <w:jc w:val="both"/>
        <w:rPr>
          <w:sz w:val="32"/>
          <w:szCs w:val="28"/>
          <w:lang w:val="uk-UA"/>
        </w:rPr>
      </w:pPr>
    </w:p>
    <w:p w:rsidR="00D80444" w:rsidRDefault="00D80444" w:rsidP="00112B4D">
      <w:pPr>
        <w:spacing w:line="360" w:lineRule="auto"/>
        <w:ind w:firstLine="709"/>
        <w:jc w:val="both"/>
        <w:rPr>
          <w:b/>
          <w:sz w:val="28"/>
          <w:szCs w:val="28"/>
          <w:lang w:val="uk-UA"/>
        </w:rPr>
      </w:pPr>
      <w:proofErr w:type="spellStart"/>
      <w:r>
        <w:rPr>
          <w:b/>
          <w:sz w:val="28"/>
          <w:szCs w:val="28"/>
          <w:lang w:val="uk-UA"/>
        </w:rPr>
        <w:t>Гевко</w:t>
      </w:r>
      <w:proofErr w:type="spellEnd"/>
      <w:r>
        <w:rPr>
          <w:b/>
          <w:sz w:val="28"/>
          <w:szCs w:val="28"/>
          <w:lang w:val="uk-UA"/>
        </w:rPr>
        <w:t xml:space="preserve"> О.І., Береза С.Б. </w:t>
      </w:r>
      <w:r w:rsidRPr="005C0194">
        <w:rPr>
          <w:b/>
          <w:sz w:val="28"/>
          <w:szCs w:val="28"/>
          <w:lang w:val="uk-UA"/>
        </w:rPr>
        <w:t>Інтенсифікація інтелектуального розвитку дітей дошкільного віку засобами сюжетно-рольових та дидактичний ігор</w:t>
      </w:r>
    </w:p>
    <w:p w:rsidR="004429B1" w:rsidRPr="000672DF" w:rsidRDefault="00D80444" w:rsidP="004429B1">
      <w:pPr>
        <w:spacing w:line="360" w:lineRule="auto"/>
        <w:ind w:firstLine="709"/>
        <w:jc w:val="both"/>
        <w:rPr>
          <w:sz w:val="28"/>
          <w:szCs w:val="28"/>
          <w:lang w:val="uk-UA"/>
        </w:rPr>
      </w:pPr>
      <w:r w:rsidRPr="000672DF">
        <w:rPr>
          <w:sz w:val="28"/>
          <w:szCs w:val="28"/>
          <w:lang w:val="uk-UA"/>
        </w:rPr>
        <w:t xml:space="preserve">В статті </w:t>
      </w:r>
      <w:r w:rsidR="007900F4" w:rsidRPr="000672DF">
        <w:rPr>
          <w:sz w:val="28"/>
          <w:szCs w:val="28"/>
          <w:lang w:val="uk-UA"/>
        </w:rPr>
        <w:t>визначено с</w:t>
      </w:r>
      <w:r w:rsidR="007900F4" w:rsidRPr="000672DF">
        <w:rPr>
          <w:sz w:val="28"/>
          <w:szCs w:val="28"/>
          <w:lang w:val="uk-UA"/>
        </w:rPr>
        <w:t>утність інтелектуального розвитку дитини</w:t>
      </w:r>
      <w:r w:rsidR="007900F4" w:rsidRPr="000672DF">
        <w:rPr>
          <w:sz w:val="28"/>
          <w:szCs w:val="28"/>
          <w:lang w:val="uk-UA"/>
        </w:rPr>
        <w:t>: здійснення</w:t>
      </w:r>
      <w:r w:rsidR="007900F4" w:rsidRPr="000672DF">
        <w:rPr>
          <w:sz w:val="28"/>
          <w:szCs w:val="28"/>
          <w:lang w:val="uk-UA"/>
        </w:rPr>
        <w:t xml:space="preserve"> </w:t>
      </w:r>
      <w:proofErr w:type="spellStart"/>
      <w:r w:rsidR="007900F4" w:rsidRPr="000672DF">
        <w:rPr>
          <w:sz w:val="28"/>
          <w:szCs w:val="28"/>
          <w:lang w:val="uk-UA"/>
        </w:rPr>
        <w:t>мисленнєво</w:t>
      </w:r>
      <w:proofErr w:type="spellEnd"/>
      <w:r w:rsidR="007900F4" w:rsidRPr="000672DF">
        <w:rPr>
          <w:sz w:val="28"/>
          <w:szCs w:val="28"/>
          <w:lang w:val="uk-UA"/>
        </w:rPr>
        <w:t>-логічних операцій</w:t>
      </w:r>
      <w:r w:rsidR="00B86220" w:rsidRPr="000672DF">
        <w:rPr>
          <w:sz w:val="28"/>
          <w:szCs w:val="28"/>
          <w:lang w:val="uk-UA"/>
        </w:rPr>
        <w:t xml:space="preserve">, </w:t>
      </w:r>
      <w:r w:rsidR="007900F4" w:rsidRPr="000672DF">
        <w:rPr>
          <w:sz w:val="28"/>
          <w:szCs w:val="28"/>
          <w:lang w:val="uk-UA"/>
        </w:rPr>
        <w:t>завдань, ситуацій та задач</w:t>
      </w:r>
      <w:r w:rsidR="00B86220" w:rsidRPr="000672DF">
        <w:rPr>
          <w:sz w:val="28"/>
          <w:szCs w:val="28"/>
          <w:lang w:val="uk-UA"/>
        </w:rPr>
        <w:t xml:space="preserve">, </w:t>
      </w:r>
      <w:r w:rsidR="00B86220" w:rsidRPr="000672DF">
        <w:rPr>
          <w:sz w:val="28"/>
          <w:szCs w:val="28"/>
          <w:lang w:val="uk-UA"/>
        </w:rPr>
        <w:t>отримання результат</w:t>
      </w:r>
      <w:r w:rsidR="00B86220" w:rsidRPr="000672DF">
        <w:rPr>
          <w:sz w:val="28"/>
          <w:szCs w:val="28"/>
          <w:lang w:val="uk-UA"/>
        </w:rPr>
        <w:t>ів</w:t>
      </w:r>
      <w:r w:rsidR="00B86220" w:rsidRPr="000672DF">
        <w:rPr>
          <w:sz w:val="28"/>
          <w:szCs w:val="28"/>
          <w:lang w:val="uk-UA"/>
        </w:rPr>
        <w:t xml:space="preserve"> та висновків</w:t>
      </w:r>
      <w:r w:rsidR="007900F4" w:rsidRPr="000672DF">
        <w:rPr>
          <w:sz w:val="28"/>
          <w:szCs w:val="28"/>
          <w:lang w:val="uk-UA"/>
        </w:rPr>
        <w:t>.</w:t>
      </w:r>
      <w:r w:rsidR="007900F4" w:rsidRPr="000672DF">
        <w:rPr>
          <w:sz w:val="28"/>
          <w:szCs w:val="28"/>
          <w:lang w:val="uk-UA"/>
        </w:rPr>
        <w:t xml:space="preserve"> Здійснено аналіз теоретико-методологічних досліджень із теми дослідження. </w:t>
      </w:r>
    </w:p>
    <w:p w:rsidR="005108A6" w:rsidRPr="000672DF" w:rsidRDefault="004429B1" w:rsidP="005108A6">
      <w:pPr>
        <w:spacing w:line="360" w:lineRule="auto"/>
        <w:ind w:firstLine="709"/>
        <w:jc w:val="both"/>
        <w:rPr>
          <w:sz w:val="28"/>
          <w:szCs w:val="28"/>
          <w:lang w:val="uk-UA"/>
        </w:rPr>
      </w:pPr>
      <w:r w:rsidRPr="000672DF">
        <w:rPr>
          <w:sz w:val="28"/>
          <w:szCs w:val="28"/>
          <w:lang w:val="uk-UA"/>
        </w:rPr>
        <w:t xml:space="preserve">Визначено </w:t>
      </w:r>
      <w:r w:rsidRPr="000672DF">
        <w:rPr>
          <w:sz w:val="28"/>
          <w:szCs w:val="28"/>
          <w:lang w:val="uk-UA"/>
        </w:rPr>
        <w:t xml:space="preserve">духовно-культурний, морально-етичний, художньо-образотворчий, естетичний, </w:t>
      </w:r>
      <w:proofErr w:type="spellStart"/>
      <w:r w:rsidRPr="000672DF">
        <w:rPr>
          <w:sz w:val="28"/>
          <w:szCs w:val="28"/>
          <w:lang w:val="uk-UA"/>
        </w:rPr>
        <w:t>мовленнєво</w:t>
      </w:r>
      <w:proofErr w:type="spellEnd"/>
      <w:r w:rsidRPr="000672DF">
        <w:rPr>
          <w:sz w:val="28"/>
          <w:szCs w:val="28"/>
          <w:lang w:val="uk-UA"/>
        </w:rPr>
        <w:t xml:space="preserve">-розвиваючий, історично-краєзнавчий, </w:t>
      </w:r>
      <w:proofErr w:type="spellStart"/>
      <w:r w:rsidRPr="000672DF">
        <w:rPr>
          <w:sz w:val="28"/>
          <w:szCs w:val="28"/>
          <w:lang w:val="uk-UA"/>
        </w:rPr>
        <w:t>логічно</w:t>
      </w:r>
      <w:proofErr w:type="spellEnd"/>
      <w:r w:rsidRPr="000672DF">
        <w:rPr>
          <w:sz w:val="28"/>
          <w:szCs w:val="28"/>
          <w:lang w:val="uk-UA"/>
        </w:rPr>
        <w:t>-математичний, природничо-</w:t>
      </w:r>
      <w:proofErr w:type="spellStart"/>
      <w:r w:rsidRPr="000672DF">
        <w:rPr>
          <w:sz w:val="28"/>
          <w:szCs w:val="28"/>
          <w:lang w:val="uk-UA"/>
        </w:rPr>
        <w:t>ознайомлюючий</w:t>
      </w:r>
      <w:proofErr w:type="spellEnd"/>
      <w:r w:rsidR="00B86220" w:rsidRPr="000672DF">
        <w:rPr>
          <w:sz w:val="28"/>
          <w:szCs w:val="28"/>
          <w:lang w:val="uk-UA"/>
        </w:rPr>
        <w:t xml:space="preserve"> </w:t>
      </w:r>
      <w:r w:rsidR="00B86220" w:rsidRPr="000672DF">
        <w:rPr>
          <w:sz w:val="28"/>
          <w:szCs w:val="28"/>
          <w:lang w:val="uk-UA"/>
        </w:rPr>
        <w:t>дидактичний потенціал різноманітних ігор</w:t>
      </w:r>
      <w:r w:rsidRPr="000672DF">
        <w:rPr>
          <w:sz w:val="28"/>
          <w:szCs w:val="28"/>
          <w:lang w:val="uk-UA"/>
        </w:rPr>
        <w:t xml:space="preserve">. </w:t>
      </w:r>
      <w:r w:rsidR="007900F4" w:rsidRPr="000672DF">
        <w:rPr>
          <w:sz w:val="28"/>
          <w:szCs w:val="28"/>
          <w:lang w:val="uk-UA"/>
        </w:rPr>
        <w:t>В</w:t>
      </w:r>
      <w:r w:rsidR="00D80444" w:rsidRPr="000672DF">
        <w:rPr>
          <w:sz w:val="28"/>
          <w:szCs w:val="28"/>
          <w:lang w:val="uk-UA"/>
        </w:rPr>
        <w:t>иділено етапи залучення дитини дошкільного віку до освітніх процесів для інтенсифі</w:t>
      </w:r>
      <w:r w:rsidR="005108A6" w:rsidRPr="000672DF">
        <w:rPr>
          <w:sz w:val="28"/>
          <w:szCs w:val="28"/>
          <w:lang w:val="uk-UA"/>
        </w:rPr>
        <w:t>кації інтелектуального розвитку.</w:t>
      </w:r>
      <w:r w:rsidR="002A6CFC" w:rsidRPr="000672DF">
        <w:rPr>
          <w:sz w:val="28"/>
          <w:szCs w:val="28"/>
          <w:lang w:val="uk-UA"/>
        </w:rPr>
        <w:t xml:space="preserve"> </w:t>
      </w:r>
      <w:r w:rsidR="00C561FC" w:rsidRPr="000672DF">
        <w:rPr>
          <w:sz w:val="28"/>
          <w:szCs w:val="28"/>
          <w:lang w:val="uk-UA"/>
        </w:rPr>
        <w:t>Вказа</w:t>
      </w:r>
      <w:r w:rsidR="005108A6" w:rsidRPr="000672DF">
        <w:rPr>
          <w:sz w:val="28"/>
          <w:szCs w:val="28"/>
          <w:lang w:val="uk-UA"/>
        </w:rPr>
        <w:t xml:space="preserve">но </w:t>
      </w:r>
      <w:r w:rsidR="00D80444" w:rsidRPr="000672DF">
        <w:rPr>
          <w:sz w:val="28"/>
          <w:szCs w:val="28"/>
          <w:lang w:val="uk-UA"/>
        </w:rPr>
        <w:t xml:space="preserve">реалізацію навчальної, виховної та розвивальної освітніх функцій через використання сюжетно-рольових, дидактичних ігор в освітньому процесі </w:t>
      </w:r>
      <w:proofErr w:type="spellStart"/>
      <w:r w:rsidR="00D80444" w:rsidRPr="000672DF">
        <w:rPr>
          <w:sz w:val="28"/>
          <w:szCs w:val="28"/>
          <w:lang w:val="uk-UA"/>
        </w:rPr>
        <w:t>дошкілля</w:t>
      </w:r>
      <w:proofErr w:type="spellEnd"/>
      <w:r w:rsidR="005108A6" w:rsidRPr="000672DF">
        <w:rPr>
          <w:sz w:val="28"/>
          <w:szCs w:val="28"/>
          <w:lang w:val="uk-UA"/>
        </w:rPr>
        <w:t xml:space="preserve"> у різних вікових групах. Виокремлено основу організації сюжетно-рольових ігор дошкільниками через їх спостереження за працею </w:t>
      </w:r>
      <w:r w:rsidR="00B86220" w:rsidRPr="000672DF">
        <w:rPr>
          <w:sz w:val="28"/>
          <w:szCs w:val="28"/>
          <w:lang w:val="uk-UA"/>
        </w:rPr>
        <w:t>медиків, поварів, фермерів, педагогів, а</w:t>
      </w:r>
      <w:r w:rsidR="001F260B" w:rsidRPr="000672DF">
        <w:rPr>
          <w:sz w:val="28"/>
          <w:szCs w:val="28"/>
          <w:lang w:val="uk-UA"/>
        </w:rPr>
        <w:t xml:space="preserve"> </w:t>
      </w:r>
      <w:r w:rsidR="00B86220" w:rsidRPr="000672DF">
        <w:rPr>
          <w:sz w:val="28"/>
          <w:szCs w:val="28"/>
          <w:lang w:val="uk-UA"/>
        </w:rPr>
        <w:t xml:space="preserve">також </w:t>
      </w:r>
      <w:r w:rsidR="005108A6" w:rsidRPr="000672DF">
        <w:rPr>
          <w:sz w:val="28"/>
          <w:szCs w:val="28"/>
          <w:lang w:val="uk-UA"/>
        </w:rPr>
        <w:t xml:space="preserve">за </w:t>
      </w:r>
      <w:r w:rsidR="005108A6" w:rsidRPr="000672DF">
        <w:rPr>
          <w:sz w:val="28"/>
          <w:szCs w:val="28"/>
          <w:lang w:val="uk-UA"/>
        </w:rPr>
        <w:t>діяльні</w:t>
      </w:r>
      <w:r w:rsidR="005108A6" w:rsidRPr="000672DF">
        <w:rPr>
          <w:sz w:val="28"/>
          <w:szCs w:val="28"/>
          <w:lang w:val="uk-UA"/>
        </w:rPr>
        <w:t>стю людей різних професій.</w:t>
      </w:r>
    </w:p>
    <w:p w:rsidR="00D80444" w:rsidRPr="00B86220" w:rsidRDefault="00C561FC" w:rsidP="00B86220">
      <w:pPr>
        <w:spacing w:line="360" w:lineRule="auto"/>
        <w:ind w:firstLine="709"/>
        <w:jc w:val="both"/>
        <w:rPr>
          <w:sz w:val="28"/>
          <w:szCs w:val="28"/>
          <w:lang w:val="uk-UA"/>
        </w:rPr>
      </w:pPr>
      <w:r w:rsidRPr="000672DF">
        <w:rPr>
          <w:sz w:val="28"/>
          <w:szCs w:val="28"/>
          <w:lang w:val="uk-UA"/>
        </w:rPr>
        <w:lastRenderedPageBreak/>
        <w:t>Виділе</w:t>
      </w:r>
      <w:r w:rsidR="002A6CFC" w:rsidRPr="000672DF">
        <w:rPr>
          <w:sz w:val="28"/>
          <w:szCs w:val="28"/>
          <w:lang w:val="uk-UA"/>
        </w:rPr>
        <w:t xml:space="preserve">но педагогічні умови </w:t>
      </w:r>
      <w:r w:rsidR="00B86220" w:rsidRPr="000672DF">
        <w:rPr>
          <w:sz w:val="28"/>
          <w:szCs w:val="28"/>
          <w:lang w:val="uk-UA"/>
        </w:rPr>
        <w:t xml:space="preserve">для інтелектуального розвитку дітей дошкільного віку засобами дидактичних ігор: </w:t>
      </w:r>
      <w:r w:rsidR="00B86220" w:rsidRPr="000672DF">
        <w:rPr>
          <w:color w:val="202124"/>
          <w:sz w:val="28"/>
          <w:szCs w:val="28"/>
          <w:shd w:val="clear" w:color="auto" w:fill="FFFFFF"/>
          <w:lang w:val="uk-UA"/>
        </w:rPr>
        <w:t xml:space="preserve">продумування змісту навчального та дидактичного матеріалу, планування та організація процесуального проведення дидактичних ігор, стимулювання </w:t>
      </w:r>
      <w:r w:rsidR="00B86220" w:rsidRPr="000672DF">
        <w:rPr>
          <w:sz w:val="28"/>
          <w:szCs w:val="28"/>
          <w:lang w:val="uk-UA"/>
        </w:rPr>
        <w:t xml:space="preserve">узагальнення дошкільниками отриманих знань та закріплення нового матеріалу; створення ситуацій та вибір елементів дидактичних ігор; </w:t>
      </w:r>
      <w:proofErr w:type="spellStart"/>
      <w:r w:rsidR="00B86220" w:rsidRPr="000672DF">
        <w:rPr>
          <w:sz w:val="28"/>
          <w:szCs w:val="28"/>
          <w:lang w:val="uk-UA"/>
        </w:rPr>
        <w:t>пізнаннєво</w:t>
      </w:r>
      <w:proofErr w:type="spellEnd"/>
      <w:r w:rsidR="00B86220" w:rsidRPr="000672DF">
        <w:rPr>
          <w:sz w:val="28"/>
          <w:szCs w:val="28"/>
          <w:lang w:val="uk-UA"/>
        </w:rPr>
        <w:t>-розвивальне спрямування здібностей дошкільників</w:t>
      </w:r>
      <w:r w:rsidR="00B86220" w:rsidRPr="000672DF">
        <w:rPr>
          <w:color w:val="202124"/>
          <w:sz w:val="28"/>
          <w:szCs w:val="28"/>
          <w:shd w:val="clear" w:color="auto" w:fill="FFFFFF"/>
          <w:lang w:val="uk-UA"/>
        </w:rPr>
        <w:t>;</w:t>
      </w:r>
      <w:r w:rsidR="00B86220" w:rsidRPr="000672DF">
        <w:rPr>
          <w:color w:val="202124"/>
          <w:sz w:val="28"/>
          <w:szCs w:val="28"/>
          <w:shd w:val="clear" w:color="auto" w:fill="FFFFFF"/>
          <w:lang w:val="uk-UA"/>
        </w:rPr>
        <w:t xml:space="preserve"> </w:t>
      </w:r>
      <w:r w:rsidR="00B86220" w:rsidRPr="000672DF">
        <w:rPr>
          <w:color w:val="202124"/>
          <w:sz w:val="28"/>
          <w:szCs w:val="28"/>
          <w:shd w:val="clear" w:color="auto" w:fill="FFFFFF"/>
          <w:lang w:val="uk-UA"/>
        </w:rPr>
        <w:t xml:space="preserve">розвиток сенсорних, логіко-математичних, </w:t>
      </w:r>
      <w:proofErr w:type="spellStart"/>
      <w:r w:rsidR="00B86220" w:rsidRPr="000672DF">
        <w:rPr>
          <w:color w:val="202124"/>
          <w:sz w:val="28"/>
          <w:szCs w:val="28"/>
          <w:shd w:val="clear" w:color="auto" w:fill="FFFFFF"/>
          <w:lang w:val="uk-UA"/>
        </w:rPr>
        <w:t>мовленнєво</w:t>
      </w:r>
      <w:proofErr w:type="spellEnd"/>
      <w:r w:rsidR="00B86220" w:rsidRPr="000672DF">
        <w:rPr>
          <w:color w:val="202124"/>
          <w:sz w:val="28"/>
          <w:szCs w:val="28"/>
          <w:shd w:val="clear" w:color="auto" w:fill="FFFFFF"/>
          <w:lang w:val="uk-UA"/>
        </w:rPr>
        <w:t>-культурних та художньо-творчих здібностей</w:t>
      </w:r>
      <w:r w:rsidR="00B86220" w:rsidRPr="000672DF">
        <w:rPr>
          <w:sz w:val="28"/>
          <w:szCs w:val="28"/>
          <w:lang w:val="uk-UA"/>
        </w:rPr>
        <w:t>; розподіл дидактичних ігор на простіші елементарні частини</w:t>
      </w:r>
      <w:r w:rsidR="001F260B" w:rsidRPr="000672DF">
        <w:rPr>
          <w:sz w:val="28"/>
          <w:szCs w:val="28"/>
          <w:lang w:val="uk-UA"/>
        </w:rPr>
        <w:t xml:space="preserve">, а також </w:t>
      </w:r>
      <w:r w:rsidR="00B86220" w:rsidRPr="000672DF">
        <w:rPr>
          <w:sz w:val="28"/>
          <w:szCs w:val="28"/>
          <w:lang w:val="uk-UA"/>
        </w:rPr>
        <w:t>синтезування у комплексні завдання;</w:t>
      </w:r>
      <w:r w:rsidR="00B86220" w:rsidRPr="000672DF">
        <w:rPr>
          <w:sz w:val="28"/>
          <w:szCs w:val="28"/>
          <w:lang w:val="uk-UA"/>
        </w:rPr>
        <w:t xml:space="preserve"> </w:t>
      </w:r>
      <w:r w:rsidR="00B86220" w:rsidRPr="000672DF">
        <w:rPr>
          <w:sz w:val="28"/>
          <w:szCs w:val="28"/>
          <w:lang w:val="uk-UA"/>
        </w:rPr>
        <w:t>розкриття перспектив використання знань у повсякденному житті та у нестандартних ситуаціях</w:t>
      </w:r>
      <w:r w:rsidR="00B86220" w:rsidRPr="000672DF">
        <w:rPr>
          <w:sz w:val="28"/>
          <w:szCs w:val="28"/>
          <w:lang w:val="uk-UA"/>
        </w:rPr>
        <w:t>. Ви</w:t>
      </w:r>
      <w:r w:rsidRPr="000672DF">
        <w:rPr>
          <w:sz w:val="28"/>
          <w:szCs w:val="28"/>
          <w:lang w:val="uk-UA"/>
        </w:rPr>
        <w:t>значе</w:t>
      </w:r>
      <w:r w:rsidR="00B86220" w:rsidRPr="000672DF">
        <w:rPr>
          <w:sz w:val="28"/>
          <w:szCs w:val="28"/>
          <w:lang w:val="uk-UA"/>
        </w:rPr>
        <w:t xml:space="preserve">но </w:t>
      </w:r>
      <w:r w:rsidR="00B86220" w:rsidRPr="000672DF">
        <w:rPr>
          <w:sz w:val="28"/>
          <w:szCs w:val="28"/>
          <w:lang w:val="uk-UA"/>
        </w:rPr>
        <w:t>види дидактичних ігор для інтелектуального розвитку дітей дошкільного віку</w:t>
      </w:r>
      <w:r w:rsidR="000672DF" w:rsidRPr="000672DF">
        <w:rPr>
          <w:sz w:val="28"/>
          <w:szCs w:val="28"/>
          <w:lang w:val="uk-UA"/>
        </w:rPr>
        <w:t xml:space="preserve">: </w:t>
      </w:r>
      <w:r w:rsidR="000672DF" w:rsidRPr="000672DF">
        <w:rPr>
          <w:sz w:val="28"/>
          <w:szCs w:val="28"/>
          <w:lang w:val="uk-UA"/>
        </w:rPr>
        <w:t xml:space="preserve">ігри з предметами (іграшками), природним матеріалом, </w:t>
      </w:r>
      <w:proofErr w:type="spellStart"/>
      <w:r w:rsidR="000672DF" w:rsidRPr="000672DF">
        <w:rPr>
          <w:sz w:val="28"/>
          <w:szCs w:val="28"/>
          <w:lang w:val="uk-UA"/>
        </w:rPr>
        <w:t>настільно</w:t>
      </w:r>
      <w:proofErr w:type="spellEnd"/>
      <w:r w:rsidR="000672DF" w:rsidRPr="000672DF">
        <w:rPr>
          <w:sz w:val="28"/>
          <w:szCs w:val="28"/>
          <w:lang w:val="uk-UA"/>
        </w:rPr>
        <w:t>-друковані та словесні ігри</w:t>
      </w:r>
      <w:r w:rsidR="00B86220" w:rsidRPr="000672DF">
        <w:rPr>
          <w:sz w:val="28"/>
          <w:szCs w:val="28"/>
          <w:lang w:val="uk-UA"/>
        </w:rPr>
        <w:t>.</w:t>
      </w:r>
    </w:p>
    <w:p w:rsidR="002A6CFC" w:rsidRDefault="002A6CFC" w:rsidP="00D80444">
      <w:pPr>
        <w:spacing w:line="360" w:lineRule="auto"/>
        <w:ind w:firstLine="709"/>
        <w:jc w:val="both"/>
        <w:rPr>
          <w:sz w:val="28"/>
          <w:szCs w:val="28"/>
          <w:lang w:val="uk-UA"/>
        </w:rPr>
      </w:pPr>
      <w:r w:rsidRPr="002A6CFC">
        <w:rPr>
          <w:i/>
          <w:sz w:val="28"/>
          <w:szCs w:val="28"/>
          <w:lang w:val="uk-UA"/>
        </w:rPr>
        <w:t>Ключові слова:</w:t>
      </w:r>
      <w:r>
        <w:rPr>
          <w:sz w:val="28"/>
          <w:szCs w:val="28"/>
          <w:lang w:val="uk-UA"/>
        </w:rPr>
        <w:t xml:space="preserve"> інтелектуальний розвиток, сюжетно-рольові, дидактичні ігри, діти дошкільного віку, дошкільники.</w:t>
      </w:r>
    </w:p>
    <w:p w:rsidR="002A6CFC" w:rsidRPr="002A6CFC" w:rsidRDefault="002A6CFC" w:rsidP="002A6CFC">
      <w:pPr>
        <w:spacing w:line="360" w:lineRule="auto"/>
        <w:ind w:firstLine="709"/>
        <w:jc w:val="both"/>
        <w:rPr>
          <w:b/>
          <w:sz w:val="28"/>
          <w:szCs w:val="28"/>
          <w:lang w:val="en-US"/>
        </w:rPr>
      </w:pPr>
      <w:proofErr w:type="spellStart"/>
      <w:r w:rsidRPr="002A6CFC">
        <w:rPr>
          <w:b/>
          <w:sz w:val="28"/>
          <w:szCs w:val="28"/>
          <w:lang w:val="en-US"/>
        </w:rPr>
        <w:t>Gevko</w:t>
      </w:r>
      <w:proofErr w:type="spellEnd"/>
      <w:r w:rsidRPr="002A6CFC">
        <w:rPr>
          <w:b/>
          <w:sz w:val="28"/>
          <w:szCs w:val="28"/>
          <w:lang w:val="en-US"/>
        </w:rPr>
        <w:t xml:space="preserve"> O., </w:t>
      </w:r>
      <w:proofErr w:type="spellStart"/>
      <w:r w:rsidRPr="002A6CFC">
        <w:rPr>
          <w:b/>
          <w:sz w:val="28"/>
          <w:szCs w:val="28"/>
          <w:lang w:val="en-US"/>
        </w:rPr>
        <w:t>Bereza</w:t>
      </w:r>
      <w:proofErr w:type="spellEnd"/>
      <w:r w:rsidRPr="002A6CFC">
        <w:rPr>
          <w:b/>
          <w:sz w:val="28"/>
          <w:szCs w:val="28"/>
          <w:lang w:val="en-US"/>
        </w:rPr>
        <w:t xml:space="preserve"> S. Intensification of intellectual development of preschool children by means of role-playing and didactic games</w:t>
      </w:r>
    </w:p>
    <w:p w:rsidR="00C561FC" w:rsidRPr="000672DF" w:rsidRDefault="00C561FC" w:rsidP="007E5FB1">
      <w:pPr>
        <w:spacing w:line="360" w:lineRule="auto"/>
        <w:ind w:firstLine="709"/>
        <w:jc w:val="both"/>
        <w:rPr>
          <w:sz w:val="28"/>
          <w:szCs w:val="28"/>
          <w:lang w:val="en-US"/>
        </w:rPr>
      </w:pPr>
      <w:r w:rsidRPr="000672DF">
        <w:rPr>
          <w:sz w:val="28"/>
          <w:szCs w:val="28"/>
          <w:lang w:val="en-US"/>
        </w:rPr>
        <w:t>The article defines the essence of a child's intellectual development: the implementation of thinking and logical operations, tasks, situations and problems, obtaining results and conclusions. An analysis of theoretical and methodological research on the research topic was carried out.</w:t>
      </w:r>
    </w:p>
    <w:p w:rsidR="00C561FC" w:rsidRPr="000672DF" w:rsidRDefault="00C561FC" w:rsidP="007E5FB1">
      <w:pPr>
        <w:spacing w:line="360" w:lineRule="auto"/>
        <w:ind w:firstLine="709"/>
        <w:jc w:val="both"/>
        <w:rPr>
          <w:sz w:val="28"/>
          <w:szCs w:val="28"/>
          <w:lang w:val="en-US"/>
        </w:rPr>
      </w:pPr>
      <w:r w:rsidRPr="000672DF">
        <w:rPr>
          <w:sz w:val="28"/>
          <w:szCs w:val="28"/>
          <w:lang w:val="en-US"/>
        </w:rPr>
        <w:t>The spiritual-cultural, moral-ethical, artistic-visual, aesthetic, speech-developing, historical-local lore, logical-mathematical, natural-informative didactic potential of various games was determined. The stages of involvement of a preschool child in educational processes for the intensification of intellectual development are highlighted.</w:t>
      </w:r>
      <w:r w:rsidR="007E5FB1">
        <w:rPr>
          <w:sz w:val="28"/>
          <w:szCs w:val="28"/>
          <w:lang w:val="uk-UA"/>
        </w:rPr>
        <w:t xml:space="preserve"> </w:t>
      </w:r>
      <w:r w:rsidRPr="000672DF">
        <w:rPr>
          <w:sz w:val="28"/>
          <w:szCs w:val="28"/>
          <w:lang w:val="en-US"/>
        </w:rPr>
        <w:t xml:space="preserve">The implementation of educational, educational and developmental educational functions through the use of story role-playing, didactic games in the educational process of preschool in different age groups is indicated. The basis of the organization of story role-playing games by preschoolers through their </w:t>
      </w:r>
      <w:r w:rsidRPr="000672DF">
        <w:rPr>
          <w:sz w:val="28"/>
          <w:szCs w:val="28"/>
          <w:lang w:val="en-US"/>
        </w:rPr>
        <w:lastRenderedPageBreak/>
        <w:t>observation of the work of doctors, cooks, farmers, teachers, as well as the activities of people of various professions is singled out.</w:t>
      </w:r>
    </w:p>
    <w:p w:rsidR="002A6CFC" w:rsidRPr="000672DF" w:rsidRDefault="00C561FC" w:rsidP="007E5FB1">
      <w:pPr>
        <w:spacing w:line="360" w:lineRule="auto"/>
        <w:ind w:firstLine="709"/>
        <w:jc w:val="both"/>
        <w:rPr>
          <w:sz w:val="28"/>
          <w:szCs w:val="28"/>
          <w:lang w:val="en-US"/>
        </w:rPr>
      </w:pPr>
      <w:r w:rsidRPr="000672DF">
        <w:rPr>
          <w:sz w:val="28"/>
          <w:szCs w:val="28"/>
          <w:lang w:val="en-US"/>
        </w:rPr>
        <w:t>Pedagogical conditions for the intellectual development of preschool children by means of didactic games are identified: thinking through the content of educational and didactic material, planning and organizing the procedural conduct of didactic games, stimulating the generalization of acquired knowledge by preschoolers and consolidation of new material; creating situations and selecting elements of didactic games; cognitive and developmental direction of preschoolers' abilities; development of sensory, logical-mathematical,</w:t>
      </w:r>
      <w:r w:rsidR="007E5FB1">
        <w:rPr>
          <w:sz w:val="28"/>
          <w:szCs w:val="28"/>
          <w:lang w:val="uk-UA"/>
        </w:rPr>
        <w:t xml:space="preserve"> </w:t>
      </w:r>
      <w:r w:rsidRPr="000672DF">
        <w:rPr>
          <w:sz w:val="28"/>
          <w:szCs w:val="28"/>
          <w:lang w:val="en-US"/>
        </w:rPr>
        <w:t>speech-cultural and artistic-creative abilities; division of didactic games into simpler elementary parts, as well as synthesis into complex tasks; revealing the prospects of using knowledge in everyday life and in non-standard situations. The types of didactic games for the intellectual development of preschool children have been determined</w:t>
      </w:r>
      <w:r w:rsidR="000672DF" w:rsidRPr="000672DF">
        <w:rPr>
          <w:sz w:val="28"/>
          <w:szCs w:val="28"/>
          <w:lang w:val="en-US"/>
        </w:rPr>
        <w:t>: games with objects (toys), natural material, board-printed and word games</w:t>
      </w:r>
      <w:r w:rsidRPr="000672DF">
        <w:rPr>
          <w:sz w:val="28"/>
          <w:szCs w:val="28"/>
          <w:lang w:val="en-US"/>
        </w:rPr>
        <w:t>.</w:t>
      </w:r>
    </w:p>
    <w:p w:rsidR="002A6CFC" w:rsidRPr="002A6CFC" w:rsidRDefault="002A6CFC" w:rsidP="002A6CFC">
      <w:pPr>
        <w:spacing w:line="360" w:lineRule="auto"/>
        <w:ind w:firstLine="709"/>
        <w:jc w:val="both"/>
        <w:rPr>
          <w:sz w:val="28"/>
          <w:lang w:val="en-US"/>
        </w:rPr>
      </w:pPr>
      <w:r w:rsidRPr="002A6CFC">
        <w:rPr>
          <w:i/>
          <w:sz w:val="28"/>
          <w:lang w:val="en-US"/>
        </w:rPr>
        <w:t>Key</w:t>
      </w:r>
      <w:r w:rsidRPr="002A6CFC">
        <w:rPr>
          <w:i/>
          <w:sz w:val="28"/>
          <w:lang w:val="uk-UA"/>
        </w:rPr>
        <w:t xml:space="preserve"> </w:t>
      </w:r>
      <w:r w:rsidRPr="002A6CFC">
        <w:rPr>
          <w:i/>
          <w:sz w:val="28"/>
          <w:lang w:val="en-US"/>
        </w:rPr>
        <w:t>words:</w:t>
      </w:r>
      <w:r w:rsidRPr="002A6CFC">
        <w:rPr>
          <w:sz w:val="28"/>
          <w:lang w:val="en-US"/>
        </w:rPr>
        <w:t xml:space="preserve"> intellectual development, role-playing, didactic games, preschool children, preschoolers.</w:t>
      </w:r>
    </w:p>
    <w:p w:rsidR="002A6CFC" w:rsidRPr="002A6CFC" w:rsidRDefault="002A6CFC" w:rsidP="002A6CFC">
      <w:pPr>
        <w:spacing w:line="360" w:lineRule="auto"/>
        <w:ind w:firstLine="709"/>
        <w:jc w:val="both"/>
        <w:rPr>
          <w:sz w:val="28"/>
          <w:lang w:val="en-US"/>
        </w:rPr>
      </w:pPr>
    </w:p>
    <w:sectPr w:rsidR="002A6CFC" w:rsidRPr="002A6C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Roboto">
    <w:panose1 w:val="02000000000000000000"/>
    <w:charset w:val="CC"/>
    <w:family w:val="auto"/>
    <w:pitch w:val="variable"/>
    <w:sig w:usb0="E00002FF" w:usb1="5000205B" w:usb2="0000002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0B1"/>
    <w:multiLevelType w:val="hybridMultilevel"/>
    <w:tmpl w:val="884EA266"/>
    <w:lvl w:ilvl="0" w:tplc="2E46A55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626FBC"/>
    <w:multiLevelType w:val="hybridMultilevel"/>
    <w:tmpl w:val="9E3CD4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751D3E"/>
    <w:multiLevelType w:val="hybridMultilevel"/>
    <w:tmpl w:val="7A4876F2"/>
    <w:lvl w:ilvl="0" w:tplc="814C9FC4">
      <w:start w:val="36"/>
      <w:numFmt w:val="decimal"/>
      <w:lvlText w:val="%1."/>
      <w:lvlJc w:val="left"/>
      <w:pPr>
        <w:tabs>
          <w:tab w:val="num" w:pos="720"/>
        </w:tabs>
        <w:ind w:left="720" w:hanging="360"/>
      </w:pPr>
      <w:rPr>
        <w:rFonts w:hint="default"/>
        <w:b w:val="0"/>
        <w:i w:val="0"/>
        <w:sz w:val="24"/>
        <w:szCs w:val="24"/>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15:restartNumberingAfterBreak="0">
    <w:nsid w:val="226A76B5"/>
    <w:multiLevelType w:val="hybridMultilevel"/>
    <w:tmpl w:val="C25854B2"/>
    <w:lvl w:ilvl="0" w:tplc="2E46A55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F7C5DB8"/>
    <w:multiLevelType w:val="multilevel"/>
    <w:tmpl w:val="37E0F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7C0544"/>
    <w:multiLevelType w:val="hybridMultilevel"/>
    <w:tmpl w:val="6A826FA6"/>
    <w:lvl w:ilvl="0" w:tplc="B42EE03A">
      <w:start w:val="1"/>
      <w:numFmt w:val="bullet"/>
      <w:lvlText w:val=""/>
      <w:lvlJc w:val="left"/>
      <w:pPr>
        <w:tabs>
          <w:tab w:val="num" w:pos="360"/>
        </w:tabs>
        <w:ind w:left="360" w:hanging="360"/>
      </w:pPr>
      <w:rPr>
        <w:rFonts w:ascii="Symbol" w:hAnsi="Symbol" w:hint="default"/>
        <w:b/>
        <w:sz w:val="3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22662E"/>
    <w:multiLevelType w:val="hybridMultilevel"/>
    <w:tmpl w:val="83EEB050"/>
    <w:lvl w:ilvl="0" w:tplc="A06E08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C538B4"/>
    <w:multiLevelType w:val="hybridMultilevel"/>
    <w:tmpl w:val="0960FB92"/>
    <w:lvl w:ilvl="0" w:tplc="2E46A55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BD031B"/>
    <w:multiLevelType w:val="hybridMultilevel"/>
    <w:tmpl w:val="B2F0514C"/>
    <w:lvl w:ilvl="0" w:tplc="A06E08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F1A5A70"/>
    <w:multiLevelType w:val="multilevel"/>
    <w:tmpl w:val="443063C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50494CED"/>
    <w:multiLevelType w:val="hybridMultilevel"/>
    <w:tmpl w:val="EBD8460C"/>
    <w:lvl w:ilvl="0" w:tplc="07128F6E">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902095"/>
    <w:multiLevelType w:val="multilevel"/>
    <w:tmpl w:val="57864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640876"/>
    <w:multiLevelType w:val="hybridMultilevel"/>
    <w:tmpl w:val="F73677D8"/>
    <w:lvl w:ilvl="0" w:tplc="7B969884">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5"/>
  </w:num>
  <w:num w:numId="5">
    <w:abstractNumId w:val="9"/>
  </w:num>
  <w:num w:numId="6">
    <w:abstractNumId w:val="1"/>
  </w:num>
  <w:num w:numId="7">
    <w:abstractNumId w:val="11"/>
  </w:num>
  <w:num w:numId="8">
    <w:abstractNumId w:val="8"/>
  </w:num>
  <w:num w:numId="9">
    <w:abstractNumId w:val="6"/>
  </w:num>
  <w:num w:numId="10">
    <w:abstractNumId w:val="10"/>
  </w:num>
  <w:num w:numId="11">
    <w:abstractNumId w:val="2"/>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4A6"/>
    <w:rsid w:val="00014DEC"/>
    <w:rsid w:val="00017BC6"/>
    <w:rsid w:val="00041548"/>
    <w:rsid w:val="000672DF"/>
    <w:rsid w:val="00087DEB"/>
    <w:rsid w:val="000B60A3"/>
    <w:rsid w:val="000D4D20"/>
    <w:rsid w:val="00112B4D"/>
    <w:rsid w:val="00171F5E"/>
    <w:rsid w:val="0017545A"/>
    <w:rsid w:val="00196E6D"/>
    <w:rsid w:val="001E1828"/>
    <w:rsid w:val="001F260B"/>
    <w:rsid w:val="00255E95"/>
    <w:rsid w:val="00277D5E"/>
    <w:rsid w:val="002811AA"/>
    <w:rsid w:val="002A6CFC"/>
    <w:rsid w:val="002B74F1"/>
    <w:rsid w:val="002C31B8"/>
    <w:rsid w:val="002E3BF0"/>
    <w:rsid w:val="003001F1"/>
    <w:rsid w:val="00313A0C"/>
    <w:rsid w:val="003218F2"/>
    <w:rsid w:val="00346D27"/>
    <w:rsid w:val="003554DD"/>
    <w:rsid w:val="0037708D"/>
    <w:rsid w:val="003A7621"/>
    <w:rsid w:val="003D44EA"/>
    <w:rsid w:val="00413DC9"/>
    <w:rsid w:val="00441514"/>
    <w:rsid w:val="004429B1"/>
    <w:rsid w:val="0049550D"/>
    <w:rsid w:val="004A69B6"/>
    <w:rsid w:val="004B466A"/>
    <w:rsid w:val="004D639D"/>
    <w:rsid w:val="005108A6"/>
    <w:rsid w:val="005226A7"/>
    <w:rsid w:val="0053589B"/>
    <w:rsid w:val="00595E70"/>
    <w:rsid w:val="005C0194"/>
    <w:rsid w:val="005D2E57"/>
    <w:rsid w:val="00603696"/>
    <w:rsid w:val="00604C08"/>
    <w:rsid w:val="00686DE3"/>
    <w:rsid w:val="00763DF6"/>
    <w:rsid w:val="007900F4"/>
    <w:rsid w:val="007E5FB1"/>
    <w:rsid w:val="008066CB"/>
    <w:rsid w:val="008136B7"/>
    <w:rsid w:val="0081724F"/>
    <w:rsid w:val="00822A00"/>
    <w:rsid w:val="00862896"/>
    <w:rsid w:val="008B5521"/>
    <w:rsid w:val="008D5B3B"/>
    <w:rsid w:val="00917ABD"/>
    <w:rsid w:val="009452F4"/>
    <w:rsid w:val="0095638D"/>
    <w:rsid w:val="00957FD5"/>
    <w:rsid w:val="00990471"/>
    <w:rsid w:val="00991567"/>
    <w:rsid w:val="009A4279"/>
    <w:rsid w:val="009B0EF4"/>
    <w:rsid w:val="009C0F74"/>
    <w:rsid w:val="009E3B02"/>
    <w:rsid w:val="00A1263D"/>
    <w:rsid w:val="00A74553"/>
    <w:rsid w:val="00AD0F7E"/>
    <w:rsid w:val="00AE5681"/>
    <w:rsid w:val="00B05629"/>
    <w:rsid w:val="00B2297D"/>
    <w:rsid w:val="00B86220"/>
    <w:rsid w:val="00BA1FF6"/>
    <w:rsid w:val="00C0240A"/>
    <w:rsid w:val="00C024A6"/>
    <w:rsid w:val="00C44E71"/>
    <w:rsid w:val="00C561FC"/>
    <w:rsid w:val="00C64872"/>
    <w:rsid w:val="00CB1E9A"/>
    <w:rsid w:val="00D55CCA"/>
    <w:rsid w:val="00D80444"/>
    <w:rsid w:val="00DB0B98"/>
    <w:rsid w:val="00DD5FC0"/>
    <w:rsid w:val="00E40543"/>
    <w:rsid w:val="00E435C8"/>
    <w:rsid w:val="00E67239"/>
    <w:rsid w:val="00E6755E"/>
    <w:rsid w:val="00E73197"/>
    <w:rsid w:val="00E95085"/>
    <w:rsid w:val="00EA6107"/>
    <w:rsid w:val="00EE1FDD"/>
    <w:rsid w:val="00F22B1D"/>
    <w:rsid w:val="00F23D25"/>
    <w:rsid w:val="00F24B62"/>
    <w:rsid w:val="00F40D81"/>
    <w:rsid w:val="00F65B74"/>
    <w:rsid w:val="00FA72D7"/>
    <w:rsid w:val="00FB5938"/>
    <w:rsid w:val="00FD1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6F283"/>
  <w15:chartTrackingRefBased/>
  <w15:docId w15:val="{6DB1F4B4-7E60-4803-AEA2-23F1BC92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1B8"/>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49550D"/>
    <w:pPr>
      <w:spacing w:before="100" w:beforeAutospacing="1" w:after="100" w:afterAutospacing="1"/>
      <w:outlineLvl w:val="1"/>
    </w:pPr>
    <w:rPr>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4DEC"/>
    <w:pPr>
      <w:ind w:left="720"/>
      <w:contextualSpacing/>
    </w:pPr>
  </w:style>
  <w:style w:type="character" w:customStyle="1" w:styleId="personname">
    <w:name w:val="person_name"/>
    <w:basedOn w:val="a0"/>
    <w:rsid w:val="00196E6D"/>
  </w:style>
  <w:style w:type="character" w:styleId="a4">
    <w:name w:val="Emphasis"/>
    <w:basedOn w:val="a0"/>
    <w:uiPriority w:val="20"/>
    <w:qFormat/>
    <w:rsid w:val="00196E6D"/>
    <w:rPr>
      <w:i/>
      <w:iCs/>
    </w:rPr>
  </w:style>
  <w:style w:type="character" w:styleId="a5">
    <w:name w:val="Hyperlink"/>
    <w:basedOn w:val="a0"/>
    <w:uiPriority w:val="99"/>
    <w:unhideWhenUsed/>
    <w:rsid w:val="005C0194"/>
    <w:rPr>
      <w:color w:val="0563C1" w:themeColor="hyperlink"/>
      <w:u w:val="single"/>
    </w:rPr>
  </w:style>
  <w:style w:type="character" w:styleId="a6">
    <w:name w:val="FollowedHyperlink"/>
    <w:basedOn w:val="a0"/>
    <w:uiPriority w:val="99"/>
    <w:semiHidden/>
    <w:unhideWhenUsed/>
    <w:rsid w:val="00F22B1D"/>
    <w:rPr>
      <w:color w:val="954F72" w:themeColor="followedHyperlink"/>
      <w:u w:val="single"/>
    </w:rPr>
  </w:style>
  <w:style w:type="paragraph" w:styleId="HTML">
    <w:name w:val="HTML Preformatted"/>
    <w:basedOn w:val="a"/>
    <w:link w:val="HTML0"/>
    <w:uiPriority w:val="99"/>
    <w:unhideWhenUsed/>
    <w:rsid w:val="002A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A6CFC"/>
    <w:rPr>
      <w:rFonts w:ascii="Courier New" w:eastAsia="Times New Roman" w:hAnsi="Courier New" w:cs="Courier New"/>
      <w:sz w:val="20"/>
      <w:szCs w:val="20"/>
      <w:lang w:eastAsia="ru-RU"/>
    </w:rPr>
  </w:style>
  <w:style w:type="character" w:customStyle="1" w:styleId="y2iqfc">
    <w:name w:val="y2iqfc"/>
    <w:basedOn w:val="a0"/>
    <w:rsid w:val="002A6CFC"/>
  </w:style>
  <w:style w:type="character" w:customStyle="1" w:styleId="20">
    <w:name w:val="Заголовок 2 Знак"/>
    <w:basedOn w:val="a0"/>
    <w:link w:val="2"/>
    <w:uiPriority w:val="9"/>
    <w:rsid w:val="0049550D"/>
    <w:rPr>
      <w:rFonts w:ascii="Times New Roman" w:eastAsia="Times New Roman" w:hAnsi="Times New Roman" w:cs="Times New Roman"/>
      <w:b/>
      <w:bCs/>
      <w:sz w:val="36"/>
      <w:szCs w:val="36"/>
      <w:lang w:eastAsia="ru-RU"/>
    </w:rPr>
  </w:style>
  <w:style w:type="character" w:customStyle="1" w:styleId="value">
    <w:name w:val="value"/>
    <w:basedOn w:val="a0"/>
    <w:rsid w:val="00495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3929">
      <w:bodyDiv w:val="1"/>
      <w:marLeft w:val="0"/>
      <w:marRight w:val="0"/>
      <w:marTop w:val="0"/>
      <w:marBottom w:val="0"/>
      <w:divBdr>
        <w:top w:val="none" w:sz="0" w:space="0" w:color="auto"/>
        <w:left w:val="none" w:sz="0" w:space="0" w:color="auto"/>
        <w:bottom w:val="none" w:sz="0" w:space="0" w:color="auto"/>
        <w:right w:val="none" w:sz="0" w:space="0" w:color="auto"/>
      </w:divBdr>
    </w:div>
    <w:div w:id="211817817">
      <w:bodyDiv w:val="1"/>
      <w:marLeft w:val="0"/>
      <w:marRight w:val="0"/>
      <w:marTop w:val="0"/>
      <w:marBottom w:val="0"/>
      <w:divBdr>
        <w:top w:val="none" w:sz="0" w:space="0" w:color="auto"/>
        <w:left w:val="none" w:sz="0" w:space="0" w:color="auto"/>
        <w:bottom w:val="none" w:sz="0" w:space="0" w:color="auto"/>
        <w:right w:val="none" w:sz="0" w:space="0" w:color="auto"/>
      </w:divBdr>
    </w:div>
    <w:div w:id="212546609">
      <w:bodyDiv w:val="1"/>
      <w:marLeft w:val="0"/>
      <w:marRight w:val="0"/>
      <w:marTop w:val="0"/>
      <w:marBottom w:val="0"/>
      <w:divBdr>
        <w:top w:val="none" w:sz="0" w:space="0" w:color="auto"/>
        <w:left w:val="none" w:sz="0" w:space="0" w:color="auto"/>
        <w:bottom w:val="none" w:sz="0" w:space="0" w:color="auto"/>
        <w:right w:val="none" w:sz="0" w:space="0" w:color="auto"/>
      </w:divBdr>
    </w:div>
    <w:div w:id="282074762">
      <w:bodyDiv w:val="1"/>
      <w:marLeft w:val="0"/>
      <w:marRight w:val="0"/>
      <w:marTop w:val="0"/>
      <w:marBottom w:val="0"/>
      <w:divBdr>
        <w:top w:val="none" w:sz="0" w:space="0" w:color="auto"/>
        <w:left w:val="none" w:sz="0" w:space="0" w:color="auto"/>
        <w:bottom w:val="none" w:sz="0" w:space="0" w:color="auto"/>
        <w:right w:val="none" w:sz="0" w:space="0" w:color="auto"/>
      </w:divBdr>
    </w:div>
    <w:div w:id="304627936">
      <w:bodyDiv w:val="1"/>
      <w:marLeft w:val="0"/>
      <w:marRight w:val="0"/>
      <w:marTop w:val="0"/>
      <w:marBottom w:val="0"/>
      <w:divBdr>
        <w:top w:val="none" w:sz="0" w:space="0" w:color="auto"/>
        <w:left w:val="none" w:sz="0" w:space="0" w:color="auto"/>
        <w:bottom w:val="none" w:sz="0" w:space="0" w:color="auto"/>
        <w:right w:val="none" w:sz="0" w:space="0" w:color="auto"/>
      </w:divBdr>
    </w:div>
    <w:div w:id="361829506">
      <w:bodyDiv w:val="1"/>
      <w:marLeft w:val="0"/>
      <w:marRight w:val="0"/>
      <w:marTop w:val="0"/>
      <w:marBottom w:val="0"/>
      <w:divBdr>
        <w:top w:val="none" w:sz="0" w:space="0" w:color="auto"/>
        <w:left w:val="none" w:sz="0" w:space="0" w:color="auto"/>
        <w:bottom w:val="none" w:sz="0" w:space="0" w:color="auto"/>
        <w:right w:val="none" w:sz="0" w:space="0" w:color="auto"/>
      </w:divBdr>
    </w:div>
    <w:div w:id="430053788">
      <w:bodyDiv w:val="1"/>
      <w:marLeft w:val="0"/>
      <w:marRight w:val="0"/>
      <w:marTop w:val="0"/>
      <w:marBottom w:val="0"/>
      <w:divBdr>
        <w:top w:val="none" w:sz="0" w:space="0" w:color="auto"/>
        <w:left w:val="none" w:sz="0" w:space="0" w:color="auto"/>
        <w:bottom w:val="none" w:sz="0" w:space="0" w:color="auto"/>
        <w:right w:val="none" w:sz="0" w:space="0" w:color="auto"/>
      </w:divBdr>
    </w:div>
    <w:div w:id="464929325">
      <w:bodyDiv w:val="1"/>
      <w:marLeft w:val="0"/>
      <w:marRight w:val="0"/>
      <w:marTop w:val="0"/>
      <w:marBottom w:val="0"/>
      <w:divBdr>
        <w:top w:val="none" w:sz="0" w:space="0" w:color="auto"/>
        <w:left w:val="none" w:sz="0" w:space="0" w:color="auto"/>
        <w:bottom w:val="none" w:sz="0" w:space="0" w:color="auto"/>
        <w:right w:val="none" w:sz="0" w:space="0" w:color="auto"/>
      </w:divBdr>
    </w:div>
    <w:div w:id="569928508">
      <w:bodyDiv w:val="1"/>
      <w:marLeft w:val="0"/>
      <w:marRight w:val="0"/>
      <w:marTop w:val="0"/>
      <w:marBottom w:val="0"/>
      <w:divBdr>
        <w:top w:val="none" w:sz="0" w:space="0" w:color="auto"/>
        <w:left w:val="none" w:sz="0" w:space="0" w:color="auto"/>
        <w:bottom w:val="none" w:sz="0" w:space="0" w:color="auto"/>
        <w:right w:val="none" w:sz="0" w:space="0" w:color="auto"/>
      </w:divBdr>
    </w:div>
    <w:div w:id="646016597">
      <w:bodyDiv w:val="1"/>
      <w:marLeft w:val="0"/>
      <w:marRight w:val="0"/>
      <w:marTop w:val="0"/>
      <w:marBottom w:val="0"/>
      <w:divBdr>
        <w:top w:val="none" w:sz="0" w:space="0" w:color="auto"/>
        <w:left w:val="none" w:sz="0" w:space="0" w:color="auto"/>
        <w:bottom w:val="none" w:sz="0" w:space="0" w:color="auto"/>
        <w:right w:val="none" w:sz="0" w:space="0" w:color="auto"/>
      </w:divBdr>
    </w:div>
    <w:div w:id="708652318">
      <w:bodyDiv w:val="1"/>
      <w:marLeft w:val="0"/>
      <w:marRight w:val="0"/>
      <w:marTop w:val="0"/>
      <w:marBottom w:val="0"/>
      <w:divBdr>
        <w:top w:val="none" w:sz="0" w:space="0" w:color="auto"/>
        <w:left w:val="none" w:sz="0" w:space="0" w:color="auto"/>
        <w:bottom w:val="none" w:sz="0" w:space="0" w:color="auto"/>
        <w:right w:val="none" w:sz="0" w:space="0" w:color="auto"/>
      </w:divBdr>
    </w:div>
    <w:div w:id="1110780630">
      <w:bodyDiv w:val="1"/>
      <w:marLeft w:val="0"/>
      <w:marRight w:val="0"/>
      <w:marTop w:val="0"/>
      <w:marBottom w:val="0"/>
      <w:divBdr>
        <w:top w:val="none" w:sz="0" w:space="0" w:color="auto"/>
        <w:left w:val="none" w:sz="0" w:space="0" w:color="auto"/>
        <w:bottom w:val="none" w:sz="0" w:space="0" w:color="auto"/>
        <w:right w:val="none" w:sz="0" w:space="0" w:color="auto"/>
      </w:divBdr>
    </w:div>
    <w:div w:id="1348096218">
      <w:bodyDiv w:val="1"/>
      <w:marLeft w:val="0"/>
      <w:marRight w:val="0"/>
      <w:marTop w:val="0"/>
      <w:marBottom w:val="0"/>
      <w:divBdr>
        <w:top w:val="none" w:sz="0" w:space="0" w:color="auto"/>
        <w:left w:val="none" w:sz="0" w:space="0" w:color="auto"/>
        <w:bottom w:val="none" w:sz="0" w:space="0" w:color="auto"/>
        <w:right w:val="none" w:sz="0" w:space="0" w:color="auto"/>
      </w:divBdr>
    </w:div>
    <w:div w:id="1458836122">
      <w:bodyDiv w:val="1"/>
      <w:marLeft w:val="0"/>
      <w:marRight w:val="0"/>
      <w:marTop w:val="0"/>
      <w:marBottom w:val="0"/>
      <w:divBdr>
        <w:top w:val="none" w:sz="0" w:space="0" w:color="auto"/>
        <w:left w:val="none" w:sz="0" w:space="0" w:color="auto"/>
        <w:bottom w:val="none" w:sz="0" w:space="0" w:color="auto"/>
        <w:right w:val="none" w:sz="0" w:space="0" w:color="auto"/>
      </w:divBdr>
    </w:div>
    <w:div w:id="1491825974">
      <w:bodyDiv w:val="1"/>
      <w:marLeft w:val="0"/>
      <w:marRight w:val="0"/>
      <w:marTop w:val="0"/>
      <w:marBottom w:val="0"/>
      <w:divBdr>
        <w:top w:val="none" w:sz="0" w:space="0" w:color="auto"/>
        <w:left w:val="none" w:sz="0" w:space="0" w:color="auto"/>
        <w:bottom w:val="none" w:sz="0" w:space="0" w:color="auto"/>
        <w:right w:val="none" w:sz="0" w:space="0" w:color="auto"/>
      </w:divBdr>
    </w:div>
    <w:div w:id="1499543339">
      <w:bodyDiv w:val="1"/>
      <w:marLeft w:val="0"/>
      <w:marRight w:val="0"/>
      <w:marTop w:val="0"/>
      <w:marBottom w:val="0"/>
      <w:divBdr>
        <w:top w:val="none" w:sz="0" w:space="0" w:color="auto"/>
        <w:left w:val="none" w:sz="0" w:space="0" w:color="auto"/>
        <w:bottom w:val="none" w:sz="0" w:space="0" w:color="auto"/>
        <w:right w:val="none" w:sz="0" w:space="0" w:color="auto"/>
      </w:divBdr>
    </w:div>
    <w:div w:id="1590576173">
      <w:bodyDiv w:val="1"/>
      <w:marLeft w:val="0"/>
      <w:marRight w:val="0"/>
      <w:marTop w:val="0"/>
      <w:marBottom w:val="0"/>
      <w:divBdr>
        <w:top w:val="none" w:sz="0" w:space="0" w:color="auto"/>
        <w:left w:val="none" w:sz="0" w:space="0" w:color="auto"/>
        <w:bottom w:val="none" w:sz="0" w:space="0" w:color="auto"/>
        <w:right w:val="none" w:sz="0" w:space="0" w:color="auto"/>
      </w:divBdr>
    </w:div>
    <w:div w:id="1695770813">
      <w:bodyDiv w:val="1"/>
      <w:marLeft w:val="0"/>
      <w:marRight w:val="0"/>
      <w:marTop w:val="0"/>
      <w:marBottom w:val="0"/>
      <w:divBdr>
        <w:top w:val="none" w:sz="0" w:space="0" w:color="auto"/>
        <w:left w:val="none" w:sz="0" w:space="0" w:color="auto"/>
        <w:bottom w:val="none" w:sz="0" w:space="0" w:color="auto"/>
        <w:right w:val="none" w:sz="0" w:space="0" w:color="auto"/>
      </w:divBdr>
    </w:div>
    <w:div w:id="1918589344">
      <w:bodyDiv w:val="1"/>
      <w:marLeft w:val="0"/>
      <w:marRight w:val="0"/>
      <w:marTop w:val="0"/>
      <w:marBottom w:val="0"/>
      <w:divBdr>
        <w:top w:val="none" w:sz="0" w:space="0" w:color="auto"/>
        <w:left w:val="none" w:sz="0" w:space="0" w:color="auto"/>
        <w:bottom w:val="none" w:sz="0" w:space="0" w:color="auto"/>
        <w:right w:val="none" w:sz="0" w:space="0" w:color="auto"/>
      </w:divBdr>
    </w:div>
    <w:div w:id="1975407718">
      <w:bodyDiv w:val="1"/>
      <w:marLeft w:val="0"/>
      <w:marRight w:val="0"/>
      <w:marTop w:val="0"/>
      <w:marBottom w:val="0"/>
      <w:divBdr>
        <w:top w:val="none" w:sz="0" w:space="0" w:color="auto"/>
        <w:left w:val="none" w:sz="0" w:space="0" w:color="auto"/>
        <w:bottom w:val="none" w:sz="0" w:space="0" w:color="auto"/>
        <w:right w:val="none" w:sz="0" w:space="0" w:color="auto"/>
      </w:divBdr>
    </w:div>
    <w:div w:id="2003462752">
      <w:bodyDiv w:val="1"/>
      <w:marLeft w:val="0"/>
      <w:marRight w:val="0"/>
      <w:marTop w:val="0"/>
      <w:marBottom w:val="0"/>
      <w:divBdr>
        <w:top w:val="none" w:sz="0" w:space="0" w:color="auto"/>
        <w:left w:val="none" w:sz="0" w:space="0" w:color="auto"/>
        <w:bottom w:val="none" w:sz="0" w:space="0" w:color="auto"/>
        <w:right w:val="none" w:sz="0" w:space="0" w:color="auto"/>
      </w:divBdr>
    </w:div>
    <w:div w:id="2005431070">
      <w:bodyDiv w:val="1"/>
      <w:marLeft w:val="0"/>
      <w:marRight w:val="0"/>
      <w:marTop w:val="0"/>
      <w:marBottom w:val="0"/>
      <w:divBdr>
        <w:top w:val="none" w:sz="0" w:space="0" w:color="auto"/>
        <w:left w:val="none" w:sz="0" w:space="0" w:color="auto"/>
        <w:bottom w:val="none" w:sz="0" w:space="0" w:color="auto"/>
        <w:right w:val="none" w:sz="0" w:space="0" w:color="auto"/>
      </w:divBdr>
    </w:div>
    <w:div w:id="2047632437">
      <w:bodyDiv w:val="1"/>
      <w:marLeft w:val="0"/>
      <w:marRight w:val="0"/>
      <w:marTop w:val="0"/>
      <w:marBottom w:val="0"/>
      <w:divBdr>
        <w:top w:val="none" w:sz="0" w:space="0" w:color="auto"/>
        <w:left w:val="none" w:sz="0" w:space="0" w:color="auto"/>
        <w:bottom w:val="none" w:sz="0" w:space="0" w:color="auto"/>
        <w:right w:val="none" w:sz="0" w:space="0" w:color="auto"/>
      </w:divBdr>
    </w:div>
    <w:div w:id="2133790670">
      <w:bodyDiv w:val="1"/>
      <w:marLeft w:val="0"/>
      <w:marRight w:val="0"/>
      <w:marTop w:val="0"/>
      <w:marBottom w:val="0"/>
      <w:divBdr>
        <w:top w:val="none" w:sz="0" w:space="0" w:color="auto"/>
        <w:left w:val="none" w:sz="0" w:space="0" w:color="auto"/>
        <w:bottom w:val="none" w:sz="0" w:space="0" w:color="auto"/>
        <w:right w:val="none" w:sz="0" w:space="0" w:color="auto"/>
      </w:divBdr>
    </w:div>
    <w:div w:id="213575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4919/2308-4634.2019.193541" TargetMode="External"/><Relationship Id="rId13" Type="http://schemas.openxmlformats.org/officeDocument/2006/relationships/hyperlink" Target="https://doi.org/10.32999/ksu2413-1865/2021-97-3" TargetMode="External"/><Relationship Id="rId3" Type="http://schemas.openxmlformats.org/officeDocument/2006/relationships/styles" Target="styles.xml"/><Relationship Id="rId7" Type="http://schemas.openxmlformats.org/officeDocument/2006/relationships/hyperlink" Target="https://orcid.org/0000-0003-2454-0709" TargetMode="External"/><Relationship Id="rId12" Type="http://schemas.openxmlformats.org/officeDocument/2006/relationships/hyperlink" Target="https://doi.org/10.24919/2308-4634.2019.19354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orcid.org/0000-0002-9051-6021" TargetMode="External"/><Relationship Id="rId11" Type="http://schemas.openxmlformats.org/officeDocument/2006/relationships/hyperlink" Target="https://doi.org/10.30525/978-9934-26-234-0-3" TargetMode="External"/><Relationship Id="rId5" Type="http://schemas.openxmlformats.org/officeDocument/2006/relationships/webSettings" Target="webSettings.xml"/><Relationship Id="rId15" Type="http://schemas.openxmlformats.org/officeDocument/2006/relationships/hyperlink" Target="https://doi.org/10.30525/978-9934-26-234-0-3" TargetMode="External"/><Relationship Id="rId10" Type="http://schemas.openxmlformats.org/officeDocument/2006/relationships/hyperlink" Target="https://doi.org/10.23856/5006" TargetMode="External"/><Relationship Id="rId4" Type="http://schemas.openxmlformats.org/officeDocument/2006/relationships/settings" Target="settings.xml"/><Relationship Id="rId9" Type="http://schemas.openxmlformats.org/officeDocument/2006/relationships/hyperlink" Target="https://doi.org/10.32999/ksu2413-1865/2021-97-3" TargetMode="External"/><Relationship Id="rId14" Type="http://schemas.openxmlformats.org/officeDocument/2006/relationships/hyperlink" Target="https://doi.org/10.23856/5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52A15-C383-4FB0-8978-70C50B186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15</Pages>
  <Words>4227</Words>
  <Characters>24099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9</cp:revision>
  <dcterms:created xsi:type="dcterms:W3CDTF">2024-05-11T19:32:00Z</dcterms:created>
  <dcterms:modified xsi:type="dcterms:W3CDTF">2024-05-21T20:16:00Z</dcterms:modified>
</cp:coreProperties>
</file>