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E7" w:rsidRPr="00B60565" w:rsidRDefault="00AE10E7" w:rsidP="00B60565">
      <w:pPr>
        <w:pStyle w:val="a4"/>
        <w:spacing w:before="0" w:beforeAutospacing="0" w:after="0" w:afterAutospacing="0" w:line="360" w:lineRule="auto"/>
        <w:ind w:firstLine="567"/>
        <w:jc w:val="right"/>
        <w:rPr>
          <w:b/>
          <w:i/>
          <w:lang w:val="uk-UA"/>
        </w:rPr>
      </w:pPr>
      <w:bookmarkStart w:id="0" w:name="_GoBack"/>
      <w:r w:rsidRPr="00B60565">
        <w:rPr>
          <w:b/>
          <w:i/>
          <w:lang w:val="uk-UA"/>
        </w:rPr>
        <w:t xml:space="preserve">Оксана </w:t>
      </w:r>
      <w:proofErr w:type="spellStart"/>
      <w:r w:rsidRPr="00B60565">
        <w:rPr>
          <w:b/>
          <w:i/>
          <w:lang w:val="uk-UA"/>
        </w:rPr>
        <w:t>Г</w:t>
      </w:r>
      <w:r w:rsidR="00D4170C" w:rsidRPr="00B60565">
        <w:rPr>
          <w:b/>
          <w:i/>
          <w:lang w:val="uk-UA"/>
        </w:rPr>
        <w:t>евко</w:t>
      </w:r>
      <w:proofErr w:type="spellEnd"/>
      <w:r w:rsidRPr="00B60565">
        <w:rPr>
          <w:b/>
          <w:i/>
          <w:lang w:val="uk-UA"/>
        </w:rPr>
        <w:t>,</w:t>
      </w:r>
    </w:p>
    <w:p w:rsidR="00D4170C" w:rsidRPr="00B60565" w:rsidRDefault="00D4170C" w:rsidP="00B60565">
      <w:pPr>
        <w:pStyle w:val="a4"/>
        <w:spacing w:before="0" w:beforeAutospacing="0" w:after="0" w:afterAutospacing="0" w:line="360" w:lineRule="auto"/>
        <w:ind w:firstLine="567"/>
        <w:jc w:val="right"/>
        <w:rPr>
          <w:b/>
          <w:i/>
          <w:lang w:val="uk-UA"/>
        </w:rPr>
      </w:pPr>
      <w:proofErr w:type="spellStart"/>
      <w:r w:rsidRPr="00B60565">
        <w:rPr>
          <w:b/>
          <w:i/>
          <w:lang w:val="uk-UA"/>
        </w:rPr>
        <w:t>канд.пед.наук</w:t>
      </w:r>
      <w:proofErr w:type="spellEnd"/>
      <w:r w:rsidRPr="00B60565">
        <w:rPr>
          <w:b/>
          <w:i/>
          <w:lang w:val="uk-UA"/>
        </w:rPr>
        <w:t>., доцент</w:t>
      </w:r>
    </w:p>
    <w:p w:rsidR="00AE10E7" w:rsidRPr="00B60565" w:rsidRDefault="00904EB7" w:rsidP="00B60565">
      <w:pPr>
        <w:pStyle w:val="a7"/>
        <w:spacing w:line="360" w:lineRule="auto"/>
        <w:ind w:firstLine="567"/>
        <w:jc w:val="right"/>
        <w:rPr>
          <w:b/>
          <w:i/>
          <w:sz w:val="24"/>
          <w:szCs w:val="24"/>
          <w:lang w:val="uk-UA"/>
        </w:rPr>
      </w:pPr>
      <w:r w:rsidRPr="00B60565">
        <w:rPr>
          <w:b/>
          <w:i/>
          <w:sz w:val="24"/>
          <w:szCs w:val="24"/>
          <w:lang w:val="uk-UA"/>
        </w:rPr>
        <w:t xml:space="preserve">Назарій </w:t>
      </w:r>
      <w:proofErr w:type="spellStart"/>
      <w:r w:rsidRPr="00B60565">
        <w:rPr>
          <w:b/>
          <w:i/>
          <w:sz w:val="24"/>
          <w:szCs w:val="24"/>
          <w:lang w:val="uk-UA"/>
        </w:rPr>
        <w:t>Мотичак</w:t>
      </w:r>
      <w:proofErr w:type="spellEnd"/>
      <w:r w:rsidR="004566B3" w:rsidRPr="00B60565">
        <w:rPr>
          <w:b/>
          <w:i/>
          <w:caps/>
          <w:sz w:val="24"/>
          <w:szCs w:val="24"/>
          <w:lang w:val="uk-UA"/>
        </w:rPr>
        <w:t xml:space="preserve"> </w:t>
      </w:r>
    </w:p>
    <w:p w:rsidR="00D4170C" w:rsidRPr="00B60565" w:rsidRDefault="00D4170C" w:rsidP="00B60565">
      <w:pPr>
        <w:pStyle w:val="a4"/>
        <w:spacing w:before="0" w:beforeAutospacing="0" w:after="0" w:afterAutospacing="0" w:line="360" w:lineRule="auto"/>
        <w:ind w:firstLine="567"/>
        <w:jc w:val="right"/>
        <w:rPr>
          <w:b/>
          <w:i/>
          <w:lang w:val="uk-UA"/>
        </w:rPr>
      </w:pPr>
      <w:r w:rsidRPr="00B60565">
        <w:rPr>
          <w:b/>
          <w:i/>
          <w:lang w:val="uk-UA"/>
        </w:rPr>
        <w:t xml:space="preserve">Дрогобицький державний педагогічний </w:t>
      </w:r>
    </w:p>
    <w:p w:rsidR="00AE10E7" w:rsidRPr="00B60565" w:rsidRDefault="00D4170C" w:rsidP="00B60565">
      <w:pPr>
        <w:pStyle w:val="a4"/>
        <w:spacing w:before="0" w:beforeAutospacing="0" w:after="0" w:afterAutospacing="0" w:line="360" w:lineRule="auto"/>
        <w:ind w:firstLine="567"/>
        <w:jc w:val="right"/>
        <w:rPr>
          <w:b/>
          <w:i/>
          <w:lang w:val="uk-UA"/>
        </w:rPr>
      </w:pPr>
      <w:r w:rsidRPr="00B60565">
        <w:rPr>
          <w:b/>
          <w:i/>
          <w:lang w:val="uk-UA"/>
        </w:rPr>
        <w:t>університет  імені Івана Франка</w:t>
      </w:r>
    </w:p>
    <w:p w:rsidR="00AE10E7" w:rsidRPr="00B60565" w:rsidRDefault="00904EB7" w:rsidP="00B60565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caps/>
          <w:lang w:val="uk-UA"/>
        </w:rPr>
      </w:pPr>
      <w:r w:rsidRPr="00B60565">
        <w:rPr>
          <w:b/>
          <w:caps/>
          <w:lang w:val="uk-UA"/>
        </w:rPr>
        <w:t>ОРГАНІЗАЦІЯ</w:t>
      </w:r>
      <w:r w:rsidR="004566B3" w:rsidRPr="00B60565">
        <w:rPr>
          <w:b/>
          <w:caps/>
          <w:lang w:val="uk-UA"/>
        </w:rPr>
        <w:t xml:space="preserve"> </w:t>
      </w:r>
      <w:r w:rsidRPr="00B60565">
        <w:rPr>
          <w:b/>
          <w:caps/>
          <w:lang w:val="uk-UA"/>
        </w:rPr>
        <w:t>національно-патріотичноГО</w:t>
      </w:r>
      <w:r w:rsidR="00D4170C" w:rsidRPr="00B60565">
        <w:rPr>
          <w:b/>
          <w:caps/>
          <w:lang w:val="uk-UA"/>
        </w:rPr>
        <w:t xml:space="preserve"> </w:t>
      </w:r>
      <w:r w:rsidRPr="00B60565">
        <w:rPr>
          <w:b/>
          <w:caps/>
          <w:lang w:val="uk-UA"/>
        </w:rPr>
        <w:t>ВИХОВАННЯ ЗДОБУВАЧІВ ВИЩОЇ ОСВІТИ</w:t>
      </w:r>
      <w:r w:rsidR="00D4170C" w:rsidRPr="00B60565">
        <w:rPr>
          <w:b/>
          <w:caps/>
          <w:lang w:val="uk-UA"/>
        </w:rPr>
        <w:t xml:space="preserve"> </w:t>
      </w:r>
    </w:p>
    <w:p w:rsidR="00C7121E" w:rsidRPr="00B60565" w:rsidRDefault="00C7121E" w:rsidP="00B60565">
      <w:pPr>
        <w:spacing w:line="360" w:lineRule="auto"/>
        <w:ind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B60565">
        <w:rPr>
          <w:sz w:val="24"/>
          <w:szCs w:val="24"/>
          <w:lang w:val="uk-UA"/>
        </w:rPr>
        <w:t xml:space="preserve">Ключові слова: національно-патріотичне виховання, </w:t>
      </w:r>
      <w:r w:rsidR="00904EB7" w:rsidRPr="00B60565">
        <w:rPr>
          <w:sz w:val="24"/>
          <w:szCs w:val="24"/>
          <w:lang w:val="uk-UA"/>
        </w:rPr>
        <w:t>здобувачі вищої освіти</w:t>
      </w:r>
      <w:r w:rsidRPr="00B60565">
        <w:rPr>
          <w:sz w:val="24"/>
          <w:szCs w:val="24"/>
          <w:lang w:val="uk-UA"/>
        </w:rPr>
        <w:t>, студенти.</w:t>
      </w:r>
    </w:p>
    <w:p w:rsidR="00904EB7" w:rsidRPr="00B60565" w:rsidRDefault="00C7121E" w:rsidP="00B60565">
      <w:pPr>
        <w:pStyle w:val="ad"/>
        <w:tabs>
          <w:tab w:val="left" w:pos="4612"/>
        </w:tabs>
        <w:spacing w:after="0" w:line="360" w:lineRule="auto"/>
        <w:ind w:left="0" w:right="21" w:firstLine="567"/>
        <w:jc w:val="both"/>
        <w:rPr>
          <w:sz w:val="24"/>
          <w:szCs w:val="24"/>
        </w:rPr>
      </w:pPr>
      <w:r w:rsidRPr="00B60565">
        <w:rPr>
          <w:color w:val="000000" w:themeColor="text1"/>
          <w:sz w:val="24"/>
          <w:szCs w:val="24"/>
        </w:rPr>
        <w:t>Сутність проблеми, стан її дослідження</w:t>
      </w:r>
      <w:r w:rsidR="006E6EB8" w:rsidRPr="00B60565">
        <w:rPr>
          <w:color w:val="000000" w:themeColor="text1"/>
          <w:sz w:val="24"/>
          <w:szCs w:val="24"/>
          <w:shd w:val="clear" w:color="auto" w:fill="FFFFFF"/>
        </w:rPr>
        <w:t>.</w:t>
      </w:r>
      <w:r w:rsidRPr="00B60565">
        <w:rPr>
          <w:color w:val="000000"/>
          <w:sz w:val="24"/>
          <w:szCs w:val="24"/>
          <w:shd w:val="clear" w:color="auto" w:fill="FFFFFF"/>
        </w:rPr>
        <w:t xml:space="preserve"> </w:t>
      </w:r>
      <w:r w:rsidR="00F410F8" w:rsidRPr="00B60565">
        <w:rPr>
          <w:sz w:val="24"/>
          <w:szCs w:val="24"/>
        </w:rPr>
        <w:t xml:space="preserve">Сучасні реалії вимагають змін у сучасній освіті, починаючи від </w:t>
      </w:r>
      <w:proofErr w:type="spellStart"/>
      <w:r w:rsidR="00F410F8" w:rsidRPr="00B60565">
        <w:rPr>
          <w:sz w:val="24"/>
          <w:szCs w:val="24"/>
        </w:rPr>
        <w:t>дошкілля</w:t>
      </w:r>
      <w:proofErr w:type="spellEnd"/>
      <w:r w:rsidR="00F410F8" w:rsidRPr="00B60565">
        <w:rPr>
          <w:sz w:val="24"/>
          <w:szCs w:val="24"/>
        </w:rPr>
        <w:t xml:space="preserve"> і завершуючи закладами вищої освіти, адже метою усіх навчальних закладів є виховання всебічно розвиненої особистості із високими громадянськими якостями, загальнолюдською гідністю та сумлінням, </w:t>
      </w:r>
      <w:r w:rsidR="007E0EB5" w:rsidRPr="00B60565">
        <w:rPr>
          <w:sz w:val="24"/>
          <w:szCs w:val="24"/>
        </w:rPr>
        <w:t>національно-</w:t>
      </w:r>
      <w:r w:rsidR="00904EB7" w:rsidRPr="00B60565">
        <w:rPr>
          <w:sz w:val="24"/>
          <w:szCs w:val="24"/>
        </w:rPr>
        <w:t>патріотичн</w:t>
      </w:r>
      <w:r w:rsidR="00F410F8" w:rsidRPr="00B60565">
        <w:rPr>
          <w:sz w:val="24"/>
          <w:szCs w:val="24"/>
        </w:rPr>
        <w:t>ою свідомістю та</w:t>
      </w:r>
      <w:r w:rsidR="00904EB7" w:rsidRPr="00B60565">
        <w:rPr>
          <w:sz w:val="24"/>
          <w:szCs w:val="24"/>
        </w:rPr>
        <w:t xml:space="preserve"> почуття</w:t>
      </w:r>
      <w:r w:rsidR="00F410F8" w:rsidRPr="00B60565">
        <w:rPr>
          <w:sz w:val="24"/>
          <w:szCs w:val="24"/>
        </w:rPr>
        <w:t>ми.</w:t>
      </w:r>
      <w:r w:rsidR="00904EB7" w:rsidRPr="00B60565">
        <w:rPr>
          <w:sz w:val="24"/>
          <w:szCs w:val="24"/>
        </w:rPr>
        <w:t xml:space="preserve"> </w:t>
      </w:r>
    </w:p>
    <w:p w:rsidR="00904EB7" w:rsidRPr="00B60565" w:rsidRDefault="00F410F8" w:rsidP="00B60565">
      <w:pPr>
        <w:pStyle w:val="ad"/>
        <w:tabs>
          <w:tab w:val="left" w:pos="4612"/>
        </w:tabs>
        <w:spacing w:after="0" w:line="360" w:lineRule="auto"/>
        <w:ind w:left="0" w:right="21" w:firstLine="567"/>
        <w:jc w:val="both"/>
        <w:rPr>
          <w:sz w:val="24"/>
          <w:szCs w:val="24"/>
        </w:rPr>
      </w:pPr>
      <w:r w:rsidRPr="00B60565">
        <w:rPr>
          <w:sz w:val="24"/>
          <w:szCs w:val="24"/>
        </w:rPr>
        <w:t xml:space="preserve">Тільки творчий, національно-патріотично налаштований викладач, учитель </w:t>
      </w:r>
      <w:r w:rsidR="00363A97" w:rsidRPr="00B60565">
        <w:rPr>
          <w:sz w:val="24"/>
          <w:szCs w:val="24"/>
        </w:rPr>
        <w:t xml:space="preserve">та вихователь </w:t>
      </w:r>
      <w:r w:rsidRPr="00B60565">
        <w:rPr>
          <w:sz w:val="24"/>
          <w:szCs w:val="24"/>
        </w:rPr>
        <w:t>може виховати творчу</w:t>
      </w:r>
      <w:r w:rsidR="00904EB7" w:rsidRPr="00B60565">
        <w:rPr>
          <w:sz w:val="24"/>
          <w:szCs w:val="24"/>
        </w:rPr>
        <w:t xml:space="preserve">, </w:t>
      </w:r>
      <w:r w:rsidRPr="00B60565">
        <w:rPr>
          <w:sz w:val="24"/>
          <w:szCs w:val="24"/>
        </w:rPr>
        <w:t xml:space="preserve">національно свідому, високоінтелектуальну особистість із активною життєвою </w:t>
      </w:r>
      <w:r w:rsidR="00660A5D" w:rsidRPr="00B60565">
        <w:rPr>
          <w:sz w:val="24"/>
          <w:szCs w:val="24"/>
        </w:rPr>
        <w:t>громадянською</w:t>
      </w:r>
      <w:r w:rsidRPr="00B60565">
        <w:rPr>
          <w:sz w:val="24"/>
          <w:szCs w:val="24"/>
        </w:rPr>
        <w:t xml:space="preserve"> позицією, морально-духовними якостями. Урізноманітнення та удосконалення освітнього процесу вищої школи, збагачення його </w:t>
      </w:r>
      <w:r w:rsidR="00904EB7" w:rsidRPr="00B60565">
        <w:rPr>
          <w:sz w:val="24"/>
          <w:szCs w:val="24"/>
        </w:rPr>
        <w:t>істор</w:t>
      </w:r>
      <w:r w:rsidRPr="00B60565">
        <w:rPr>
          <w:sz w:val="24"/>
          <w:szCs w:val="24"/>
        </w:rPr>
        <w:t>ико-культурною</w:t>
      </w:r>
      <w:r w:rsidR="00904EB7" w:rsidRPr="00B60565">
        <w:rPr>
          <w:sz w:val="24"/>
          <w:szCs w:val="24"/>
        </w:rPr>
        <w:t>, мистец</w:t>
      </w:r>
      <w:r w:rsidR="00660A5D" w:rsidRPr="00B60565">
        <w:rPr>
          <w:sz w:val="24"/>
          <w:szCs w:val="24"/>
        </w:rPr>
        <w:t>ькою</w:t>
      </w:r>
      <w:r w:rsidR="00904EB7" w:rsidRPr="00B60565">
        <w:rPr>
          <w:sz w:val="24"/>
          <w:szCs w:val="24"/>
        </w:rPr>
        <w:t xml:space="preserve">, </w:t>
      </w:r>
      <w:r w:rsidR="00660A5D" w:rsidRPr="00B60565">
        <w:rPr>
          <w:sz w:val="24"/>
          <w:szCs w:val="24"/>
        </w:rPr>
        <w:t xml:space="preserve">духовно-моральною, законодавчо-правовою складовою сприятиме становленню </w:t>
      </w:r>
      <w:proofErr w:type="spellStart"/>
      <w:r w:rsidR="00660A5D" w:rsidRPr="00B60565">
        <w:rPr>
          <w:sz w:val="24"/>
          <w:szCs w:val="24"/>
        </w:rPr>
        <w:t>інтелектуально</w:t>
      </w:r>
      <w:proofErr w:type="spellEnd"/>
      <w:r w:rsidR="00660A5D" w:rsidRPr="00B60565">
        <w:rPr>
          <w:sz w:val="24"/>
          <w:szCs w:val="24"/>
        </w:rPr>
        <w:t>-культурної еліти нашої держави із високими національно-патріотичними якостями.</w:t>
      </w:r>
    </w:p>
    <w:p w:rsidR="00904EB7" w:rsidRPr="00B60565" w:rsidRDefault="00904EB7" w:rsidP="00B60565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B60565">
        <w:rPr>
          <w:sz w:val="24"/>
          <w:szCs w:val="24"/>
          <w:lang w:val="uk-UA"/>
        </w:rPr>
        <w:t xml:space="preserve"> Сучасність потребує нових ідей, втілення їх у життя, зміцнення методологічного арсеналу педагогічної науки та практики. Виховання </w:t>
      </w:r>
      <w:r w:rsidR="00660A5D" w:rsidRPr="00B60565">
        <w:rPr>
          <w:sz w:val="24"/>
          <w:szCs w:val="24"/>
          <w:lang w:val="uk-UA"/>
        </w:rPr>
        <w:t xml:space="preserve">в усіх ланках української освіти має бути </w:t>
      </w:r>
      <w:r w:rsidRPr="00B60565">
        <w:rPr>
          <w:sz w:val="24"/>
          <w:szCs w:val="24"/>
          <w:lang w:val="uk-UA"/>
        </w:rPr>
        <w:t>спрямов</w:t>
      </w:r>
      <w:r w:rsidR="00660A5D" w:rsidRPr="00B60565">
        <w:rPr>
          <w:sz w:val="24"/>
          <w:szCs w:val="24"/>
          <w:lang w:val="uk-UA"/>
        </w:rPr>
        <w:t>ане на формування у підростаючого покоління</w:t>
      </w:r>
      <w:r w:rsidRPr="00B60565">
        <w:rPr>
          <w:sz w:val="24"/>
          <w:szCs w:val="24"/>
          <w:lang w:val="uk-UA"/>
        </w:rPr>
        <w:t xml:space="preserve"> національно</w:t>
      </w:r>
      <w:r w:rsidR="007E0EB5" w:rsidRPr="00B60565">
        <w:rPr>
          <w:sz w:val="24"/>
          <w:szCs w:val="24"/>
          <w:lang w:val="uk-UA"/>
        </w:rPr>
        <w:t>-патріотично</w:t>
      </w:r>
      <w:r w:rsidRPr="00B60565">
        <w:rPr>
          <w:sz w:val="24"/>
          <w:szCs w:val="24"/>
          <w:lang w:val="uk-UA"/>
        </w:rPr>
        <w:t xml:space="preserve">ї свідомості, </w:t>
      </w:r>
      <w:r w:rsidR="00660A5D" w:rsidRPr="00B60565">
        <w:rPr>
          <w:sz w:val="24"/>
          <w:szCs w:val="24"/>
          <w:lang w:val="uk-UA"/>
        </w:rPr>
        <w:t xml:space="preserve">удосконалення </w:t>
      </w:r>
      <w:r w:rsidR="00660A5D" w:rsidRPr="00B60565">
        <w:rPr>
          <w:sz w:val="24"/>
          <w:szCs w:val="24"/>
          <w:lang w:val="uk-UA"/>
        </w:rPr>
        <w:t>інтелектуально</w:t>
      </w:r>
      <w:r w:rsidR="00660A5D" w:rsidRPr="00B60565">
        <w:rPr>
          <w:sz w:val="24"/>
          <w:szCs w:val="24"/>
          <w:lang w:val="uk-UA"/>
        </w:rPr>
        <w:t>ї складової кожної особистості</w:t>
      </w:r>
      <w:r w:rsidRPr="00B60565">
        <w:rPr>
          <w:sz w:val="24"/>
          <w:szCs w:val="24"/>
          <w:lang w:val="uk-UA"/>
        </w:rPr>
        <w:t xml:space="preserve">, </w:t>
      </w:r>
      <w:r w:rsidR="00660A5D" w:rsidRPr="00B60565">
        <w:rPr>
          <w:sz w:val="24"/>
          <w:szCs w:val="24"/>
          <w:lang w:val="uk-UA"/>
        </w:rPr>
        <w:t>мотиваці</w:t>
      </w:r>
      <w:r w:rsidR="00363A97" w:rsidRPr="00B60565">
        <w:rPr>
          <w:sz w:val="24"/>
          <w:szCs w:val="24"/>
          <w:lang w:val="uk-UA"/>
        </w:rPr>
        <w:t>ю</w:t>
      </w:r>
      <w:r w:rsidR="00660A5D" w:rsidRPr="00B60565">
        <w:rPr>
          <w:sz w:val="24"/>
          <w:szCs w:val="24"/>
          <w:lang w:val="uk-UA"/>
        </w:rPr>
        <w:t xml:space="preserve"> співзвуччя особистих </w:t>
      </w:r>
      <w:r w:rsidRPr="00B60565">
        <w:rPr>
          <w:sz w:val="24"/>
          <w:szCs w:val="24"/>
          <w:lang w:val="uk-UA"/>
        </w:rPr>
        <w:t>поглядів</w:t>
      </w:r>
      <w:r w:rsidR="00660A5D" w:rsidRPr="00B60565">
        <w:rPr>
          <w:sz w:val="24"/>
          <w:szCs w:val="24"/>
          <w:lang w:val="uk-UA"/>
        </w:rPr>
        <w:t xml:space="preserve"> та переконань із суспільними інтересами</w:t>
      </w:r>
      <w:r w:rsidRPr="00B60565">
        <w:rPr>
          <w:sz w:val="24"/>
          <w:szCs w:val="24"/>
          <w:lang w:val="uk-UA"/>
        </w:rPr>
        <w:t xml:space="preserve">, </w:t>
      </w:r>
      <w:r w:rsidR="00660A5D" w:rsidRPr="00B60565">
        <w:rPr>
          <w:sz w:val="24"/>
          <w:szCs w:val="24"/>
          <w:lang w:val="uk-UA"/>
        </w:rPr>
        <w:t>свободою та незалежністю української держави</w:t>
      </w:r>
      <w:r w:rsidR="00363A97" w:rsidRPr="00B60565">
        <w:rPr>
          <w:sz w:val="24"/>
          <w:szCs w:val="24"/>
          <w:lang w:val="uk-UA"/>
        </w:rPr>
        <w:t xml:space="preserve">, </w:t>
      </w:r>
      <w:r w:rsidRPr="00B60565">
        <w:rPr>
          <w:sz w:val="24"/>
          <w:szCs w:val="24"/>
          <w:lang w:val="uk-UA"/>
        </w:rPr>
        <w:t xml:space="preserve">реалізація яких поглиблює державотворчі процеси. Сучасна українська вища школа повинна формувати не просто спеціаліста з тієї чи іншої галузі, зокрема </w:t>
      </w:r>
      <w:r w:rsidR="007E0EB5" w:rsidRPr="00B60565">
        <w:rPr>
          <w:sz w:val="24"/>
          <w:szCs w:val="24"/>
          <w:lang w:val="uk-UA"/>
        </w:rPr>
        <w:t>майбутнього фахівця</w:t>
      </w:r>
      <w:r w:rsidRPr="00B60565">
        <w:rPr>
          <w:sz w:val="24"/>
          <w:szCs w:val="24"/>
          <w:lang w:val="uk-UA"/>
        </w:rPr>
        <w:t xml:space="preserve"> </w:t>
      </w:r>
      <w:r w:rsidR="007E0EB5" w:rsidRPr="00B60565">
        <w:rPr>
          <w:sz w:val="24"/>
          <w:szCs w:val="24"/>
          <w:lang w:val="uk-UA"/>
        </w:rPr>
        <w:t>вищої освіти</w:t>
      </w:r>
      <w:r w:rsidRPr="00B60565">
        <w:rPr>
          <w:sz w:val="24"/>
          <w:szCs w:val="24"/>
          <w:lang w:val="uk-UA"/>
        </w:rPr>
        <w:t>, а й патріота, якому не байдужі доля Української держави, її економіка, освіта та культура.</w:t>
      </w:r>
    </w:p>
    <w:p w:rsidR="007E0EB5" w:rsidRPr="00B60565" w:rsidRDefault="00C422AC" w:rsidP="00B60565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B60565">
        <w:rPr>
          <w:sz w:val="24"/>
          <w:szCs w:val="24"/>
          <w:lang w:val="uk-UA"/>
        </w:rPr>
        <w:t>Аналіз пси</w:t>
      </w:r>
      <w:r w:rsidR="00126113" w:rsidRPr="00B60565">
        <w:rPr>
          <w:sz w:val="24"/>
          <w:szCs w:val="24"/>
          <w:lang w:val="uk-UA"/>
        </w:rPr>
        <w:t>холого-педагогічних досліджень (</w:t>
      </w:r>
      <w:proofErr w:type="spellStart"/>
      <w:r w:rsidR="00126113" w:rsidRPr="00B60565">
        <w:rPr>
          <w:sz w:val="24"/>
          <w:szCs w:val="24"/>
          <w:lang w:val="uk-UA"/>
        </w:rPr>
        <w:t>О.Вишневського</w:t>
      </w:r>
      <w:proofErr w:type="spellEnd"/>
      <w:r w:rsidR="006E6EB8" w:rsidRPr="00B60565">
        <w:rPr>
          <w:sz w:val="24"/>
          <w:szCs w:val="24"/>
          <w:lang w:val="uk-UA"/>
        </w:rPr>
        <w:t xml:space="preserve">, </w:t>
      </w:r>
      <w:proofErr w:type="spellStart"/>
      <w:r w:rsidR="00126113" w:rsidRPr="00B60565">
        <w:rPr>
          <w:sz w:val="24"/>
          <w:szCs w:val="24"/>
          <w:lang w:val="uk-UA"/>
        </w:rPr>
        <w:t>С.Ігнатенка</w:t>
      </w:r>
      <w:proofErr w:type="spellEnd"/>
      <w:r w:rsidR="006E6EB8" w:rsidRPr="00B60565">
        <w:rPr>
          <w:sz w:val="24"/>
          <w:szCs w:val="24"/>
          <w:lang w:val="uk-UA"/>
        </w:rPr>
        <w:t xml:space="preserve">, </w:t>
      </w:r>
      <w:proofErr w:type="spellStart"/>
      <w:r w:rsidR="006E6EB8" w:rsidRPr="00B60565">
        <w:rPr>
          <w:sz w:val="24"/>
          <w:szCs w:val="24"/>
          <w:lang w:val="uk-UA"/>
        </w:rPr>
        <w:t>О.Гевко</w:t>
      </w:r>
      <w:proofErr w:type="spellEnd"/>
      <w:r w:rsidR="006E6EB8" w:rsidRPr="00B60565">
        <w:rPr>
          <w:sz w:val="24"/>
          <w:szCs w:val="24"/>
          <w:lang w:val="uk-UA"/>
        </w:rPr>
        <w:t xml:space="preserve">, </w:t>
      </w:r>
      <w:proofErr w:type="spellStart"/>
      <w:r w:rsidR="00126113" w:rsidRPr="00B60565">
        <w:rPr>
          <w:sz w:val="24"/>
          <w:szCs w:val="24"/>
          <w:lang w:val="uk-UA"/>
        </w:rPr>
        <w:t>П.Кухаренка</w:t>
      </w:r>
      <w:proofErr w:type="spellEnd"/>
      <w:r w:rsidR="00126113" w:rsidRPr="00B60565">
        <w:rPr>
          <w:sz w:val="24"/>
          <w:szCs w:val="24"/>
          <w:lang w:val="uk-UA"/>
        </w:rPr>
        <w:t>,</w:t>
      </w:r>
      <w:r w:rsidR="00867518" w:rsidRPr="00B60565">
        <w:rPr>
          <w:sz w:val="24"/>
          <w:szCs w:val="24"/>
          <w:lang w:val="uk-UA"/>
        </w:rPr>
        <w:t xml:space="preserve"> </w:t>
      </w:r>
      <w:proofErr w:type="spellStart"/>
      <w:r w:rsidR="00867518" w:rsidRPr="00B60565">
        <w:rPr>
          <w:sz w:val="24"/>
          <w:szCs w:val="24"/>
          <w:lang w:val="uk-UA"/>
        </w:rPr>
        <w:t>О.Резнікової</w:t>
      </w:r>
      <w:proofErr w:type="spellEnd"/>
      <w:r w:rsidR="00867518" w:rsidRPr="00B60565">
        <w:rPr>
          <w:sz w:val="24"/>
          <w:szCs w:val="24"/>
          <w:lang w:val="uk-UA"/>
        </w:rPr>
        <w:t xml:space="preserve">, </w:t>
      </w:r>
      <w:proofErr w:type="spellStart"/>
      <w:r w:rsidR="00867518" w:rsidRPr="00B60565">
        <w:rPr>
          <w:sz w:val="24"/>
          <w:szCs w:val="24"/>
          <w:lang w:val="uk-UA"/>
        </w:rPr>
        <w:t>О.Сухомлинської</w:t>
      </w:r>
      <w:proofErr w:type="spellEnd"/>
      <w:r w:rsidR="00867518" w:rsidRPr="00B60565">
        <w:rPr>
          <w:sz w:val="24"/>
          <w:szCs w:val="24"/>
          <w:lang w:val="uk-UA"/>
        </w:rPr>
        <w:t xml:space="preserve">, </w:t>
      </w:r>
      <w:proofErr w:type="spellStart"/>
      <w:r w:rsidR="00867518" w:rsidRPr="00B60565">
        <w:rPr>
          <w:sz w:val="24"/>
          <w:szCs w:val="24"/>
          <w:lang w:val="uk-UA"/>
        </w:rPr>
        <w:t>М.Щербаня</w:t>
      </w:r>
      <w:proofErr w:type="spellEnd"/>
      <w:r w:rsidR="00867518" w:rsidRPr="00B60565">
        <w:rPr>
          <w:sz w:val="24"/>
          <w:szCs w:val="24"/>
          <w:lang w:val="uk-UA"/>
        </w:rPr>
        <w:t>) свідчить про розкриття у науковій літературі проблем студентської національно-патріотичної, громадської діяльності із використанням історичних, культурних, мистецьких традицій українського народу</w:t>
      </w:r>
      <w:r w:rsidRPr="00B60565">
        <w:rPr>
          <w:sz w:val="24"/>
          <w:szCs w:val="24"/>
          <w:lang w:val="uk-UA"/>
        </w:rPr>
        <w:t xml:space="preserve">. </w:t>
      </w:r>
    </w:p>
    <w:p w:rsidR="007E0EB5" w:rsidRPr="00B60565" w:rsidRDefault="007E0EB5" w:rsidP="00B60565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B60565">
        <w:rPr>
          <w:sz w:val="24"/>
          <w:szCs w:val="24"/>
          <w:lang w:val="uk-UA"/>
        </w:rPr>
        <w:lastRenderedPageBreak/>
        <w:t>Ми виділили основні напрями в системі національно-патріотичного виховання здобувачів вищої освіти:</w:t>
      </w:r>
    </w:p>
    <w:p w:rsidR="00596A86" w:rsidRPr="00B60565" w:rsidRDefault="007E0EB5" w:rsidP="00B60565">
      <w:pPr>
        <w:pStyle w:val="a7"/>
        <w:numPr>
          <w:ilvl w:val="0"/>
          <w:numId w:val="17"/>
        </w:num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B60565">
        <w:rPr>
          <w:sz w:val="24"/>
          <w:szCs w:val="24"/>
          <w:lang w:val="uk-UA"/>
        </w:rPr>
        <w:t>духовно-моральний, спрямований на формування у студентів ціннісних орієнтацій</w:t>
      </w:r>
      <w:r w:rsidR="00596A86" w:rsidRPr="00B60565">
        <w:rPr>
          <w:sz w:val="24"/>
          <w:szCs w:val="24"/>
          <w:lang w:val="uk-UA"/>
        </w:rPr>
        <w:t>, принципів та ідеалів</w:t>
      </w:r>
      <w:r w:rsidRPr="00B60565">
        <w:rPr>
          <w:sz w:val="24"/>
          <w:szCs w:val="24"/>
          <w:lang w:val="uk-UA"/>
        </w:rPr>
        <w:t xml:space="preserve">, </w:t>
      </w:r>
      <w:r w:rsidR="00596A86" w:rsidRPr="00B60565">
        <w:rPr>
          <w:sz w:val="24"/>
          <w:szCs w:val="24"/>
          <w:lang w:val="uk-UA"/>
        </w:rPr>
        <w:t>що опиратиметься на ті вартості, явища, процеси та події, які є значущими для всього українського суспільства, включаючи загальнолюдські якості</w:t>
      </w:r>
      <w:r w:rsidRPr="00B60565">
        <w:rPr>
          <w:sz w:val="24"/>
          <w:szCs w:val="24"/>
          <w:lang w:val="uk-UA"/>
        </w:rPr>
        <w:t>;</w:t>
      </w:r>
    </w:p>
    <w:p w:rsidR="004E63C5" w:rsidRPr="00B60565" w:rsidRDefault="00596A86" w:rsidP="00B60565">
      <w:pPr>
        <w:pStyle w:val="a7"/>
        <w:numPr>
          <w:ilvl w:val="0"/>
          <w:numId w:val="17"/>
        </w:numPr>
        <w:spacing w:line="360" w:lineRule="auto"/>
        <w:ind w:firstLine="567"/>
        <w:jc w:val="both"/>
        <w:rPr>
          <w:sz w:val="24"/>
          <w:szCs w:val="24"/>
          <w:lang w:val="uk-UA"/>
        </w:rPr>
      </w:pPr>
      <w:proofErr w:type="spellStart"/>
      <w:r w:rsidRPr="00B60565">
        <w:rPr>
          <w:sz w:val="24"/>
          <w:szCs w:val="24"/>
          <w:lang w:val="uk-UA"/>
        </w:rPr>
        <w:t>краєзнавчо</w:t>
      </w:r>
      <w:proofErr w:type="spellEnd"/>
      <w:r w:rsidRPr="00B60565">
        <w:rPr>
          <w:sz w:val="24"/>
          <w:szCs w:val="24"/>
          <w:lang w:val="uk-UA"/>
        </w:rPr>
        <w:t>-</w:t>
      </w:r>
      <w:r w:rsidR="007E0EB5" w:rsidRPr="00B60565">
        <w:rPr>
          <w:sz w:val="24"/>
          <w:szCs w:val="24"/>
          <w:lang w:val="uk-UA"/>
        </w:rPr>
        <w:t>істори</w:t>
      </w:r>
      <w:r w:rsidRPr="00B60565">
        <w:rPr>
          <w:sz w:val="24"/>
          <w:szCs w:val="24"/>
          <w:lang w:val="uk-UA"/>
        </w:rPr>
        <w:t>чний,</w:t>
      </w:r>
      <w:r w:rsidR="007E0EB5" w:rsidRPr="00B60565">
        <w:rPr>
          <w:sz w:val="24"/>
          <w:szCs w:val="24"/>
          <w:lang w:val="uk-UA"/>
        </w:rPr>
        <w:t xml:space="preserve"> як</w:t>
      </w:r>
      <w:r w:rsidRPr="00B60565">
        <w:rPr>
          <w:sz w:val="24"/>
          <w:szCs w:val="24"/>
          <w:lang w:val="uk-UA"/>
        </w:rPr>
        <w:t>ий охоплює ознайомлення студентів із культурними, історичними пам’ятками рідного краю, місцевості, де проживають, навчаються</w:t>
      </w:r>
      <w:r w:rsidR="007E0EB5" w:rsidRPr="00B60565">
        <w:rPr>
          <w:sz w:val="24"/>
          <w:szCs w:val="24"/>
          <w:lang w:val="uk-UA"/>
        </w:rPr>
        <w:t xml:space="preserve"> </w:t>
      </w:r>
      <w:r w:rsidRPr="00B60565">
        <w:rPr>
          <w:sz w:val="24"/>
          <w:szCs w:val="24"/>
          <w:lang w:val="uk-UA"/>
        </w:rPr>
        <w:t xml:space="preserve">(навчалися) здобувачі вищої освіти, усієї території України (екскурсії, історичні розвідки, археологічні та наукові дослідження, </w:t>
      </w:r>
      <w:r w:rsidR="004E63C5" w:rsidRPr="00B60565">
        <w:rPr>
          <w:sz w:val="24"/>
          <w:szCs w:val="24"/>
          <w:lang w:val="uk-UA"/>
        </w:rPr>
        <w:t>подорожі (включаючи віртуальні), проведення збирання фольклорних творів різних місцевостей, дослідження життєвого шляху видатних, культурних, історичних діячів, творчості, героїчних подій</w:t>
      </w:r>
      <w:r w:rsidRPr="00B60565">
        <w:rPr>
          <w:sz w:val="24"/>
          <w:szCs w:val="24"/>
          <w:lang w:val="uk-UA"/>
        </w:rPr>
        <w:t xml:space="preserve"> </w:t>
      </w:r>
      <w:r w:rsidR="004E63C5" w:rsidRPr="00B60565">
        <w:rPr>
          <w:sz w:val="24"/>
          <w:szCs w:val="24"/>
          <w:lang w:val="uk-UA"/>
        </w:rPr>
        <w:t>рідної місцевості та різних куточків України</w:t>
      </w:r>
      <w:r w:rsidRPr="00B60565">
        <w:rPr>
          <w:sz w:val="24"/>
          <w:szCs w:val="24"/>
          <w:lang w:val="uk-UA"/>
        </w:rPr>
        <w:t>)</w:t>
      </w:r>
      <w:r w:rsidR="007E0EB5" w:rsidRPr="00B60565">
        <w:rPr>
          <w:sz w:val="24"/>
          <w:szCs w:val="24"/>
          <w:lang w:val="uk-UA"/>
        </w:rPr>
        <w:t>;</w:t>
      </w:r>
    </w:p>
    <w:p w:rsidR="004911FF" w:rsidRPr="00B60565" w:rsidRDefault="007E0EB5" w:rsidP="00B60565">
      <w:pPr>
        <w:pStyle w:val="a7"/>
        <w:numPr>
          <w:ilvl w:val="0"/>
          <w:numId w:val="17"/>
        </w:numPr>
        <w:spacing w:line="360" w:lineRule="auto"/>
        <w:ind w:firstLine="567"/>
        <w:jc w:val="both"/>
        <w:rPr>
          <w:sz w:val="24"/>
          <w:szCs w:val="24"/>
          <w:lang w:val="uk-UA"/>
        </w:rPr>
      </w:pPr>
      <w:proofErr w:type="spellStart"/>
      <w:r w:rsidRPr="00B60565">
        <w:rPr>
          <w:sz w:val="24"/>
          <w:szCs w:val="24"/>
          <w:lang w:val="uk-UA"/>
        </w:rPr>
        <w:t>громадянсько</w:t>
      </w:r>
      <w:proofErr w:type="spellEnd"/>
      <w:r w:rsidRPr="00B60565">
        <w:rPr>
          <w:sz w:val="24"/>
          <w:szCs w:val="24"/>
          <w:lang w:val="uk-UA"/>
        </w:rPr>
        <w:t>-патріотичн</w:t>
      </w:r>
      <w:r w:rsidR="004E63C5" w:rsidRPr="00B60565">
        <w:rPr>
          <w:sz w:val="24"/>
          <w:szCs w:val="24"/>
          <w:lang w:val="uk-UA"/>
        </w:rPr>
        <w:t>ий</w:t>
      </w:r>
      <w:r w:rsidRPr="00B60565">
        <w:rPr>
          <w:sz w:val="24"/>
          <w:szCs w:val="24"/>
          <w:lang w:val="uk-UA"/>
        </w:rPr>
        <w:t>,</w:t>
      </w:r>
      <w:r w:rsidR="004E63C5" w:rsidRPr="00B60565">
        <w:rPr>
          <w:sz w:val="24"/>
          <w:szCs w:val="24"/>
          <w:lang w:val="uk-UA"/>
        </w:rPr>
        <w:t xml:space="preserve"> що реалізуватиметься через організацію громадсько-правових</w:t>
      </w:r>
      <w:r w:rsidRPr="00B60565">
        <w:rPr>
          <w:sz w:val="24"/>
          <w:szCs w:val="24"/>
          <w:lang w:val="uk-UA"/>
        </w:rPr>
        <w:t xml:space="preserve"> заходів</w:t>
      </w:r>
      <w:r w:rsidR="004911FF" w:rsidRPr="00B60565">
        <w:rPr>
          <w:sz w:val="24"/>
          <w:szCs w:val="24"/>
          <w:lang w:val="uk-UA"/>
        </w:rPr>
        <w:t>, які підвищують громадянську позицію майбутніх викладачів</w:t>
      </w:r>
      <w:r w:rsidR="0028213E" w:rsidRPr="00B60565">
        <w:rPr>
          <w:sz w:val="24"/>
          <w:szCs w:val="24"/>
          <w:lang w:val="uk-UA"/>
        </w:rPr>
        <w:t>, відстоювання ними національних інтересів</w:t>
      </w:r>
      <w:r w:rsidR="004E63C5" w:rsidRPr="00B60565">
        <w:rPr>
          <w:sz w:val="24"/>
          <w:szCs w:val="24"/>
          <w:lang w:val="uk-UA"/>
        </w:rPr>
        <w:t xml:space="preserve"> </w:t>
      </w:r>
      <w:r w:rsidR="0028213E" w:rsidRPr="00B60565">
        <w:rPr>
          <w:sz w:val="24"/>
          <w:szCs w:val="24"/>
          <w:lang w:val="uk-UA"/>
        </w:rPr>
        <w:t xml:space="preserve">та свобод </w:t>
      </w:r>
      <w:r w:rsidR="004E63C5" w:rsidRPr="00B60565">
        <w:rPr>
          <w:sz w:val="24"/>
          <w:szCs w:val="24"/>
          <w:lang w:val="uk-UA"/>
        </w:rPr>
        <w:t xml:space="preserve">(конференції, вивчення законодавчих, правових документів, проведення бесід, дискусій культурно-правового, </w:t>
      </w:r>
      <w:proofErr w:type="spellStart"/>
      <w:r w:rsidR="004E63C5" w:rsidRPr="00B60565">
        <w:rPr>
          <w:sz w:val="24"/>
          <w:szCs w:val="24"/>
          <w:lang w:val="uk-UA"/>
        </w:rPr>
        <w:t>громадянсько</w:t>
      </w:r>
      <w:proofErr w:type="spellEnd"/>
      <w:r w:rsidR="004E63C5" w:rsidRPr="00B60565">
        <w:rPr>
          <w:sz w:val="24"/>
          <w:szCs w:val="24"/>
          <w:lang w:val="uk-UA"/>
        </w:rPr>
        <w:t xml:space="preserve">-позиційного спрямування, особисте </w:t>
      </w:r>
      <w:proofErr w:type="spellStart"/>
      <w:r w:rsidR="004E63C5" w:rsidRPr="00B60565">
        <w:rPr>
          <w:sz w:val="24"/>
          <w:szCs w:val="24"/>
          <w:lang w:val="uk-UA"/>
        </w:rPr>
        <w:t>самооцінювання</w:t>
      </w:r>
      <w:proofErr w:type="spellEnd"/>
      <w:r w:rsidR="004E63C5" w:rsidRPr="00B60565">
        <w:rPr>
          <w:sz w:val="24"/>
          <w:szCs w:val="24"/>
          <w:lang w:val="uk-UA"/>
        </w:rPr>
        <w:t xml:space="preserve"> та колективне оцінювання студентами подій та процесів, що відбуваються </w:t>
      </w:r>
      <w:r w:rsidR="004911FF" w:rsidRPr="00B60565">
        <w:rPr>
          <w:sz w:val="24"/>
          <w:szCs w:val="24"/>
          <w:lang w:val="uk-UA"/>
        </w:rPr>
        <w:t>в Україні та за кордоном</w:t>
      </w:r>
      <w:r w:rsidR="004E63C5" w:rsidRPr="00B60565">
        <w:rPr>
          <w:sz w:val="24"/>
          <w:szCs w:val="24"/>
          <w:lang w:val="uk-UA"/>
        </w:rPr>
        <w:t>)</w:t>
      </w:r>
      <w:r w:rsidRPr="00B60565">
        <w:rPr>
          <w:sz w:val="24"/>
          <w:szCs w:val="24"/>
          <w:lang w:val="uk-UA"/>
        </w:rPr>
        <w:t>;</w:t>
      </w:r>
    </w:p>
    <w:p w:rsidR="00CD0729" w:rsidRPr="00B60565" w:rsidRDefault="004911FF" w:rsidP="00B60565">
      <w:pPr>
        <w:pStyle w:val="a7"/>
        <w:numPr>
          <w:ilvl w:val="0"/>
          <w:numId w:val="17"/>
        </w:numPr>
        <w:spacing w:line="360" w:lineRule="auto"/>
        <w:ind w:firstLine="567"/>
        <w:jc w:val="both"/>
        <w:rPr>
          <w:sz w:val="24"/>
          <w:szCs w:val="24"/>
          <w:lang w:val="uk-UA"/>
        </w:rPr>
      </w:pPr>
      <w:proofErr w:type="spellStart"/>
      <w:r w:rsidRPr="00B60565">
        <w:rPr>
          <w:sz w:val="24"/>
          <w:szCs w:val="24"/>
          <w:lang w:val="uk-UA"/>
        </w:rPr>
        <w:t>волонтерсько</w:t>
      </w:r>
      <w:proofErr w:type="spellEnd"/>
      <w:r w:rsidRPr="00B60565">
        <w:rPr>
          <w:sz w:val="24"/>
          <w:szCs w:val="24"/>
          <w:lang w:val="uk-UA"/>
        </w:rPr>
        <w:t>-</w:t>
      </w:r>
      <w:r w:rsidR="007E0EB5" w:rsidRPr="00B60565">
        <w:rPr>
          <w:sz w:val="24"/>
          <w:szCs w:val="24"/>
          <w:lang w:val="uk-UA"/>
        </w:rPr>
        <w:t>патріотичн</w:t>
      </w:r>
      <w:r w:rsidRPr="00B60565">
        <w:rPr>
          <w:sz w:val="24"/>
          <w:szCs w:val="24"/>
          <w:lang w:val="uk-UA"/>
        </w:rPr>
        <w:t>ий</w:t>
      </w:r>
      <w:r w:rsidR="007E0EB5" w:rsidRPr="00B60565">
        <w:rPr>
          <w:sz w:val="24"/>
          <w:szCs w:val="24"/>
          <w:lang w:val="uk-UA"/>
        </w:rPr>
        <w:t>, спрямован</w:t>
      </w:r>
      <w:r w:rsidRPr="00B60565">
        <w:rPr>
          <w:sz w:val="24"/>
          <w:szCs w:val="24"/>
          <w:lang w:val="uk-UA"/>
        </w:rPr>
        <w:t>ий на високий вияв у студентів активної громадянської позиції щодо матеріальної, психологічної та фізичної підтримки інших людей (дітей, жінок, інвалідів, військових</w:t>
      </w:r>
      <w:r w:rsidR="00CD0729" w:rsidRPr="00B60565">
        <w:rPr>
          <w:sz w:val="24"/>
          <w:szCs w:val="24"/>
          <w:lang w:val="uk-UA"/>
        </w:rPr>
        <w:t>, сиріт, внутрішньо переміщених осіб, постраждалих від війни та стихійних явищ тощо</w:t>
      </w:r>
      <w:r w:rsidRPr="00B60565">
        <w:rPr>
          <w:sz w:val="24"/>
          <w:szCs w:val="24"/>
          <w:lang w:val="uk-UA"/>
        </w:rPr>
        <w:t>)</w:t>
      </w:r>
      <w:r w:rsidR="00CD0729" w:rsidRPr="00B60565">
        <w:rPr>
          <w:sz w:val="24"/>
          <w:szCs w:val="24"/>
          <w:lang w:val="uk-UA"/>
        </w:rPr>
        <w:t>, проведення бесід, тренінгів, ярмарків по збору коштів на різні волонтерські потреби, створення волонтерських рухів та організацій;</w:t>
      </w:r>
    </w:p>
    <w:p w:rsidR="00CD0729" w:rsidRPr="00B60565" w:rsidRDefault="007E0EB5" w:rsidP="00B60565">
      <w:pPr>
        <w:pStyle w:val="a7"/>
        <w:numPr>
          <w:ilvl w:val="0"/>
          <w:numId w:val="17"/>
        </w:num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B60565">
        <w:rPr>
          <w:sz w:val="24"/>
          <w:szCs w:val="24"/>
          <w:lang w:val="uk-UA"/>
        </w:rPr>
        <w:t>військово-патріотичн</w:t>
      </w:r>
      <w:r w:rsidR="00CD0729" w:rsidRPr="00B60565">
        <w:rPr>
          <w:sz w:val="24"/>
          <w:szCs w:val="24"/>
          <w:lang w:val="uk-UA"/>
        </w:rPr>
        <w:t>ий</w:t>
      </w:r>
      <w:r w:rsidRPr="00B60565">
        <w:rPr>
          <w:sz w:val="24"/>
          <w:szCs w:val="24"/>
          <w:lang w:val="uk-UA"/>
        </w:rPr>
        <w:t xml:space="preserve">, </w:t>
      </w:r>
      <w:r w:rsidR="00CD0729" w:rsidRPr="00B60565">
        <w:rPr>
          <w:sz w:val="24"/>
          <w:szCs w:val="24"/>
          <w:lang w:val="uk-UA"/>
        </w:rPr>
        <w:t>що охоплює участь в організаціях «Січ», «Пласт»</w:t>
      </w:r>
      <w:r w:rsidR="00363A97" w:rsidRPr="00B60565">
        <w:rPr>
          <w:sz w:val="24"/>
          <w:szCs w:val="24"/>
          <w:lang w:val="uk-UA"/>
        </w:rPr>
        <w:t xml:space="preserve"> та інших</w:t>
      </w:r>
      <w:r w:rsidR="00CD0729" w:rsidRPr="00B60565">
        <w:rPr>
          <w:sz w:val="24"/>
          <w:szCs w:val="24"/>
          <w:lang w:val="uk-UA"/>
        </w:rPr>
        <w:t>, різноманітних спортивних секціях, гуртках (зокрема, лук, стрільба, плавання, легка атлетика та інші), які гартують організм молоді, готують фізично та морально до територіального захисту Вітчизни, проведення військово-патріотичних змагань та конкурсів, Козацьких забав, конкурсів військово-патріотичної пісні, танцю, військово-патріотичні постановки, поезії, відзначання дат героїчного календаря тощо</w:t>
      </w:r>
      <w:r w:rsidRPr="00B60565">
        <w:rPr>
          <w:sz w:val="24"/>
          <w:szCs w:val="24"/>
          <w:lang w:val="uk-UA"/>
        </w:rPr>
        <w:t>;</w:t>
      </w:r>
    </w:p>
    <w:p w:rsidR="007E0EB5" w:rsidRPr="00B60565" w:rsidRDefault="0028213E" w:rsidP="00B60565">
      <w:pPr>
        <w:pStyle w:val="a7"/>
        <w:numPr>
          <w:ilvl w:val="0"/>
          <w:numId w:val="17"/>
        </w:numPr>
        <w:spacing w:line="360" w:lineRule="auto"/>
        <w:ind w:firstLine="567"/>
        <w:jc w:val="both"/>
        <w:rPr>
          <w:sz w:val="24"/>
          <w:szCs w:val="24"/>
          <w:lang w:val="uk-UA"/>
        </w:rPr>
      </w:pPr>
      <w:proofErr w:type="spellStart"/>
      <w:r w:rsidRPr="00B60565">
        <w:rPr>
          <w:sz w:val="24"/>
          <w:szCs w:val="24"/>
          <w:lang w:val="uk-UA"/>
        </w:rPr>
        <w:t>мистецько</w:t>
      </w:r>
      <w:proofErr w:type="spellEnd"/>
      <w:r w:rsidRPr="00B60565">
        <w:rPr>
          <w:sz w:val="24"/>
          <w:szCs w:val="24"/>
          <w:lang w:val="uk-UA"/>
        </w:rPr>
        <w:t xml:space="preserve">-народний, який </w:t>
      </w:r>
      <w:r w:rsidR="007E0EB5" w:rsidRPr="00B60565">
        <w:rPr>
          <w:sz w:val="24"/>
          <w:szCs w:val="24"/>
          <w:lang w:val="uk-UA"/>
        </w:rPr>
        <w:t>орієнтован</w:t>
      </w:r>
      <w:r w:rsidRPr="00B60565">
        <w:rPr>
          <w:sz w:val="24"/>
          <w:szCs w:val="24"/>
          <w:lang w:val="uk-UA"/>
        </w:rPr>
        <w:t xml:space="preserve">ий на глибоке вивчення </w:t>
      </w:r>
      <w:proofErr w:type="spellStart"/>
      <w:r w:rsidRPr="00B60565">
        <w:rPr>
          <w:sz w:val="24"/>
          <w:szCs w:val="24"/>
          <w:lang w:val="uk-UA"/>
        </w:rPr>
        <w:t>декоративно</w:t>
      </w:r>
      <w:proofErr w:type="spellEnd"/>
      <w:r w:rsidRPr="00B60565">
        <w:rPr>
          <w:sz w:val="24"/>
          <w:szCs w:val="24"/>
          <w:lang w:val="uk-UA"/>
        </w:rPr>
        <w:t xml:space="preserve">-ужиткового, образотворчого, хореографічного, пісенно-творчого </w:t>
      </w:r>
      <w:r w:rsidRPr="00B60565">
        <w:rPr>
          <w:sz w:val="24"/>
          <w:szCs w:val="24"/>
          <w:lang w:val="uk-UA"/>
        </w:rPr>
        <w:lastRenderedPageBreak/>
        <w:t>мистецтва</w:t>
      </w:r>
      <w:r w:rsidR="007E0EB5" w:rsidRPr="00B60565">
        <w:rPr>
          <w:sz w:val="24"/>
          <w:szCs w:val="24"/>
          <w:lang w:val="uk-UA"/>
        </w:rPr>
        <w:t xml:space="preserve"> </w:t>
      </w:r>
      <w:r w:rsidRPr="00B60565">
        <w:rPr>
          <w:sz w:val="24"/>
          <w:szCs w:val="24"/>
          <w:lang w:val="uk-UA"/>
        </w:rPr>
        <w:t>свого народу, осягнення студентами національної самобутності проведення різноманітних заходів на народознавчу, мистецтвознавчу тематику, проведення свят народного, релігійного календаря, проведення народознавчих свят, вечорниць, конкурсів, забав, виставок, майстер-класів, змагань, конференцій, досліджень тощо.</w:t>
      </w:r>
    </w:p>
    <w:p w:rsidR="00126113" w:rsidRPr="00B60565" w:rsidRDefault="006E6EB8" w:rsidP="00B60565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B60565">
        <w:rPr>
          <w:sz w:val="24"/>
          <w:szCs w:val="24"/>
          <w:lang w:val="uk-UA"/>
        </w:rPr>
        <w:t>Висновки: о</w:t>
      </w:r>
      <w:r w:rsidR="00F342E5" w:rsidRPr="00B60565">
        <w:rPr>
          <w:sz w:val="24"/>
          <w:szCs w:val="24"/>
          <w:lang w:val="uk-UA"/>
        </w:rPr>
        <w:t>тже</w:t>
      </w:r>
      <w:r w:rsidR="00C253DC" w:rsidRPr="00B60565">
        <w:rPr>
          <w:sz w:val="24"/>
          <w:szCs w:val="24"/>
          <w:lang w:val="uk-UA"/>
        </w:rPr>
        <w:t>,</w:t>
      </w:r>
      <w:r w:rsidR="00F342E5" w:rsidRPr="00B60565">
        <w:rPr>
          <w:sz w:val="24"/>
          <w:szCs w:val="24"/>
          <w:lang w:val="uk-UA"/>
        </w:rPr>
        <w:t xml:space="preserve"> </w:t>
      </w:r>
      <w:r w:rsidR="0028213E" w:rsidRPr="00B60565">
        <w:rPr>
          <w:sz w:val="24"/>
          <w:szCs w:val="24"/>
          <w:lang w:val="uk-UA"/>
        </w:rPr>
        <w:t>цілеспрямована організація національно-патріотичного</w:t>
      </w:r>
      <w:r w:rsidR="00F342E5" w:rsidRPr="00B60565">
        <w:rPr>
          <w:sz w:val="24"/>
          <w:szCs w:val="24"/>
          <w:lang w:val="uk-UA"/>
        </w:rPr>
        <w:t xml:space="preserve"> </w:t>
      </w:r>
      <w:r w:rsidR="0028213E" w:rsidRPr="00B60565">
        <w:rPr>
          <w:sz w:val="24"/>
          <w:szCs w:val="24"/>
          <w:lang w:val="uk-UA"/>
        </w:rPr>
        <w:t>виховання здобувачів вищої освіти</w:t>
      </w:r>
      <w:r w:rsidR="00F342E5" w:rsidRPr="00B60565">
        <w:rPr>
          <w:sz w:val="24"/>
          <w:szCs w:val="24"/>
          <w:lang w:val="uk-UA"/>
        </w:rPr>
        <w:t xml:space="preserve"> </w:t>
      </w:r>
      <w:r w:rsidR="0028213E" w:rsidRPr="00B60565">
        <w:rPr>
          <w:sz w:val="24"/>
          <w:szCs w:val="24"/>
          <w:lang w:val="uk-UA"/>
        </w:rPr>
        <w:t xml:space="preserve">сприятиме зростанню у них </w:t>
      </w:r>
      <w:r w:rsidR="00126113" w:rsidRPr="00B60565">
        <w:rPr>
          <w:sz w:val="24"/>
          <w:szCs w:val="24"/>
          <w:lang w:val="uk-UA"/>
        </w:rPr>
        <w:t xml:space="preserve">соціальної активності, добросовісності та відповідальності за свої вчинки, майбутню фахову діяльність, </w:t>
      </w:r>
      <w:proofErr w:type="spellStart"/>
      <w:r w:rsidR="00126113" w:rsidRPr="00B60565">
        <w:rPr>
          <w:sz w:val="24"/>
          <w:szCs w:val="24"/>
          <w:lang w:val="uk-UA"/>
        </w:rPr>
        <w:t>законопослушність</w:t>
      </w:r>
      <w:proofErr w:type="spellEnd"/>
      <w:r w:rsidR="00126113" w:rsidRPr="00B60565">
        <w:rPr>
          <w:sz w:val="24"/>
          <w:szCs w:val="24"/>
          <w:lang w:val="uk-UA"/>
        </w:rPr>
        <w:t>, високі духовно-моральні та загальнолюдські якості, готовність та потребу захищати політичну та територіальну незалежність та свободу своєї держави.</w:t>
      </w:r>
    </w:p>
    <w:p w:rsidR="006A2064" w:rsidRPr="00B60565" w:rsidRDefault="006A2064" w:rsidP="00B60565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i/>
          <w:caps/>
          <w:lang w:val="uk-UA"/>
        </w:rPr>
      </w:pPr>
    </w:p>
    <w:p w:rsidR="00650F51" w:rsidRPr="00B60565" w:rsidRDefault="006E6EB8" w:rsidP="00B60565">
      <w:pPr>
        <w:spacing w:line="360" w:lineRule="auto"/>
        <w:ind w:firstLine="567"/>
        <w:jc w:val="center"/>
        <w:rPr>
          <w:b/>
          <w:sz w:val="24"/>
          <w:szCs w:val="24"/>
          <w:lang w:val="uk-UA"/>
        </w:rPr>
      </w:pPr>
      <w:r w:rsidRPr="00B60565">
        <w:rPr>
          <w:b/>
          <w:sz w:val="24"/>
          <w:szCs w:val="24"/>
          <w:lang w:val="uk-UA"/>
        </w:rPr>
        <w:t>Список використаних джерел</w:t>
      </w:r>
    </w:p>
    <w:p w:rsidR="00126113" w:rsidRPr="00B60565" w:rsidRDefault="00A01DF5" w:rsidP="00B60565">
      <w:pPr>
        <w:pStyle w:val="a7"/>
        <w:numPr>
          <w:ilvl w:val="0"/>
          <w:numId w:val="2"/>
        </w:numPr>
        <w:spacing w:line="360" w:lineRule="auto"/>
        <w:ind w:left="426" w:firstLine="567"/>
        <w:jc w:val="both"/>
        <w:rPr>
          <w:sz w:val="24"/>
          <w:szCs w:val="24"/>
          <w:lang w:val="uk-UA"/>
        </w:rPr>
      </w:pPr>
      <w:proofErr w:type="spellStart"/>
      <w:r w:rsidRPr="00B60565">
        <w:rPr>
          <w:sz w:val="24"/>
          <w:szCs w:val="24"/>
          <w:lang w:val="uk-UA"/>
        </w:rPr>
        <w:t>Гевко</w:t>
      </w:r>
      <w:proofErr w:type="spellEnd"/>
      <w:r w:rsidRPr="00B60565">
        <w:rPr>
          <w:sz w:val="24"/>
          <w:szCs w:val="24"/>
          <w:lang w:val="uk-UA"/>
        </w:rPr>
        <w:t xml:space="preserve"> </w:t>
      </w:r>
      <w:r w:rsidR="00E17844" w:rsidRPr="00B60565">
        <w:rPr>
          <w:sz w:val="24"/>
          <w:szCs w:val="24"/>
          <w:lang w:val="uk-UA"/>
        </w:rPr>
        <w:t>О. Вдосконалення національно-патріотичного виховання студентів вищих педагогічних</w:t>
      </w:r>
      <w:r w:rsidRPr="00B60565">
        <w:rPr>
          <w:sz w:val="24"/>
          <w:szCs w:val="24"/>
          <w:lang w:val="uk-UA"/>
        </w:rPr>
        <w:t xml:space="preserve"> </w:t>
      </w:r>
      <w:r w:rsidR="00E17844" w:rsidRPr="00B60565">
        <w:rPr>
          <w:sz w:val="24"/>
          <w:szCs w:val="24"/>
          <w:lang w:val="uk-UA"/>
        </w:rPr>
        <w:t xml:space="preserve">закладів </w:t>
      </w:r>
      <w:r w:rsidRPr="00B60565">
        <w:rPr>
          <w:sz w:val="24"/>
          <w:szCs w:val="24"/>
          <w:lang w:val="uk-UA"/>
        </w:rPr>
        <w:t>засобами народознавства.</w:t>
      </w:r>
      <w:r w:rsidR="00E17844" w:rsidRPr="00B60565">
        <w:rPr>
          <w:sz w:val="24"/>
          <w:szCs w:val="24"/>
          <w:lang w:val="uk-UA"/>
        </w:rPr>
        <w:t xml:space="preserve"> Підготовка майбутнього вчителя в умовах впровадження </w:t>
      </w:r>
      <w:proofErr w:type="spellStart"/>
      <w:r w:rsidR="00E17844" w:rsidRPr="00B60565">
        <w:rPr>
          <w:sz w:val="24"/>
          <w:szCs w:val="24"/>
          <w:lang w:val="uk-UA"/>
        </w:rPr>
        <w:t>компетентнісного</w:t>
      </w:r>
      <w:proofErr w:type="spellEnd"/>
      <w:r w:rsidR="00E17844" w:rsidRPr="00B60565">
        <w:rPr>
          <w:sz w:val="24"/>
          <w:szCs w:val="24"/>
          <w:lang w:val="uk-UA"/>
        </w:rPr>
        <w:t xml:space="preserve"> підходу: матеріали Всеукраїнського науково-методичного семінару (м. Умань, 27 березня 2015.) / ред</w:t>
      </w:r>
      <w:r w:rsidR="003C1AF8" w:rsidRPr="00B60565">
        <w:rPr>
          <w:sz w:val="24"/>
          <w:szCs w:val="24"/>
          <w:lang w:val="uk-UA"/>
        </w:rPr>
        <w:t xml:space="preserve">. </w:t>
      </w:r>
      <w:proofErr w:type="spellStart"/>
      <w:r w:rsidR="003C1AF8" w:rsidRPr="00B60565">
        <w:rPr>
          <w:sz w:val="24"/>
          <w:szCs w:val="24"/>
          <w:lang w:val="uk-UA"/>
        </w:rPr>
        <w:t>Кол</w:t>
      </w:r>
      <w:proofErr w:type="spellEnd"/>
      <w:r w:rsidR="003C1AF8" w:rsidRPr="00B60565">
        <w:rPr>
          <w:sz w:val="24"/>
          <w:szCs w:val="24"/>
          <w:lang w:val="uk-UA"/>
        </w:rPr>
        <w:t xml:space="preserve">.: </w:t>
      </w:r>
      <w:proofErr w:type="spellStart"/>
      <w:r w:rsidR="003C1AF8" w:rsidRPr="00B60565">
        <w:rPr>
          <w:sz w:val="24"/>
          <w:szCs w:val="24"/>
          <w:lang w:val="uk-UA"/>
        </w:rPr>
        <w:t>Ярошинська</w:t>
      </w:r>
      <w:proofErr w:type="spellEnd"/>
      <w:r w:rsidR="003C1AF8" w:rsidRPr="00B60565">
        <w:rPr>
          <w:sz w:val="24"/>
          <w:szCs w:val="24"/>
          <w:lang w:val="uk-UA"/>
        </w:rPr>
        <w:t xml:space="preserve"> О.О. та ін.</w:t>
      </w:r>
      <w:r w:rsidR="00E17844" w:rsidRPr="00B60565">
        <w:rPr>
          <w:sz w:val="24"/>
          <w:szCs w:val="24"/>
          <w:lang w:val="uk-UA"/>
        </w:rPr>
        <w:t xml:space="preserve"> Умань: ФОП Жовтий О.О., 2015</w:t>
      </w:r>
      <w:r w:rsidR="003C1AF8" w:rsidRPr="00B60565">
        <w:rPr>
          <w:sz w:val="24"/>
          <w:szCs w:val="24"/>
          <w:lang w:val="uk-UA"/>
        </w:rPr>
        <w:t xml:space="preserve">.193 с. </w:t>
      </w:r>
      <w:r w:rsidR="00E17844" w:rsidRPr="00B60565">
        <w:rPr>
          <w:sz w:val="24"/>
          <w:szCs w:val="24"/>
          <w:lang w:val="uk-UA"/>
        </w:rPr>
        <w:t>С. 91 − 96.</w:t>
      </w:r>
    </w:p>
    <w:p w:rsidR="00867518" w:rsidRPr="00B60565" w:rsidRDefault="00126113" w:rsidP="00B60565">
      <w:pPr>
        <w:pStyle w:val="a7"/>
        <w:numPr>
          <w:ilvl w:val="0"/>
          <w:numId w:val="2"/>
        </w:numPr>
        <w:spacing w:line="360" w:lineRule="auto"/>
        <w:ind w:left="426" w:firstLine="567"/>
        <w:jc w:val="both"/>
        <w:rPr>
          <w:sz w:val="24"/>
          <w:szCs w:val="24"/>
          <w:lang w:val="uk-UA"/>
        </w:rPr>
      </w:pPr>
      <w:r w:rsidRPr="00B60565">
        <w:rPr>
          <w:sz w:val="24"/>
          <w:szCs w:val="24"/>
          <w:lang w:val="uk-UA"/>
        </w:rPr>
        <w:t xml:space="preserve">Ігнатенко С.А. Виховання громадянськості студентської молоді: метод. Посібник. </w:t>
      </w:r>
      <w:r w:rsidR="00867518" w:rsidRPr="00B60565">
        <w:rPr>
          <w:sz w:val="24"/>
          <w:szCs w:val="24"/>
          <w:lang w:val="uk-UA"/>
        </w:rPr>
        <w:t xml:space="preserve">Х.: Айлант, 2008. </w:t>
      </w:r>
      <w:r w:rsidRPr="00B60565">
        <w:rPr>
          <w:sz w:val="24"/>
          <w:szCs w:val="24"/>
          <w:lang w:val="uk-UA"/>
        </w:rPr>
        <w:t xml:space="preserve">103 с. </w:t>
      </w:r>
    </w:p>
    <w:p w:rsidR="005650DD" w:rsidRPr="00B60565" w:rsidRDefault="00126113" w:rsidP="00B60565">
      <w:pPr>
        <w:pStyle w:val="a7"/>
        <w:numPr>
          <w:ilvl w:val="0"/>
          <w:numId w:val="2"/>
        </w:numPr>
        <w:spacing w:line="360" w:lineRule="auto"/>
        <w:ind w:left="426" w:firstLine="567"/>
        <w:jc w:val="both"/>
        <w:rPr>
          <w:sz w:val="24"/>
          <w:szCs w:val="24"/>
          <w:lang w:val="uk-UA"/>
        </w:rPr>
      </w:pPr>
      <w:r w:rsidRPr="00B60565">
        <w:rPr>
          <w:sz w:val="24"/>
          <w:szCs w:val="24"/>
          <w:lang w:val="uk-UA"/>
        </w:rPr>
        <w:t>Кухаренко П.М.</w:t>
      </w:r>
      <w:r w:rsidR="00867518" w:rsidRPr="00B60565">
        <w:rPr>
          <w:sz w:val="24"/>
          <w:szCs w:val="24"/>
          <w:lang w:val="uk-UA"/>
        </w:rPr>
        <w:t xml:space="preserve">, </w:t>
      </w:r>
      <w:proofErr w:type="spellStart"/>
      <w:r w:rsidR="00867518" w:rsidRPr="00B60565">
        <w:rPr>
          <w:sz w:val="24"/>
          <w:szCs w:val="24"/>
          <w:lang w:val="uk-UA"/>
        </w:rPr>
        <w:t>Резнікова</w:t>
      </w:r>
      <w:proofErr w:type="spellEnd"/>
      <w:r w:rsidR="00867518" w:rsidRPr="00B60565">
        <w:rPr>
          <w:sz w:val="24"/>
          <w:szCs w:val="24"/>
          <w:lang w:val="uk-UA"/>
        </w:rPr>
        <w:t xml:space="preserve"> О.О.</w:t>
      </w:r>
      <w:r w:rsidRPr="00B60565">
        <w:rPr>
          <w:sz w:val="24"/>
          <w:szCs w:val="24"/>
          <w:lang w:val="uk-UA"/>
        </w:rPr>
        <w:t xml:space="preserve"> Формування громадської позиції сучасної молод</w:t>
      </w:r>
      <w:r w:rsidR="00867518" w:rsidRPr="00B60565">
        <w:rPr>
          <w:sz w:val="24"/>
          <w:szCs w:val="24"/>
          <w:lang w:val="uk-UA"/>
        </w:rPr>
        <w:t xml:space="preserve">і. </w:t>
      </w:r>
      <w:r w:rsidRPr="00B60565">
        <w:rPr>
          <w:i/>
          <w:sz w:val="24"/>
          <w:szCs w:val="24"/>
          <w:lang w:val="uk-UA"/>
        </w:rPr>
        <w:t xml:space="preserve">Україна на зламі тисячоліть – 20 років незалежності (1991-2011) </w:t>
      </w:r>
      <w:r w:rsidRPr="00B60565">
        <w:rPr>
          <w:sz w:val="24"/>
          <w:szCs w:val="24"/>
          <w:lang w:val="uk-UA"/>
        </w:rPr>
        <w:t xml:space="preserve">: </w:t>
      </w:r>
      <w:proofErr w:type="spellStart"/>
      <w:r w:rsidRPr="00B60565">
        <w:rPr>
          <w:sz w:val="24"/>
          <w:szCs w:val="24"/>
          <w:lang w:val="uk-UA"/>
        </w:rPr>
        <w:t>зб</w:t>
      </w:r>
      <w:proofErr w:type="spellEnd"/>
      <w:r w:rsidRPr="00B60565">
        <w:rPr>
          <w:sz w:val="24"/>
          <w:szCs w:val="24"/>
          <w:lang w:val="uk-UA"/>
        </w:rPr>
        <w:t>. наук. пр. /</w:t>
      </w:r>
      <w:proofErr w:type="spellStart"/>
      <w:r w:rsidRPr="00B60565">
        <w:rPr>
          <w:sz w:val="24"/>
          <w:szCs w:val="24"/>
          <w:lang w:val="uk-UA"/>
        </w:rPr>
        <w:t>Редкол</w:t>
      </w:r>
      <w:proofErr w:type="spellEnd"/>
      <w:r w:rsidRPr="00B60565">
        <w:rPr>
          <w:sz w:val="24"/>
          <w:szCs w:val="24"/>
          <w:lang w:val="uk-UA"/>
        </w:rPr>
        <w:t>.: Ко</w:t>
      </w:r>
      <w:r w:rsidR="00867518" w:rsidRPr="00B60565">
        <w:rPr>
          <w:sz w:val="24"/>
          <w:szCs w:val="24"/>
          <w:lang w:val="uk-UA"/>
        </w:rPr>
        <w:t xml:space="preserve">бець А.С. (відп. ред. та ін.). </w:t>
      </w:r>
      <w:proofErr w:type="spellStart"/>
      <w:r w:rsidRPr="00B60565">
        <w:rPr>
          <w:sz w:val="24"/>
          <w:szCs w:val="24"/>
          <w:lang w:val="uk-UA"/>
        </w:rPr>
        <w:t>Д.</w:t>
      </w:r>
      <w:r w:rsidR="00867518" w:rsidRPr="00B60565">
        <w:rPr>
          <w:sz w:val="24"/>
          <w:szCs w:val="24"/>
          <w:lang w:val="uk-UA"/>
        </w:rPr>
        <w:t>:Вид-во</w:t>
      </w:r>
      <w:proofErr w:type="spellEnd"/>
      <w:r w:rsidR="00867518" w:rsidRPr="00B60565">
        <w:rPr>
          <w:sz w:val="24"/>
          <w:szCs w:val="24"/>
          <w:lang w:val="uk-UA"/>
        </w:rPr>
        <w:t xml:space="preserve"> «Придніпров’я», 2011. </w:t>
      </w:r>
      <w:proofErr w:type="spellStart"/>
      <w:r w:rsidR="00867518" w:rsidRPr="00B60565">
        <w:rPr>
          <w:sz w:val="24"/>
          <w:szCs w:val="24"/>
          <w:lang w:val="uk-UA"/>
        </w:rPr>
        <w:t>Вип</w:t>
      </w:r>
      <w:proofErr w:type="spellEnd"/>
      <w:r w:rsidR="00867518" w:rsidRPr="00B60565">
        <w:rPr>
          <w:sz w:val="24"/>
          <w:szCs w:val="24"/>
          <w:lang w:val="uk-UA"/>
        </w:rPr>
        <w:t xml:space="preserve">. 3. </w:t>
      </w:r>
      <w:r w:rsidRPr="00B60565">
        <w:rPr>
          <w:sz w:val="24"/>
          <w:szCs w:val="24"/>
          <w:lang w:val="uk-UA"/>
        </w:rPr>
        <w:t>С.169-174.</w:t>
      </w:r>
      <w:bookmarkEnd w:id="0"/>
    </w:p>
    <w:sectPr w:rsidR="005650DD" w:rsidRPr="00B60565" w:rsidSect="00B6056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81A"/>
    <w:multiLevelType w:val="hybridMultilevel"/>
    <w:tmpl w:val="137CBB98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6AA5"/>
    <w:multiLevelType w:val="hybridMultilevel"/>
    <w:tmpl w:val="002E4F12"/>
    <w:lvl w:ilvl="0" w:tplc="71FC2B8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1B751D3E"/>
    <w:multiLevelType w:val="hybridMultilevel"/>
    <w:tmpl w:val="7A4876F2"/>
    <w:lvl w:ilvl="0" w:tplc="814C9FC4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339AF"/>
    <w:multiLevelType w:val="hybridMultilevel"/>
    <w:tmpl w:val="FBCC8898"/>
    <w:lvl w:ilvl="0" w:tplc="F474CFA8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1D3C2C"/>
    <w:multiLevelType w:val="hybridMultilevel"/>
    <w:tmpl w:val="39C6E0F8"/>
    <w:lvl w:ilvl="0" w:tplc="DB746C40">
      <w:start w:val="1"/>
      <w:numFmt w:val="bullet"/>
      <w:lvlText w:val="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49051C1"/>
    <w:multiLevelType w:val="hybridMultilevel"/>
    <w:tmpl w:val="50645BC2"/>
    <w:lvl w:ilvl="0" w:tplc="5FEA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EB144D"/>
    <w:multiLevelType w:val="hybridMultilevel"/>
    <w:tmpl w:val="F9CC8ED6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043F3"/>
    <w:multiLevelType w:val="hybridMultilevel"/>
    <w:tmpl w:val="8A6E3504"/>
    <w:lvl w:ilvl="0" w:tplc="733C274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6032B"/>
    <w:multiLevelType w:val="hybridMultilevel"/>
    <w:tmpl w:val="5AE0CC38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D2E9B"/>
    <w:multiLevelType w:val="hybridMultilevel"/>
    <w:tmpl w:val="5EB0E1C4"/>
    <w:lvl w:ilvl="0" w:tplc="2E46A55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AD7EB7"/>
    <w:multiLevelType w:val="hybridMultilevel"/>
    <w:tmpl w:val="1DF6BB38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974A8"/>
    <w:multiLevelType w:val="hybridMultilevel"/>
    <w:tmpl w:val="53346B82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E0D82"/>
    <w:multiLevelType w:val="hybridMultilevel"/>
    <w:tmpl w:val="40B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804CA"/>
    <w:multiLevelType w:val="hybridMultilevel"/>
    <w:tmpl w:val="B3880BEC"/>
    <w:lvl w:ilvl="0" w:tplc="9EEC5D96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B45A20"/>
    <w:multiLevelType w:val="hybridMultilevel"/>
    <w:tmpl w:val="6E3A1C84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72728"/>
    <w:multiLevelType w:val="hybridMultilevel"/>
    <w:tmpl w:val="C2B88A9E"/>
    <w:lvl w:ilvl="0" w:tplc="2E46A55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F163466"/>
    <w:multiLevelType w:val="hybridMultilevel"/>
    <w:tmpl w:val="D1428828"/>
    <w:lvl w:ilvl="0" w:tplc="2E46A55E">
      <w:start w:val="1"/>
      <w:numFmt w:val="bullet"/>
      <w:lvlText w:val="−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14"/>
  </w:num>
  <w:num w:numId="10">
    <w:abstractNumId w:val="15"/>
  </w:num>
  <w:num w:numId="11">
    <w:abstractNumId w:val="0"/>
  </w:num>
  <w:num w:numId="12">
    <w:abstractNumId w:val="11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A8"/>
    <w:rsid w:val="000257C0"/>
    <w:rsid w:val="00050883"/>
    <w:rsid w:val="00054DB1"/>
    <w:rsid w:val="000A37D3"/>
    <w:rsid w:val="000F04DC"/>
    <w:rsid w:val="00116340"/>
    <w:rsid w:val="00117740"/>
    <w:rsid w:val="00126113"/>
    <w:rsid w:val="00151BCD"/>
    <w:rsid w:val="0015336E"/>
    <w:rsid w:val="001A350C"/>
    <w:rsid w:val="001A4E0B"/>
    <w:rsid w:val="001C42BA"/>
    <w:rsid w:val="001E6754"/>
    <w:rsid w:val="002318A8"/>
    <w:rsid w:val="002422FB"/>
    <w:rsid w:val="00244E9E"/>
    <w:rsid w:val="00255E95"/>
    <w:rsid w:val="00281D8C"/>
    <w:rsid w:val="0028213E"/>
    <w:rsid w:val="002C39C3"/>
    <w:rsid w:val="002E1A29"/>
    <w:rsid w:val="00304935"/>
    <w:rsid w:val="00313A0C"/>
    <w:rsid w:val="00315C4D"/>
    <w:rsid w:val="00332A7F"/>
    <w:rsid w:val="00335624"/>
    <w:rsid w:val="003425D9"/>
    <w:rsid w:val="00343899"/>
    <w:rsid w:val="00360F91"/>
    <w:rsid w:val="00363069"/>
    <w:rsid w:val="00363A97"/>
    <w:rsid w:val="003929F2"/>
    <w:rsid w:val="003C1AF8"/>
    <w:rsid w:val="003F26DC"/>
    <w:rsid w:val="0040366B"/>
    <w:rsid w:val="00446DCA"/>
    <w:rsid w:val="004566B3"/>
    <w:rsid w:val="0047499D"/>
    <w:rsid w:val="004911FF"/>
    <w:rsid w:val="004A470D"/>
    <w:rsid w:val="004B5967"/>
    <w:rsid w:val="004D356E"/>
    <w:rsid w:val="004D6CF7"/>
    <w:rsid w:val="004D7678"/>
    <w:rsid w:val="004E63C5"/>
    <w:rsid w:val="004F3250"/>
    <w:rsid w:val="00512EDE"/>
    <w:rsid w:val="00527377"/>
    <w:rsid w:val="005650DD"/>
    <w:rsid w:val="00571E8A"/>
    <w:rsid w:val="0057655D"/>
    <w:rsid w:val="00591BAB"/>
    <w:rsid w:val="00596A86"/>
    <w:rsid w:val="005A6ADF"/>
    <w:rsid w:val="005B7A7E"/>
    <w:rsid w:val="005B7FBA"/>
    <w:rsid w:val="00607516"/>
    <w:rsid w:val="006122A1"/>
    <w:rsid w:val="00650F51"/>
    <w:rsid w:val="00660A5D"/>
    <w:rsid w:val="00674BA8"/>
    <w:rsid w:val="00682C6F"/>
    <w:rsid w:val="006A2064"/>
    <w:rsid w:val="006A2969"/>
    <w:rsid w:val="006D7453"/>
    <w:rsid w:val="006E0380"/>
    <w:rsid w:val="006E6EB8"/>
    <w:rsid w:val="006F505F"/>
    <w:rsid w:val="007124E1"/>
    <w:rsid w:val="007E0EB5"/>
    <w:rsid w:val="007E35B5"/>
    <w:rsid w:val="0082668A"/>
    <w:rsid w:val="00862896"/>
    <w:rsid w:val="00867518"/>
    <w:rsid w:val="00904EB7"/>
    <w:rsid w:val="00915B96"/>
    <w:rsid w:val="0092417B"/>
    <w:rsid w:val="00970730"/>
    <w:rsid w:val="009734CF"/>
    <w:rsid w:val="00981635"/>
    <w:rsid w:val="00984B3F"/>
    <w:rsid w:val="00990316"/>
    <w:rsid w:val="00991567"/>
    <w:rsid w:val="0099183F"/>
    <w:rsid w:val="009E0794"/>
    <w:rsid w:val="00A01DF5"/>
    <w:rsid w:val="00A233EB"/>
    <w:rsid w:val="00A45C72"/>
    <w:rsid w:val="00A57390"/>
    <w:rsid w:val="00A67DE3"/>
    <w:rsid w:val="00AD0FFD"/>
    <w:rsid w:val="00AE10E7"/>
    <w:rsid w:val="00AE3D7A"/>
    <w:rsid w:val="00AF50BF"/>
    <w:rsid w:val="00B07FD4"/>
    <w:rsid w:val="00B60565"/>
    <w:rsid w:val="00BA211B"/>
    <w:rsid w:val="00BA769F"/>
    <w:rsid w:val="00BD3A0E"/>
    <w:rsid w:val="00C07F12"/>
    <w:rsid w:val="00C253DC"/>
    <w:rsid w:val="00C422AC"/>
    <w:rsid w:val="00C65E28"/>
    <w:rsid w:val="00C7121E"/>
    <w:rsid w:val="00C91D15"/>
    <w:rsid w:val="00CA029A"/>
    <w:rsid w:val="00CA3942"/>
    <w:rsid w:val="00CA5BDD"/>
    <w:rsid w:val="00CD0729"/>
    <w:rsid w:val="00D4170C"/>
    <w:rsid w:val="00D86EB9"/>
    <w:rsid w:val="00DB0E7B"/>
    <w:rsid w:val="00DC604D"/>
    <w:rsid w:val="00DE0DD4"/>
    <w:rsid w:val="00E03511"/>
    <w:rsid w:val="00E17844"/>
    <w:rsid w:val="00E40F8B"/>
    <w:rsid w:val="00E53F14"/>
    <w:rsid w:val="00E556B4"/>
    <w:rsid w:val="00E66E2D"/>
    <w:rsid w:val="00E716EC"/>
    <w:rsid w:val="00ED2C28"/>
    <w:rsid w:val="00ED566D"/>
    <w:rsid w:val="00EE3692"/>
    <w:rsid w:val="00F342E5"/>
    <w:rsid w:val="00F352E9"/>
    <w:rsid w:val="00F410F8"/>
    <w:rsid w:val="00F45A1A"/>
    <w:rsid w:val="00F56C74"/>
    <w:rsid w:val="00F62B1B"/>
    <w:rsid w:val="00F73287"/>
    <w:rsid w:val="00F97F76"/>
    <w:rsid w:val="00FB1357"/>
    <w:rsid w:val="00FE6279"/>
    <w:rsid w:val="00FE79DD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650A"/>
  <w15:chartTrackingRefBased/>
  <w15:docId w15:val="{5FBC6331-4B14-4026-A6A0-0B705BC2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10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АГ. 1"/>
    <w:basedOn w:val="a0"/>
    <w:next w:val="a0"/>
    <w:link w:val="10"/>
    <w:qFormat/>
    <w:rsid w:val="006A2064"/>
    <w:pPr>
      <w:spacing w:before="100" w:beforeAutospacing="1" w:after="240" w:line="360" w:lineRule="auto"/>
      <w:contextualSpacing/>
      <w:jc w:val="center"/>
      <w:outlineLvl w:val="0"/>
    </w:pPr>
    <w:rPr>
      <w:b/>
      <w:bCs/>
      <w:sz w:val="32"/>
      <w:lang w:val="uk-UA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AE10E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1"/>
    <w:rsid w:val="00AE10E7"/>
    <w:rPr>
      <w:color w:val="0000FF"/>
      <w:u w:val="single"/>
    </w:rPr>
  </w:style>
  <w:style w:type="character" w:styleId="a6">
    <w:name w:val="Strong"/>
    <w:basedOn w:val="a1"/>
    <w:uiPriority w:val="22"/>
    <w:qFormat/>
    <w:rsid w:val="00050883"/>
    <w:rPr>
      <w:b/>
      <w:bCs/>
    </w:rPr>
  </w:style>
  <w:style w:type="paragraph" w:styleId="a7">
    <w:name w:val="List Paragraph"/>
    <w:basedOn w:val="a0"/>
    <w:uiPriority w:val="34"/>
    <w:qFormat/>
    <w:rsid w:val="0047499D"/>
    <w:pPr>
      <w:ind w:left="720"/>
      <w:contextualSpacing/>
    </w:pPr>
  </w:style>
  <w:style w:type="paragraph" w:styleId="a8">
    <w:name w:val="Body Text"/>
    <w:basedOn w:val="a0"/>
    <w:link w:val="a9"/>
    <w:rsid w:val="00054DB1"/>
    <w:pPr>
      <w:spacing w:line="360" w:lineRule="auto"/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1"/>
    <w:link w:val="a8"/>
    <w:rsid w:val="00054D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6A20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6A20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aliases w:val="ЗАГ. 1 Знак"/>
    <w:basedOn w:val="a1"/>
    <w:link w:val="1"/>
    <w:rsid w:val="006A2064"/>
    <w:rPr>
      <w:rFonts w:ascii="Times New Roman" w:eastAsia="Times New Roman" w:hAnsi="Times New Roman" w:cs="Times New Roman"/>
      <w:b/>
      <w:bCs/>
      <w:sz w:val="32"/>
      <w:szCs w:val="28"/>
      <w:lang w:val="uk-UA"/>
    </w:rPr>
  </w:style>
  <w:style w:type="paragraph" w:customStyle="1" w:styleId="a">
    <w:name w:val="СПИСОК"/>
    <w:basedOn w:val="a0"/>
    <w:link w:val="aa"/>
    <w:rsid w:val="006A2064"/>
    <w:pPr>
      <w:numPr>
        <w:numId w:val="5"/>
      </w:numPr>
      <w:spacing w:line="360" w:lineRule="auto"/>
      <w:ind w:left="714" w:hanging="357"/>
      <w:jc w:val="both"/>
    </w:pPr>
    <w:rPr>
      <w:szCs w:val="22"/>
      <w:lang w:val="uk-UA" w:eastAsia="en-US"/>
    </w:rPr>
  </w:style>
  <w:style w:type="character" w:customStyle="1" w:styleId="aa">
    <w:name w:val="СПИСОК Знак"/>
    <w:basedOn w:val="a1"/>
    <w:link w:val="a"/>
    <w:locked/>
    <w:rsid w:val="006A2064"/>
    <w:rPr>
      <w:rFonts w:ascii="Times New Roman" w:eastAsia="Times New Roman" w:hAnsi="Times New Roman" w:cs="Times New Roman"/>
      <w:sz w:val="28"/>
      <w:lang w:val="uk-UA"/>
    </w:rPr>
  </w:style>
  <w:style w:type="character" w:customStyle="1" w:styleId="apple-converted-space">
    <w:name w:val="apple-converted-space"/>
    <w:basedOn w:val="a1"/>
    <w:rsid w:val="006A2064"/>
  </w:style>
  <w:style w:type="character" w:customStyle="1" w:styleId="fontstyle01">
    <w:name w:val="fontstyle01"/>
    <w:rsid w:val="00AD0FFD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D0FFD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Balloon Text"/>
    <w:basedOn w:val="a0"/>
    <w:link w:val="ac"/>
    <w:uiPriority w:val="99"/>
    <w:semiHidden/>
    <w:unhideWhenUsed/>
    <w:rsid w:val="00E178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E17844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rsid w:val="00904EB7"/>
    <w:pPr>
      <w:spacing w:after="120"/>
      <w:ind w:left="283"/>
    </w:pPr>
    <w:rPr>
      <w:sz w:val="20"/>
      <w:szCs w:val="20"/>
      <w:lang w:val="uk-UA"/>
    </w:rPr>
  </w:style>
  <w:style w:type="character" w:customStyle="1" w:styleId="ae">
    <w:name w:val="Основной текст с отступом Знак"/>
    <w:basedOn w:val="a1"/>
    <w:link w:val="ad"/>
    <w:rsid w:val="00904E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text-caption">
    <w:name w:val="text-caption"/>
    <w:basedOn w:val="a1"/>
    <w:rsid w:val="007E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2023-10-11T20:14:00Z</dcterms:created>
  <dcterms:modified xsi:type="dcterms:W3CDTF">2023-10-11T22:16:00Z</dcterms:modified>
</cp:coreProperties>
</file>