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A9" w:rsidRPr="00443FA9" w:rsidRDefault="00443FA9" w:rsidP="00443F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КАССІОДОР, ФЛАВІЙ МАҐН АВРЕ</w:t>
      </w:r>
      <w:r w:rsidRPr="00443FA9">
        <w:rPr>
          <w:sz w:val="28"/>
          <w:szCs w:val="28"/>
        </w:rPr>
        <w:t>ЛІЙ (</w:t>
      </w:r>
      <w:proofErr w:type="spellStart"/>
      <w:r w:rsidRPr="00443FA9">
        <w:rPr>
          <w:sz w:val="28"/>
          <w:szCs w:val="28"/>
        </w:rPr>
        <w:t>Cassiodorus</w:t>
      </w:r>
      <w:proofErr w:type="spellEnd"/>
      <w:r w:rsidRPr="00443FA9">
        <w:rPr>
          <w:sz w:val="28"/>
          <w:szCs w:val="28"/>
        </w:rPr>
        <w:t xml:space="preserve">, </w:t>
      </w:r>
      <w:proofErr w:type="spellStart"/>
      <w:r w:rsidRPr="00443FA9">
        <w:rPr>
          <w:sz w:val="28"/>
          <w:szCs w:val="28"/>
        </w:rPr>
        <w:t>Flavius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Magnus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Aurelius</w:t>
      </w:r>
      <w:proofErr w:type="spellEnd"/>
      <w:r w:rsidRPr="00443FA9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рим. історик і лат. </w:t>
      </w:r>
      <w:proofErr w:type="spellStart"/>
      <w:r>
        <w:rPr>
          <w:sz w:val="28"/>
          <w:szCs w:val="28"/>
        </w:rPr>
        <w:t>христ</w:t>
      </w:r>
      <w:proofErr w:type="spellEnd"/>
      <w:r>
        <w:rPr>
          <w:sz w:val="28"/>
          <w:szCs w:val="28"/>
        </w:rPr>
        <w:t>. пись</w:t>
      </w:r>
      <w:r w:rsidRPr="00443FA9">
        <w:rPr>
          <w:sz w:val="28"/>
          <w:szCs w:val="28"/>
        </w:rPr>
        <w:t>менник, культурний та політичний діяч,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бл. 490</w:t>
      </w:r>
      <w:r>
        <w:rPr>
          <w:sz w:val="28"/>
          <w:szCs w:val="28"/>
        </w:rPr>
        <w:t xml:space="preserve"> – бл. 575 рр. Народився на пів</w:t>
      </w:r>
      <w:r w:rsidRPr="00443FA9">
        <w:rPr>
          <w:sz w:val="28"/>
          <w:szCs w:val="28"/>
        </w:rPr>
        <w:t xml:space="preserve">дні Італії, у </w:t>
      </w:r>
      <w:proofErr w:type="spellStart"/>
      <w:r w:rsidRPr="00443FA9">
        <w:rPr>
          <w:sz w:val="28"/>
          <w:szCs w:val="28"/>
        </w:rPr>
        <w:t>Сцімації</w:t>
      </w:r>
      <w:proofErr w:type="spellEnd"/>
      <w:r w:rsidRPr="00443FA9">
        <w:rPr>
          <w:sz w:val="28"/>
          <w:szCs w:val="28"/>
        </w:rPr>
        <w:t>. Походив зі знатної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сім’ї. Батько був родом із Сирії і обіймав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поса</w:t>
      </w:r>
      <w:r>
        <w:rPr>
          <w:sz w:val="28"/>
          <w:szCs w:val="28"/>
        </w:rPr>
        <w:t>ду префекта преторія при імпера</w:t>
      </w:r>
      <w:r w:rsidRPr="00443FA9">
        <w:rPr>
          <w:sz w:val="28"/>
          <w:szCs w:val="28"/>
        </w:rPr>
        <w:t xml:space="preserve">торові </w:t>
      </w:r>
      <w:proofErr w:type="spellStart"/>
      <w:r w:rsidRPr="00443FA9">
        <w:rPr>
          <w:sz w:val="28"/>
          <w:szCs w:val="28"/>
        </w:rPr>
        <w:t>Теодоріхові</w:t>
      </w:r>
      <w:proofErr w:type="spellEnd"/>
      <w:r w:rsidRPr="00443FA9">
        <w:rPr>
          <w:sz w:val="28"/>
          <w:szCs w:val="28"/>
        </w:rPr>
        <w:t>. Молодий К. здобув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усебічну</w:t>
      </w:r>
      <w:r>
        <w:rPr>
          <w:sz w:val="28"/>
          <w:szCs w:val="28"/>
        </w:rPr>
        <w:t xml:space="preserve"> освіту і дуже швидко зробив по</w:t>
      </w:r>
      <w:r w:rsidRPr="00443FA9">
        <w:rPr>
          <w:sz w:val="28"/>
          <w:szCs w:val="28"/>
        </w:rPr>
        <w:t>літичну кар’єру завдяки батькові і своїм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талан</w:t>
      </w:r>
      <w:r>
        <w:rPr>
          <w:sz w:val="28"/>
          <w:szCs w:val="28"/>
        </w:rPr>
        <w:t>овитим панегірикам на честь пра</w:t>
      </w:r>
      <w:r w:rsidRPr="00443FA9">
        <w:rPr>
          <w:sz w:val="28"/>
          <w:szCs w:val="28"/>
        </w:rPr>
        <w:t xml:space="preserve">вителя. Спочатку став квестором (секретарем) при </w:t>
      </w:r>
      <w:proofErr w:type="spellStart"/>
      <w:r w:rsidRPr="00443FA9">
        <w:rPr>
          <w:sz w:val="28"/>
          <w:szCs w:val="28"/>
        </w:rPr>
        <w:t>Теодоріхові</w:t>
      </w:r>
      <w:proofErr w:type="spellEnd"/>
      <w:r w:rsidRPr="00443FA9">
        <w:rPr>
          <w:sz w:val="28"/>
          <w:szCs w:val="28"/>
        </w:rPr>
        <w:t xml:space="preserve"> у 507–511 рр.,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згодом у 25 років (514 р.) – консулом,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а через рік міністром. Обіймав посади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губернатора і в 533 р. – префекта преторії. Як керівник придворної канцелярії,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стилістично опрацьовував імператорські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розпорядження і займався науковими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дослідженнями. Коли панування ґотів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наблизи</w:t>
      </w:r>
      <w:r>
        <w:rPr>
          <w:sz w:val="28"/>
          <w:szCs w:val="28"/>
        </w:rPr>
        <w:t>лося до кінця, він у 540 р. від</w:t>
      </w:r>
      <w:r w:rsidRPr="00443FA9">
        <w:rPr>
          <w:sz w:val="28"/>
          <w:szCs w:val="28"/>
        </w:rPr>
        <w:t>мовився від світської влади і заснував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555 р. у своєму помісті на півдні Італії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монасти</w:t>
      </w:r>
      <w:r>
        <w:rPr>
          <w:sz w:val="28"/>
          <w:szCs w:val="28"/>
        </w:rPr>
        <w:t xml:space="preserve">р </w:t>
      </w:r>
      <w:proofErr w:type="spellStart"/>
      <w:r>
        <w:rPr>
          <w:sz w:val="28"/>
          <w:szCs w:val="28"/>
        </w:rPr>
        <w:t>Віваріум</w:t>
      </w:r>
      <w:proofErr w:type="spellEnd"/>
      <w:r>
        <w:rPr>
          <w:sz w:val="28"/>
          <w:szCs w:val="28"/>
        </w:rPr>
        <w:t>. Хоч сам і не був мо</w:t>
      </w:r>
      <w:r w:rsidRPr="00443FA9">
        <w:rPr>
          <w:sz w:val="28"/>
          <w:szCs w:val="28"/>
        </w:rPr>
        <w:t>нахом</w:t>
      </w:r>
      <w:r>
        <w:rPr>
          <w:sz w:val="28"/>
          <w:szCs w:val="28"/>
        </w:rPr>
        <w:t>, але всіляко підтримував засно</w:t>
      </w:r>
      <w:r w:rsidRPr="00443FA9">
        <w:rPr>
          <w:sz w:val="28"/>
          <w:szCs w:val="28"/>
        </w:rPr>
        <w:t>ваний монастир. Дбаючи про богословську освіту, намагався відкрити в Римі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разом з папою </w:t>
      </w:r>
      <w:proofErr w:type="spellStart"/>
      <w:r w:rsidRPr="00443FA9">
        <w:rPr>
          <w:sz w:val="28"/>
          <w:szCs w:val="28"/>
        </w:rPr>
        <w:t>Агапітом</w:t>
      </w:r>
      <w:proofErr w:type="spellEnd"/>
      <w:r w:rsidRPr="00443FA9">
        <w:rPr>
          <w:sz w:val="28"/>
          <w:szCs w:val="28"/>
        </w:rPr>
        <w:t xml:space="preserve"> (535/536 р.)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вищу школу. Однак нестабільність політичної ситуації у країні, напад </w:t>
      </w:r>
      <w:proofErr w:type="spellStart"/>
      <w:r w:rsidRPr="00443FA9">
        <w:rPr>
          <w:sz w:val="28"/>
          <w:szCs w:val="28"/>
        </w:rPr>
        <w:t>візант</w:t>
      </w:r>
      <w:proofErr w:type="spellEnd"/>
      <w:r w:rsidRPr="00443F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імпера</w:t>
      </w:r>
      <w:r>
        <w:rPr>
          <w:sz w:val="28"/>
          <w:szCs w:val="28"/>
        </w:rPr>
        <w:t xml:space="preserve">тора </w:t>
      </w:r>
      <w:proofErr w:type="spellStart"/>
      <w:r>
        <w:rPr>
          <w:sz w:val="28"/>
          <w:szCs w:val="28"/>
        </w:rPr>
        <w:t>Юстініана</w:t>
      </w:r>
      <w:proofErr w:type="spellEnd"/>
      <w:r>
        <w:rPr>
          <w:sz w:val="28"/>
          <w:szCs w:val="28"/>
        </w:rPr>
        <w:t xml:space="preserve"> змусили К. відмо</w:t>
      </w:r>
      <w:r w:rsidRPr="00443FA9">
        <w:rPr>
          <w:sz w:val="28"/>
          <w:szCs w:val="28"/>
        </w:rPr>
        <w:t>витись від задуму. Натомість він створив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велику бібліотеку в монастирі. Домінантним </w:t>
      </w:r>
      <w:r>
        <w:rPr>
          <w:sz w:val="28"/>
          <w:szCs w:val="28"/>
        </w:rPr>
        <w:t>фактором існування монастирсько</w:t>
      </w:r>
      <w:r w:rsidRPr="00443FA9">
        <w:rPr>
          <w:sz w:val="28"/>
          <w:szCs w:val="28"/>
        </w:rPr>
        <w:t>го життя К. вважав не стільки фізичну,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скільки духовну, розумову працю. Основне заняття монахів, на його думку, – це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богослов’я. Він також значну увагу приділяв переписуванню книг, розробивши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навіть низку орфографічних правил для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монахів, дбав за розвиток медицини,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землеробства, садівництва, рибальства,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різних </w:t>
      </w:r>
      <w:r>
        <w:rPr>
          <w:sz w:val="28"/>
          <w:szCs w:val="28"/>
        </w:rPr>
        <w:t>світських наук. К. – автор “Хро</w:t>
      </w:r>
      <w:r w:rsidRPr="00443FA9">
        <w:rPr>
          <w:sz w:val="28"/>
          <w:szCs w:val="28"/>
        </w:rPr>
        <w:t>нік” (</w:t>
      </w:r>
      <w:proofErr w:type="spellStart"/>
      <w:r w:rsidRPr="00443FA9">
        <w:rPr>
          <w:sz w:val="28"/>
          <w:szCs w:val="28"/>
        </w:rPr>
        <w:t>Chronika</w:t>
      </w:r>
      <w:proofErr w:type="spellEnd"/>
      <w:r w:rsidRPr="00443FA9">
        <w:rPr>
          <w:sz w:val="28"/>
          <w:szCs w:val="28"/>
        </w:rPr>
        <w:t>; 519 р.), які починаються від створення світу. Тут використано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праці </w:t>
      </w:r>
      <w:proofErr w:type="spellStart"/>
      <w:r w:rsidRPr="00443FA9">
        <w:rPr>
          <w:sz w:val="28"/>
          <w:szCs w:val="28"/>
        </w:rPr>
        <w:t>Евсебія</w:t>
      </w:r>
      <w:proofErr w:type="spellEnd"/>
      <w:r w:rsidRPr="00443FA9">
        <w:rPr>
          <w:sz w:val="28"/>
          <w:szCs w:val="28"/>
        </w:rPr>
        <w:t xml:space="preserve"> Кесарійського, Ієроніма,</w:t>
      </w:r>
      <w:r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Тіта</w:t>
      </w:r>
      <w:proofErr w:type="spellEnd"/>
      <w:r w:rsidRPr="00443FA9">
        <w:rPr>
          <w:sz w:val="28"/>
          <w:szCs w:val="28"/>
        </w:rPr>
        <w:t xml:space="preserve"> Лівія та подано списки ассирійських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та рим. царів і консулів до 519 р. Автор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у цій праці симпатизує ґотам. У творі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“Походження й історія ґотів” (</w:t>
      </w:r>
      <w:proofErr w:type="spellStart"/>
      <w:r w:rsidRPr="00443FA9">
        <w:rPr>
          <w:sz w:val="28"/>
          <w:szCs w:val="28"/>
        </w:rPr>
        <w:t>De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origine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actibusque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gothorum</w:t>
      </w:r>
      <w:proofErr w:type="spellEnd"/>
      <w:r w:rsidRPr="00443FA9">
        <w:rPr>
          <w:sz w:val="28"/>
          <w:szCs w:val="28"/>
        </w:rPr>
        <w:t xml:space="preserve">) у 12-ти </w:t>
      </w:r>
      <w:proofErr w:type="spellStart"/>
      <w:r w:rsidRPr="00443FA9">
        <w:rPr>
          <w:sz w:val="28"/>
          <w:szCs w:val="28"/>
        </w:rPr>
        <w:t>кн</w:t>
      </w:r>
      <w:proofErr w:type="spellEnd"/>
      <w:r w:rsidRPr="00443FA9">
        <w:rPr>
          <w:sz w:val="28"/>
          <w:szCs w:val="28"/>
        </w:rPr>
        <w:t>. К. намагається довести, що ґоти віддавна відігравали велику роль і можуть тепер разом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з Римом керувати світом. К. видав також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468 урядових документів у 12-ти </w:t>
      </w:r>
      <w:proofErr w:type="spellStart"/>
      <w:r w:rsidRPr="00443FA9">
        <w:rPr>
          <w:sz w:val="28"/>
          <w:szCs w:val="28"/>
        </w:rPr>
        <w:t>кн</w:t>
      </w:r>
      <w:proofErr w:type="spellEnd"/>
      <w:r w:rsidRPr="00443FA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43FA9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назвою “Різні урядові документи у 12-ти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книгах” (</w:t>
      </w:r>
      <w:proofErr w:type="spellStart"/>
      <w:r w:rsidRPr="00443FA9">
        <w:rPr>
          <w:sz w:val="28"/>
          <w:szCs w:val="28"/>
        </w:rPr>
        <w:t>Variarum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libri</w:t>
      </w:r>
      <w:proofErr w:type="spellEnd"/>
      <w:r w:rsidRPr="00443FA9">
        <w:rPr>
          <w:sz w:val="28"/>
          <w:szCs w:val="28"/>
        </w:rPr>
        <w:t xml:space="preserve"> XII), які написані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ним особисто або ж редаговані від імені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правителів. Ці документи мають велике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історико-п</w:t>
      </w:r>
      <w:r>
        <w:rPr>
          <w:sz w:val="28"/>
          <w:szCs w:val="28"/>
        </w:rPr>
        <w:t>ізнавальне значення. Збере</w:t>
      </w:r>
      <w:r w:rsidRPr="00443FA9">
        <w:rPr>
          <w:sz w:val="28"/>
          <w:szCs w:val="28"/>
        </w:rPr>
        <w:t xml:space="preserve">глись фрагменти </w:t>
      </w:r>
      <w:r w:rsidRPr="00443FA9">
        <w:rPr>
          <w:sz w:val="28"/>
          <w:szCs w:val="28"/>
        </w:rPr>
        <w:lastRenderedPageBreak/>
        <w:t>“Промов” (</w:t>
      </w:r>
      <w:proofErr w:type="spellStart"/>
      <w:r w:rsidRPr="00443FA9">
        <w:rPr>
          <w:sz w:val="28"/>
          <w:szCs w:val="28"/>
        </w:rPr>
        <w:t>Orationes</w:t>
      </w:r>
      <w:proofErr w:type="spellEnd"/>
      <w:r w:rsidRPr="00443F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та “Історія роду </w:t>
      </w:r>
      <w:proofErr w:type="spellStart"/>
      <w:r w:rsidRPr="00443FA9">
        <w:rPr>
          <w:sz w:val="28"/>
          <w:szCs w:val="28"/>
        </w:rPr>
        <w:t>Кассіодорів</w:t>
      </w:r>
      <w:proofErr w:type="spellEnd"/>
      <w:r w:rsidRPr="00443FA9">
        <w:rPr>
          <w:sz w:val="28"/>
          <w:szCs w:val="28"/>
        </w:rPr>
        <w:t>” (</w:t>
      </w:r>
      <w:proofErr w:type="spellStart"/>
      <w:r w:rsidRPr="00443FA9">
        <w:rPr>
          <w:sz w:val="28"/>
          <w:szCs w:val="28"/>
        </w:rPr>
        <w:t>Ordogeneris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Cassiodorum</w:t>
      </w:r>
      <w:proofErr w:type="spellEnd"/>
      <w:r w:rsidRPr="00443FA9">
        <w:rPr>
          <w:sz w:val="28"/>
          <w:szCs w:val="28"/>
        </w:rPr>
        <w:t>). К. написав також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твори</w:t>
      </w:r>
      <w:r>
        <w:rPr>
          <w:sz w:val="28"/>
          <w:szCs w:val="28"/>
        </w:rPr>
        <w:t>: “Про душу” (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anima</w:t>
      </w:r>
      <w:proofErr w:type="spellEnd"/>
      <w:r>
        <w:rPr>
          <w:sz w:val="28"/>
          <w:szCs w:val="28"/>
        </w:rPr>
        <w:t>), “Комен</w:t>
      </w:r>
      <w:r w:rsidRPr="00443FA9">
        <w:rPr>
          <w:sz w:val="28"/>
          <w:szCs w:val="28"/>
        </w:rPr>
        <w:t>тар до Псалмів” (</w:t>
      </w:r>
      <w:proofErr w:type="spellStart"/>
      <w:r w:rsidRPr="00443FA9">
        <w:rPr>
          <w:sz w:val="28"/>
          <w:szCs w:val="28"/>
        </w:rPr>
        <w:t>Expositio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psalmorum</w:t>
      </w:r>
      <w:proofErr w:type="spellEnd"/>
      <w:r w:rsidRPr="00443FA9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“Ко </w:t>
      </w:r>
      <w:proofErr w:type="spellStart"/>
      <w:r w:rsidRPr="00443FA9">
        <w:rPr>
          <w:sz w:val="28"/>
          <w:szCs w:val="28"/>
        </w:rPr>
        <w:t>ментарі</w:t>
      </w:r>
      <w:proofErr w:type="spellEnd"/>
      <w:r w:rsidRPr="00443FA9">
        <w:rPr>
          <w:sz w:val="28"/>
          <w:szCs w:val="28"/>
        </w:rPr>
        <w:t>” (</w:t>
      </w:r>
      <w:proofErr w:type="spellStart"/>
      <w:r w:rsidRPr="00443FA9">
        <w:rPr>
          <w:sz w:val="28"/>
          <w:szCs w:val="28"/>
        </w:rPr>
        <w:t>Complexiones</w:t>
      </w:r>
      <w:proofErr w:type="spellEnd"/>
      <w:r w:rsidRPr="00443FA9">
        <w:rPr>
          <w:sz w:val="28"/>
          <w:szCs w:val="28"/>
        </w:rPr>
        <w:t>) до деяких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книг Н</w:t>
      </w:r>
      <w:r>
        <w:rPr>
          <w:sz w:val="28"/>
          <w:szCs w:val="28"/>
        </w:rPr>
        <w:t>ового Завіту та скорочений варі</w:t>
      </w:r>
      <w:r w:rsidRPr="00443FA9">
        <w:rPr>
          <w:sz w:val="28"/>
          <w:szCs w:val="28"/>
        </w:rPr>
        <w:t xml:space="preserve">ант </w:t>
      </w:r>
      <w:proofErr w:type="spellStart"/>
      <w:r w:rsidRPr="00443FA9">
        <w:rPr>
          <w:sz w:val="28"/>
          <w:szCs w:val="28"/>
        </w:rPr>
        <w:t>Св</w:t>
      </w:r>
      <w:proofErr w:type="spellEnd"/>
      <w:r w:rsidRPr="00443FA9">
        <w:rPr>
          <w:sz w:val="28"/>
          <w:szCs w:val="28"/>
        </w:rPr>
        <w:t>. Письма (</w:t>
      </w:r>
      <w:proofErr w:type="spellStart"/>
      <w:r w:rsidRPr="00443FA9">
        <w:rPr>
          <w:sz w:val="28"/>
          <w:szCs w:val="28"/>
        </w:rPr>
        <w:t>Liber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memorialis</w:t>
      </w:r>
      <w:proofErr w:type="spellEnd"/>
      <w:r w:rsidRPr="00443FA9">
        <w:rPr>
          <w:sz w:val="28"/>
          <w:szCs w:val="28"/>
        </w:rPr>
        <w:t>), який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не зберігся. Найважливіша праця К. –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“Настанови” (</w:t>
      </w:r>
      <w:proofErr w:type="spellStart"/>
      <w:r w:rsidRPr="00443FA9">
        <w:rPr>
          <w:sz w:val="28"/>
          <w:szCs w:val="28"/>
        </w:rPr>
        <w:t>Institutiones</w:t>
      </w:r>
      <w:proofErr w:type="spellEnd"/>
      <w:r w:rsidRPr="00443FA9">
        <w:rPr>
          <w:sz w:val="28"/>
          <w:szCs w:val="28"/>
        </w:rPr>
        <w:t xml:space="preserve">) у двох </w:t>
      </w:r>
      <w:proofErr w:type="spellStart"/>
      <w:r w:rsidRPr="00443FA9">
        <w:rPr>
          <w:sz w:val="28"/>
          <w:szCs w:val="28"/>
        </w:rPr>
        <w:t>кн</w:t>
      </w:r>
      <w:proofErr w:type="spellEnd"/>
      <w:r w:rsidRPr="00443FA9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своєрідний вступ до теології та світських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наук. Найціннішою працею ченців, –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ствердж</w:t>
      </w:r>
      <w:r>
        <w:rPr>
          <w:sz w:val="28"/>
          <w:szCs w:val="28"/>
        </w:rPr>
        <w:t xml:space="preserve">ується у першій її </w:t>
      </w:r>
      <w:proofErr w:type="spellStart"/>
      <w:r>
        <w:rPr>
          <w:sz w:val="28"/>
          <w:szCs w:val="28"/>
        </w:rPr>
        <w:t>кн</w:t>
      </w:r>
      <w:proofErr w:type="spellEnd"/>
      <w:r>
        <w:rPr>
          <w:sz w:val="28"/>
          <w:szCs w:val="28"/>
        </w:rPr>
        <w:t>. “Божі на</w:t>
      </w:r>
      <w:r w:rsidRPr="00443FA9">
        <w:rPr>
          <w:sz w:val="28"/>
          <w:szCs w:val="28"/>
        </w:rPr>
        <w:t>уки” (</w:t>
      </w:r>
      <w:proofErr w:type="spellStart"/>
      <w:r w:rsidRPr="00443FA9">
        <w:rPr>
          <w:sz w:val="28"/>
          <w:szCs w:val="28"/>
        </w:rPr>
        <w:t>Divinae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litterae</w:t>
      </w:r>
      <w:proofErr w:type="spellEnd"/>
      <w:r w:rsidRPr="00443FA9">
        <w:rPr>
          <w:sz w:val="28"/>
          <w:szCs w:val="28"/>
        </w:rPr>
        <w:t>), – є переписування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Біблії. </w:t>
      </w:r>
      <w:r>
        <w:rPr>
          <w:sz w:val="28"/>
          <w:szCs w:val="28"/>
        </w:rPr>
        <w:t xml:space="preserve">У другій </w:t>
      </w:r>
      <w:proofErr w:type="spellStart"/>
      <w:r>
        <w:rPr>
          <w:sz w:val="28"/>
          <w:szCs w:val="28"/>
        </w:rPr>
        <w:t>кн</w:t>
      </w:r>
      <w:proofErr w:type="spellEnd"/>
      <w:r>
        <w:rPr>
          <w:sz w:val="28"/>
          <w:szCs w:val="28"/>
        </w:rPr>
        <w:t>. “Настанов” – “Світ</w:t>
      </w:r>
      <w:r w:rsidRPr="00443FA9">
        <w:rPr>
          <w:sz w:val="28"/>
          <w:szCs w:val="28"/>
        </w:rPr>
        <w:t>ські науки” (</w:t>
      </w:r>
      <w:proofErr w:type="spellStart"/>
      <w:r w:rsidRPr="00443FA9">
        <w:rPr>
          <w:sz w:val="28"/>
          <w:szCs w:val="28"/>
        </w:rPr>
        <w:t>Saeculares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litterae</w:t>
      </w:r>
      <w:proofErr w:type="spellEnd"/>
      <w:r w:rsidRPr="00443FA9">
        <w:rPr>
          <w:sz w:val="28"/>
          <w:szCs w:val="28"/>
        </w:rPr>
        <w:t>) – в семи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розділах розглянуто сім вільних мистецтв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(7 </w:t>
      </w:r>
      <w:proofErr w:type="spellStart"/>
      <w:r w:rsidRPr="00443FA9">
        <w:rPr>
          <w:sz w:val="28"/>
          <w:szCs w:val="28"/>
        </w:rPr>
        <w:t>artes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libe</w:t>
      </w:r>
      <w:r>
        <w:rPr>
          <w:sz w:val="28"/>
          <w:szCs w:val="28"/>
        </w:rPr>
        <w:t>rales</w:t>
      </w:r>
      <w:proofErr w:type="spellEnd"/>
      <w:r>
        <w:rPr>
          <w:sz w:val="28"/>
          <w:szCs w:val="28"/>
        </w:rPr>
        <w:t>): граматику, риторику, ді</w:t>
      </w:r>
      <w:r w:rsidRPr="00443FA9">
        <w:rPr>
          <w:sz w:val="28"/>
          <w:szCs w:val="28"/>
        </w:rPr>
        <w:t>алектик</w:t>
      </w:r>
      <w:r>
        <w:rPr>
          <w:sz w:val="28"/>
          <w:szCs w:val="28"/>
        </w:rPr>
        <w:t>у, арифметику, геометрію, астро</w:t>
      </w:r>
      <w:r w:rsidRPr="00443FA9">
        <w:rPr>
          <w:sz w:val="28"/>
          <w:szCs w:val="28"/>
        </w:rPr>
        <w:t>логію і музику, які є доповненням до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теології. Називають “Настанови” К. ще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так – “Правила вивчення божественних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і світських наук” (</w:t>
      </w:r>
      <w:proofErr w:type="spellStart"/>
      <w:r w:rsidRPr="00443FA9">
        <w:rPr>
          <w:sz w:val="28"/>
          <w:szCs w:val="28"/>
        </w:rPr>
        <w:t>Institutiones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divinarum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et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saecularum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litterarum</w:t>
      </w:r>
      <w:proofErr w:type="spellEnd"/>
      <w:r w:rsidRPr="00443FA9">
        <w:rPr>
          <w:sz w:val="28"/>
          <w:szCs w:val="28"/>
        </w:rPr>
        <w:t>). К. стверджував,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що Біблія акумулює різноманітні жанри,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стилістич</w:t>
      </w:r>
      <w:r>
        <w:rPr>
          <w:sz w:val="28"/>
          <w:szCs w:val="28"/>
        </w:rPr>
        <w:t>ні фігури, які використані у по</w:t>
      </w:r>
      <w:r w:rsidRPr="00443FA9">
        <w:rPr>
          <w:sz w:val="28"/>
          <w:szCs w:val="28"/>
        </w:rPr>
        <w:t>езії всіх</w:t>
      </w:r>
      <w:r>
        <w:rPr>
          <w:sz w:val="28"/>
          <w:szCs w:val="28"/>
        </w:rPr>
        <w:t xml:space="preserve"> народів світу. Книга Книг є їх</w:t>
      </w:r>
      <w:r w:rsidRPr="00443FA9">
        <w:rPr>
          <w:sz w:val="28"/>
          <w:szCs w:val="28"/>
        </w:rPr>
        <w:t>нім універсальним джерелом. Помітним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у творах К. є його двоїсте ставлення до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світських наук. Так в одному випадку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він говорить, що світська література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допомагає глибше пізнати Біблію, в іншому – твердить, будучи суголосним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зі </w:t>
      </w:r>
      <w:proofErr w:type="spellStart"/>
      <w:r w:rsidRPr="00443FA9">
        <w:rPr>
          <w:sz w:val="28"/>
          <w:szCs w:val="28"/>
        </w:rPr>
        <w:t>св</w:t>
      </w:r>
      <w:proofErr w:type="spellEnd"/>
      <w:r w:rsidRPr="00443FA9">
        <w:rPr>
          <w:sz w:val="28"/>
          <w:szCs w:val="28"/>
        </w:rPr>
        <w:t>. Августином, Ієронімом, що вона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наближає Апокаліпсис. Твір “Про душу”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(</w:t>
      </w:r>
      <w:proofErr w:type="spellStart"/>
      <w:r w:rsidRPr="00443FA9">
        <w:rPr>
          <w:sz w:val="28"/>
          <w:szCs w:val="28"/>
        </w:rPr>
        <w:t>De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anima</w:t>
      </w:r>
      <w:proofErr w:type="spellEnd"/>
      <w:r w:rsidRPr="00443FA9">
        <w:rPr>
          <w:sz w:val="28"/>
          <w:szCs w:val="28"/>
        </w:rPr>
        <w:t>) є теософським трактатом про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походження, перебування, з’ясування сутності людської і тваринної душ. У збірці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“</w:t>
      </w:r>
      <w:proofErr w:type="spellStart"/>
      <w:r w:rsidRPr="00443FA9">
        <w:rPr>
          <w:sz w:val="28"/>
          <w:szCs w:val="28"/>
        </w:rPr>
        <w:t>Variarum</w:t>
      </w:r>
      <w:proofErr w:type="spellEnd"/>
      <w:r w:rsidRPr="00443FA9">
        <w:rPr>
          <w:sz w:val="28"/>
          <w:szCs w:val="28"/>
        </w:rPr>
        <w:t>” К. виступає письменником,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який володіє витонченим стилем. Книга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листів, послання, документальні зводи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К. стали взірцем як світської, так і церковної офіційної канцелярії Середньовіччя. Засновник </w:t>
      </w:r>
      <w:proofErr w:type="spellStart"/>
      <w:r w:rsidRPr="00443FA9">
        <w:rPr>
          <w:sz w:val="28"/>
          <w:szCs w:val="28"/>
        </w:rPr>
        <w:t>Віваріуму</w:t>
      </w:r>
      <w:proofErr w:type="spellEnd"/>
      <w:r w:rsidRPr="00443FA9">
        <w:rPr>
          <w:sz w:val="28"/>
          <w:szCs w:val="28"/>
        </w:rPr>
        <w:t xml:space="preserve"> розмежовував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у документах преамбулу, основний текст,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закінчення, висновки, місце печатки,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дату, підпис тощо. “Історія ґотів” мала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на меті велично оспівати королівський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рід </w:t>
      </w:r>
      <w:proofErr w:type="spellStart"/>
      <w:r w:rsidRPr="00443FA9">
        <w:rPr>
          <w:sz w:val="28"/>
          <w:szCs w:val="28"/>
        </w:rPr>
        <w:t>Амалів</w:t>
      </w:r>
      <w:proofErr w:type="spellEnd"/>
      <w:r w:rsidRPr="00443FA9">
        <w:rPr>
          <w:sz w:val="28"/>
          <w:szCs w:val="28"/>
        </w:rPr>
        <w:t xml:space="preserve"> та славний ґотський народ.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“</w:t>
      </w:r>
      <w:r>
        <w:rPr>
          <w:sz w:val="28"/>
          <w:szCs w:val="28"/>
        </w:rPr>
        <w:t xml:space="preserve">Історія роду </w:t>
      </w:r>
      <w:proofErr w:type="spellStart"/>
      <w:r>
        <w:rPr>
          <w:sz w:val="28"/>
          <w:szCs w:val="28"/>
        </w:rPr>
        <w:t>Кассіодорів</w:t>
      </w:r>
      <w:proofErr w:type="spellEnd"/>
      <w:r>
        <w:rPr>
          <w:sz w:val="28"/>
          <w:szCs w:val="28"/>
        </w:rPr>
        <w:t>” (</w:t>
      </w:r>
      <w:proofErr w:type="spellStart"/>
      <w:r>
        <w:rPr>
          <w:sz w:val="28"/>
          <w:szCs w:val="28"/>
        </w:rPr>
        <w:t>Ordo</w:t>
      </w:r>
      <w:r w:rsidRPr="00443FA9">
        <w:rPr>
          <w:sz w:val="28"/>
          <w:szCs w:val="28"/>
        </w:rPr>
        <w:t>generis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Cassiodorum</w:t>
      </w:r>
      <w:proofErr w:type="spellEnd"/>
      <w:r w:rsidRPr="00443FA9">
        <w:rPr>
          <w:sz w:val="28"/>
          <w:szCs w:val="28"/>
        </w:rPr>
        <w:t>) містить описи генеалогії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не лише роду автора, а й ін. видатних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особистостей Середньовіччя (</w:t>
      </w:r>
      <w:proofErr w:type="spellStart"/>
      <w:r w:rsidRPr="00443FA9">
        <w:rPr>
          <w:sz w:val="28"/>
          <w:szCs w:val="28"/>
        </w:rPr>
        <w:t>Боецій</w:t>
      </w:r>
      <w:proofErr w:type="spellEnd"/>
      <w:r w:rsidRPr="00443F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Сіммах</w:t>
      </w:r>
      <w:proofErr w:type="spellEnd"/>
      <w:r w:rsidRPr="00443FA9">
        <w:rPr>
          <w:sz w:val="28"/>
          <w:szCs w:val="28"/>
        </w:rPr>
        <w:t>). “Історія церкви у частинах”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(</w:t>
      </w:r>
      <w:proofErr w:type="spellStart"/>
      <w:r w:rsidRPr="00443FA9">
        <w:rPr>
          <w:sz w:val="28"/>
          <w:szCs w:val="28"/>
        </w:rPr>
        <w:t>Historia</w:t>
      </w:r>
      <w:proofErr w:type="spellEnd"/>
      <w:r w:rsidRPr="00443FA9">
        <w:rPr>
          <w:sz w:val="28"/>
          <w:szCs w:val="28"/>
        </w:rPr>
        <w:t xml:space="preserve"> </w:t>
      </w:r>
      <w:proofErr w:type="spellStart"/>
      <w:r w:rsidRPr="00443FA9">
        <w:rPr>
          <w:sz w:val="28"/>
          <w:szCs w:val="28"/>
        </w:rPr>
        <w:t>ecc</w:t>
      </w:r>
      <w:r>
        <w:rPr>
          <w:sz w:val="28"/>
          <w:szCs w:val="28"/>
        </w:rPr>
        <w:t>lesiastica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tripartita</w:t>
      </w:r>
      <w:proofErr w:type="spellEnd"/>
      <w:r>
        <w:rPr>
          <w:sz w:val="28"/>
          <w:szCs w:val="28"/>
        </w:rPr>
        <w:t>) – підруч</w:t>
      </w:r>
      <w:r w:rsidRPr="00443FA9">
        <w:rPr>
          <w:sz w:val="28"/>
          <w:szCs w:val="28"/>
        </w:rPr>
        <w:t xml:space="preserve">ник з історії церкви у 12-ти </w:t>
      </w:r>
      <w:proofErr w:type="spellStart"/>
      <w:r w:rsidRPr="00443FA9">
        <w:rPr>
          <w:sz w:val="28"/>
          <w:szCs w:val="28"/>
        </w:rPr>
        <w:t>кн</w:t>
      </w:r>
      <w:proofErr w:type="spellEnd"/>
      <w:r w:rsidRPr="00443FA9">
        <w:rPr>
          <w:sz w:val="28"/>
          <w:szCs w:val="28"/>
        </w:rPr>
        <w:t>., в якому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>є фрагменти із творів трьох церковних</w:t>
      </w:r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істориків – </w:t>
      </w:r>
      <w:proofErr w:type="spellStart"/>
      <w:r w:rsidRPr="00443FA9">
        <w:rPr>
          <w:sz w:val="28"/>
          <w:szCs w:val="28"/>
        </w:rPr>
        <w:t>Феодорета</w:t>
      </w:r>
      <w:proofErr w:type="spellEnd"/>
      <w:r w:rsidRPr="00443FA9">
        <w:rPr>
          <w:sz w:val="28"/>
          <w:szCs w:val="28"/>
        </w:rPr>
        <w:t xml:space="preserve">, </w:t>
      </w:r>
      <w:proofErr w:type="spellStart"/>
      <w:r w:rsidRPr="00443FA9">
        <w:rPr>
          <w:sz w:val="28"/>
          <w:szCs w:val="28"/>
        </w:rPr>
        <w:t>Созомена</w:t>
      </w:r>
      <w:proofErr w:type="spellEnd"/>
      <w:r w:rsidRPr="00443FA9">
        <w:rPr>
          <w:sz w:val="28"/>
          <w:szCs w:val="28"/>
        </w:rPr>
        <w:t xml:space="preserve"> і Сократа, лат. мовою її переклав </w:t>
      </w:r>
      <w:proofErr w:type="spellStart"/>
      <w:r w:rsidRPr="00443FA9">
        <w:rPr>
          <w:sz w:val="28"/>
          <w:szCs w:val="28"/>
        </w:rPr>
        <w:t>Епіфаній</w:t>
      </w:r>
      <w:proofErr w:type="spellEnd"/>
      <w:r>
        <w:rPr>
          <w:sz w:val="28"/>
          <w:szCs w:val="28"/>
        </w:rPr>
        <w:t xml:space="preserve"> </w:t>
      </w:r>
      <w:r w:rsidRPr="00443FA9">
        <w:rPr>
          <w:sz w:val="28"/>
          <w:szCs w:val="28"/>
        </w:rPr>
        <w:t xml:space="preserve">Схоластик. Мабуть, ця </w:t>
      </w:r>
      <w:proofErr w:type="spellStart"/>
      <w:r w:rsidRPr="00443FA9">
        <w:rPr>
          <w:sz w:val="28"/>
          <w:szCs w:val="28"/>
        </w:rPr>
        <w:t>кн</w:t>
      </w:r>
      <w:proofErr w:type="spellEnd"/>
      <w:r w:rsidRPr="00443FA9">
        <w:rPr>
          <w:sz w:val="28"/>
          <w:szCs w:val="28"/>
        </w:rPr>
        <w:t xml:space="preserve">. була </w:t>
      </w:r>
      <w:r w:rsidRPr="00443FA9">
        <w:rPr>
          <w:sz w:val="28"/>
          <w:szCs w:val="28"/>
        </w:rPr>
        <w:lastRenderedPageBreak/>
        <w:t xml:space="preserve">продовженням “Історії церкви” </w:t>
      </w:r>
      <w:proofErr w:type="spellStart"/>
      <w:r w:rsidRPr="00443FA9">
        <w:rPr>
          <w:sz w:val="28"/>
          <w:szCs w:val="28"/>
        </w:rPr>
        <w:t>Евсебія</w:t>
      </w:r>
      <w:proofErr w:type="spellEnd"/>
      <w:r w:rsidRPr="00443FA9">
        <w:rPr>
          <w:sz w:val="28"/>
          <w:szCs w:val="28"/>
        </w:rPr>
        <w:t xml:space="preserve"> Кесарійського. В Середньовіччі твори К. використовували як підручники.</w:t>
      </w:r>
    </w:p>
    <w:p w:rsidR="00E84453" w:rsidRPr="00443FA9" w:rsidRDefault="00443FA9" w:rsidP="00443FA9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443FA9">
        <w:rPr>
          <w:sz w:val="28"/>
          <w:szCs w:val="28"/>
        </w:rPr>
        <w:t>Ігор Розлуцький</w:t>
      </w:r>
    </w:p>
    <w:sectPr w:rsidR="00E84453" w:rsidRPr="00443F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71"/>
    <w:rsid w:val="000216F8"/>
    <w:rsid w:val="000A1BB9"/>
    <w:rsid w:val="000F1071"/>
    <w:rsid w:val="001F05E1"/>
    <w:rsid w:val="00233FDF"/>
    <w:rsid w:val="00282336"/>
    <w:rsid w:val="00284344"/>
    <w:rsid w:val="00360A4C"/>
    <w:rsid w:val="00375721"/>
    <w:rsid w:val="003C2925"/>
    <w:rsid w:val="004364CD"/>
    <w:rsid w:val="00443FA9"/>
    <w:rsid w:val="004D3BA0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C47698"/>
    <w:rsid w:val="00CD1455"/>
    <w:rsid w:val="00D33958"/>
    <w:rsid w:val="00D50F78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6A13-22E4-4527-A30C-15700E81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596</Words>
  <Characters>4192</Characters>
  <Application>Microsoft Office Word</Application>
  <DocSecurity>0</DocSecurity>
  <Lines>72</Lines>
  <Paragraphs>13</Paragraphs>
  <ScaleCrop>false</ScaleCrop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2025-01-13T11:26:00Z</dcterms:created>
  <dcterms:modified xsi:type="dcterms:W3CDTF">2025-01-13T11:36:00Z</dcterms:modified>
</cp:coreProperties>
</file>