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2146" w14:textId="77777777" w:rsidR="007532B9" w:rsidRPr="005959CE" w:rsidRDefault="007532B9" w:rsidP="003108E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5959C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Гевко</w:t>
      </w:r>
      <w:proofErr w:type="spellEnd"/>
      <w:r w:rsidRPr="005959C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О.І.</w:t>
      </w:r>
    </w:p>
    <w:p w14:paraId="54414BBA" w14:textId="77777777" w:rsidR="007532B9" w:rsidRPr="005959CE" w:rsidRDefault="007532B9" w:rsidP="003108E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5959CE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канд.пед.наук</w:t>
      </w:r>
      <w:proofErr w:type="spellEnd"/>
      <w:r w:rsidRPr="005959CE">
        <w:rPr>
          <w:rFonts w:ascii="Times New Roman" w:hAnsi="Times New Roman" w:cs="Times New Roman"/>
          <w:i/>
          <w:iCs/>
          <w:sz w:val="28"/>
          <w:szCs w:val="28"/>
          <w:lang w:val="uk-UA"/>
        </w:rPr>
        <w:t>, доц. кафедри загальної</w:t>
      </w:r>
    </w:p>
    <w:p w14:paraId="6802FB7B" w14:textId="77777777" w:rsidR="007532B9" w:rsidRPr="005959CE" w:rsidRDefault="007532B9" w:rsidP="003108E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959C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педагогіки та дошкільної освіти</w:t>
      </w:r>
    </w:p>
    <w:p w14:paraId="55768083" w14:textId="77777777" w:rsidR="007532B9" w:rsidRPr="005959CE" w:rsidRDefault="007532B9" w:rsidP="003108E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959CE">
        <w:rPr>
          <w:rFonts w:ascii="Times New Roman" w:hAnsi="Times New Roman" w:cs="Times New Roman"/>
          <w:i/>
          <w:iCs/>
          <w:sz w:val="28"/>
          <w:szCs w:val="28"/>
          <w:lang w:val="uk-UA"/>
        </w:rPr>
        <w:t>Дрогобицький державний педагогічний</w:t>
      </w:r>
    </w:p>
    <w:p w14:paraId="3E2D11D5" w14:textId="77777777" w:rsidR="007532B9" w:rsidRPr="005959CE" w:rsidRDefault="007532B9" w:rsidP="003108E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959C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університет мені </w:t>
      </w:r>
      <w:proofErr w:type="spellStart"/>
      <w:r w:rsidRPr="005959CE">
        <w:rPr>
          <w:rFonts w:ascii="Times New Roman" w:hAnsi="Times New Roman" w:cs="Times New Roman"/>
          <w:i/>
          <w:iCs/>
          <w:sz w:val="28"/>
          <w:szCs w:val="28"/>
          <w:lang w:val="uk-UA"/>
        </w:rPr>
        <w:t>І.Франка</w:t>
      </w:r>
      <w:proofErr w:type="spellEnd"/>
    </w:p>
    <w:p w14:paraId="4B1F66BF" w14:textId="35C9958E" w:rsidR="004B16C3" w:rsidRPr="005959CE" w:rsidRDefault="00C00B1A" w:rsidP="003108EF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Мудра М.В.</w:t>
      </w:r>
    </w:p>
    <w:p w14:paraId="449B44D0" w14:textId="3BAE8BD2" w:rsidR="004B16C3" w:rsidRPr="005959CE" w:rsidRDefault="004B16C3" w:rsidP="003108E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959C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здобувач освітньо-кваліфікаційного рівня «магістр» </w:t>
      </w:r>
    </w:p>
    <w:p w14:paraId="7D54E165" w14:textId="77777777" w:rsidR="004B16C3" w:rsidRPr="005959CE" w:rsidRDefault="004B16C3" w:rsidP="003108E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959CE">
        <w:rPr>
          <w:rFonts w:ascii="Times New Roman" w:hAnsi="Times New Roman" w:cs="Times New Roman"/>
          <w:i/>
          <w:iCs/>
          <w:sz w:val="28"/>
          <w:szCs w:val="28"/>
          <w:lang w:val="uk-UA"/>
        </w:rPr>
        <w:t>Дрогобицький державний педагогічний</w:t>
      </w:r>
    </w:p>
    <w:p w14:paraId="3C57EBE2" w14:textId="77777777" w:rsidR="004B16C3" w:rsidRPr="005959CE" w:rsidRDefault="004B16C3" w:rsidP="003108E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959C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університет мені </w:t>
      </w:r>
      <w:proofErr w:type="spellStart"/>
      <w:r w:rsidRPr="005959CE">
        <w:rPr>
          <w:rFonts w:ascii="Times New Roman" w:hAnsi="Times New Roman" w:cs="Times New Roman"/>
          <w:i/>
          <w:iCs/>
          <w:sz w:val="28"/>
          <w:szCs w:val="28"/>
          <w:lang w:val="uk-UA"/>
        </w:rPr>
        <w:t>І.Франка</w:t>
      </w:r>
      <w:proofErr w:type="spellEnd"/>
    </w:p>
    <w:p w14:paraId="39699737" w14:textId="7B4203AA" w:rsidR="004B16C3" w:rsidRPr="005959CE" w:rsidRDefault="004B16C3" w:rsidP="003108E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5959C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Гуманізація </w:t>
      </w:r>
      <w:r w:rsidR="007532B9" w:rsidRPr="005959C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ТВОРЧОГО РОЗВИТКУ ОСОБИСТОСТІ СТАРШОГО ДОШКІЛЬНИКА ЗАСОБАМИ ІНТЕГРОВАНИХ ЗАНЯТЬ</w:t>
      </w:r>
    </w:p>
    <w:p w14:paraId="0DB7CD5E" w14:textId="7A66B760" w:rsidR="00096587" w:rsidRPr="005959CE" w:rsidRDefault="004B16C3" w:rsidP="003108EF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Hlk51871465"/>
      <w:r w:rsidRPr="005959C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А</w:t>
      </w:r>
      <w:r w:rsidRPr="005959C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ктуальність дослідження.</w:t>
      </w:r>
      <w:r w:rsidR="004A56B6" w:rsidRPr="00595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51871511"/>
      <w:bookmarkEnd w:id="0"/>
      <w:r w:rsidR="00096587" w:rsidRPr="005959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Вимоги часу зобов’язують працівників дошкільних установ шукати нові методи навчання та подачі інформації. Це обумовлено необхідністю індивідуального підходу до кожної дитини, який дозволяє виявити </w:t>
      </w:r>
      <w:r w:rsidR="002E20F0" w:rsidRPr="005959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її</w:t>
      </w:r>
      <w:r w:rsidR="00096587" w:rsidRPr="005959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інтереси, здібності, творчі задатки. Одним із способів реалізувати цю вимогу є впровадження інтегрованих занять </w:t>
      </w:r>
      <w:r w:rsidR="002E20F0" w:rsidRPr="005959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закладі дошкільної освіти</w:t>
      </w:r>
      <w:r w:rsidR="00096587" w:rsidRPr="005959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96587" w:rsidRPr="005959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045A64FA" w14:textId="39F13155" w:rsidR="00096587" w:rsidRPr="005959CE" w:rsidRDefault="00096587" w:rsidP="003108E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9CE">
        <w:rPr>
          <w:iCs/>
          <w:sz w:val="28"/>
          <w:szCs w:val="28"/>
        </w:rPr>
        <w:t>Розвиток підростаючої особистості, починаючи із дошкільного віку, є</w:t>
      </w:r>
      <w:r w:rsidRPr="005959CE">
        <w:rPr>
          <w:sz w:val="28"/>
          <w:szCs w:val="28"/>
        </w:rPr>
        <w:t xml:space="preserve"> процесом фізичного і психічного становлення та формування її індивідуальних творчих здібностей та задатків</w:t>
      </w:r>
      <w:r w:rsidR="00240108" w:rsidRPr="005959CE">
        <w:rPr>
          <w:sz w:val="28"/>
          <w:szCs w:val="28"/>
        </w:rPr>
        <w:t xml:space="preserve">, на які здатні </w:t>
      </w:r>
      <w:r w:rsidRPr="005959CE">
        <w:rPr>
          <w:sz w:val="28"/>
          <w:szCs w:val="28"/>
        </w:rPr>
        <w:t>вплив</w:t>
      </w:r>
      <w:r w:rsidR="00240108" w:rsidRPr="005959CE">
        <w:rPr>
          <w:sz w:val="28"/>
          <w:szCs w:val="28"/>
        </w:rPr>
        <w:t>ати як</w:t>
      </w:r>
      <w:r w:rsidRPr="005959CE">
        <w:rPr>
          <w:sz w:val="28"/>
          <w:szCs w:val="28"/>
        </w:rPr>
        <w:t xml:space="preserve"> зовнішні</w:t>
      </w:r>
      <w:r w:rsidR="00240108" w:rsidRPr="005959CE">
        <w:rPr>
          <w:sz w:val="28"/>
          <w:szCs w:val="28"/>
        </w:rPr>
        <w:t>, так</w:t>
      </w:r>
      <w:r w:rsidRPr="005959CE">
        <w:rPr>
          <w:sz w:val="28"/>
          <w:szCs w:val="28"/>
        </w:rPr>
        <w:t xml:space="preserve"> і внутрішні, керован</w:t>
      </w:r>
      <w:r w:rsidR="00240108" w:rsidRPr="005959CE">
        <w:rPr>
          <w:sz w:val="28"/>
          <w:szCs w:val="28"/>
        </w:rPr>
        <w:t>і</w:t>
      </w:r>
      <w:r w:rsidRPr="005959CE">
        <w:rPr>
          <w:sz w:val="28"/>
          <w:szCs w:val="28"/>
        </w:rPr>
        <w:t xml:space="preserve"> і некерован</w:t>
      </w:r>
      <w:r w:rsidR="005959CE" w:rsidRPr="005959CE">
        <w:rPr>
          <w:sz w:val="28"/>
          <w:szCs w:val="28"/>
        </w:rPr>
        <w:t>і</w:t>
      </w:r>
      <w:r w:rsidRPr="005959CE">
        <w:rPr>
          <w:sz w:val="28"/>
          <w:szCs w:val="28"/>
        </w:rPr>
        <w:t xml:space="preserve"> чинник</w:t>
      </w:r>
      <w:r w:rsidR="00240108" w:rsidRPr="005959CE">
        <w:rPr>
          <w:sz w:val="28"/>
          <w:szCs w:val="28"/>
        </w:rPr>
        <w:t>и</w:t>
      </w:r>
      <w:r w:rsidRPr="005959CE">
        <w:rPr>
          <w:sz w:val="28"/>
          <w:szCs w:val="28"/>
        </w:rPr>
        <w:t xml:space="preserve">, </w:t>
      </w:r>
      <w:r w:rsidR="00240108" w:rsidRPr="005959CE">
        <w:rPr>
          <w:sz w:val="28"/>
          <w:szCs w:val="28"/>
        </w:rPr>
        <w:t>значну</w:t>
      </w:r>
      <w:r w:rsidRPr="005959CE">
        <w:rPr>
          <w:sz w:val="28"/>
          <w:szCs w:val="28"/>
        </w:rPr>
        <w:t xml:space="preserve"> роль </w:t>
      </w:r>
      <w:r w:rsidR="00240108" w:rsidRPr="005959CE">
        <w:rPr>
          <w:sz w:val="28"/>
          <w:szCs w:val="28"/>
        </w:rPr>
        <w:t xml:space="preserve">серед яких </w:t>
      </w:r>
      <w:r w:rsidRPr="005959CE">
        <w:rPr>
          <w:sz w:val="28"/>
          <w:szCs w:val="28"/>
        </w:rPr>
        <w:t>відіграють гуманістичне цілеспрямоване навчання</w:t>
      </w:r>
      <w:r w:rsidR="00240108" w:rsidRPr="005959CE">
        <w:rPr>
          <w:sz w:val="28"/>
          <w:szCs w:val="28"/>
        </w:rPr>
        <w:t xml:space="preserve">, виховання </w:t>
      </w:r>
      <w:r w:rsidRPr="005959CE">
        <w:rPr>
          <w:sz w:val="28"/>
          <w:szCs w:val="28"/>
        </w:rPr>
        <w:t>та розвиток.</w:t>
      </w:r>
    </w:p>
    <w:p w14:paraId="26FA6A73" w14:textId="4A59ABA4" w:rsidR="002F2A80" w:rsidRPr="005959CE" w:rsidRDefault="002B0D50" w:rsidP="003108EF">
      <w:pPr>
        <w:pStyle w:val="a7"/>
        <w:spacing w:before="0" w:beforeAutospacing="0" w:after="0" w:afterAutospacing="0" w:line="360" w:lineRule="auto"/>
        <w:ind w:left="147" w:right="147" w:firstLine="709"/>
        <w:jc w:val="both"/>
        <w:rPr>
          <w:sz w:val="28"/>
          <w:szCs w:val="28"/>
        </w:rPr>
      </w:pPr>
      <w:r w:rsidRPr="005959CE">
        <w:rPr>
          <w:sz w:val="28"/>
          <w:szCs w:val="28"/>
        </w:rPr>
        <w:t xml:space="preserve">Значний вклад у дослідження проблем гуманізації в освітньому процесі, гуманістичний вплив на творчий розвиток  особистості зробили </w:t>
      </w:r>
      <w:proofErr w:type="spellStart"/>
      <w:r w:rsidRPr="005959CE">
        <w:rPr>
          <w:sz w:val="28"/>
          <w:szCs w:val="28"/>
        </w:rPr>
        <w:t>О.В.Авраменко</w:t>
      </w:r>
      <w:proofErr w:type="spellEnd"/>
      <w:r w:rsidRPr="005959CE">
        <w:rPr>
          <w:sz w:val="28"/>
          <w:szCs w:val="28"/>
        </w:rPr>
        <w:t xml:space="preserve">, </w:t>
      </w:r>
      <w:proofErr w:type="spellStart"/>
      <w:r w:rsidRPr="005959CE">
        <w:rPr>
          <w:sz w:val="28"/>
          <w:szCs w:val="28"/>
        </w:rPr>
        <w:t>Ш.А.Амонашвілі</w:t>
      </w:r>
      <w:proofErr w:type="spellEnd"/>
      <w:r w:rsidRPr="005959CE">
        <w:rPr>
          <w:sz w:val="28"/>
          <w:szCs w:val="28"/>
        </w:rPr>
        <w:t xml:space="preserve">, </w:t>
      </w:r>
      <w:proofErr w:type="spellStart"/>
      <w:r w:rsidRPr="005959CE">
        <w:rPr>
          <w:sz w:val="28"/>
          <w:szCs w:val="28"/>
        </w:rPr>
        <w:t>В.О.Білоусова</w:t>
      </w:r>
      <w:proofErr w:type="spellEnd"/>
      <w:r w:rsidRPr="005959CE">
        <w:rPr>
          <w:sz w:val="28"/>
          <w:szCs w:val="28"/>
        </w:rPr>
        <w:t xml:space="preserve">, </w:t>
      </w:r>
      <w:proofErr w:type="spellStart"/>
      <w:r w:rsidRPr="005959CE">
        <w:rPr>
          <w:sz w:val="28"/>
          <w:szCs w:val="28"/>
        </w:rPr>
        <w:t>І.В.Бужина</w:t>
      </w:r>
      <w:proofErr w:type="spellEnd"/>
      <w:r w:rsidRPr="005959CE">
        <w:rPr>
          <w:sz w:val="28"/>
          <w:szCs w:val="28"/>
        </w:rPr>
        <w:t xml:space="preserve">, І. А. </w:t>
      </w:r>
      <w:proofErr w:type="spellStart"/>
      <w:r w:rsidRPr="005959CE">
        <w:rPr>
          <w:sz w:val="28"/>
          <w:szCs w:val="28"/>
        </w:rPr>
        <w:t>Зязюн</w:t>
      </w:r>
      <w:proofErr w:type="spellEnd"/>
      <w:r w:rsidRPr="005959CE">
        <w:rPr>
          <w:sz w:val="28"/>
          <w:szCs w:val="28"/>
        </w:rPr>
        <w:t xml:space="preserve">, </w:t>
      </w:r>
      <w:proofErr w:type="spellStart"/>
      <w:r w:rsidRPr="005959CE">
        <w:rPr>
          <w:sz w:val="28"/>
          <w:szCs w:val="28"/>
        </w:rPr>
        <w:t>М.В.Осадча</w:t>
      </w:r>
      <w:proofErr w:type="spellEnd"/>
      <w:r w:rsidRPr="005959CE">
        <w:rPr>
          <w:sz w:val="28"/>
          <w:szCs w:val="28"/>
        </w:rPr>
        <w:t xml:space="preserve">, </w:t>
      </w:r>
      <w:proofErr w:type="spellStart"/>
      <w:r w:rsidRPr="005959CE">
        <w:rPr>
          <w:sz w:val="28"/>
          <w:szCs w:val="28"/>
        </w:rPr>
        <w:t>А.В.Пархоменко</w:t>
      </w:r>
      <w:proofErr w:type="spellEnd"/>
      <w:r w:rsidRPr="005959CE">
        <w:rPr>
          <w:sz w:val="28"/>
          <w:szCs w:val="28"/>
        </w:rPr>
        <w:t xml:space="preserve">, </w:t>
      </w:r>
      <w:proofErr w:type="spellStart"/>
      <w:r w:rsidRPr="005959CE">
        <w:rPr>
          <w:sz w:val="28"/>
          <w:szCs w:val="28"/>
        </w:rPr>
        <w:t>І.О.Смолюк</w:t>
      </w:r>
      <w:proofErr w:type="spellEnd"/>
      <w:r w:rsidRPr="005959CE">
        <w:rPr>
          <w:sz w:val="28"/>
          <w:szCs w:val="28"/>
        </w:rPr>
        <w:t xml:space="preserve">, </w:t>
      </w:r>
      <w:proofErr w:type="spellStart"/>
      <w:r w:rsidRPr="005959CE">
        <w:rPr>
          <w:sz w:val="28"/>
          <w:szCs w:val="28"/>
        </w:rPr>
        <w:t>О.В.Сухомлинська</w:t>
      </w:r>
      <w:proofErr w:type="spellEnd"/>
      <w:r w:rsidRPr="005959CE">
        <w:rPr>
          <w:sz w:val="28"/>
          <w:szCs w:val="28"/>
        </w:rPr>
        <w:t xml:space="preserve"> та ін. </w:t>
      </w:r>
      <w:r w:rsidR="002F2A80" w:rsidRPr="005959CE">
        <w:rPr>
          <w:sz w:val="28"/>
          <w:szCs w:val="28"/>
        </w:rPr>
        <w:t xml:space="preserve">Сутність творчих здібностей, їх структурні компоненти присвячена значна кількість робіт у галузях психології педагогіки та філософії. В працях </w:t>
      </w:r>
      <w:proofErr w:type="spellStart"/>
      <w:r w:rsidR="002F2A80" w:rsidRPr="005959CE">
        <w:rPr>
          <w:sz w:val="28"/>
          <w:szCs w:val="28"/>
        </w:rPr>
        <w:t>С.Багана</w:t>
      </w:r>
      <w:proofErr w:type="spellEnd"/>
      <w:r w:rsidR="002F2A80" w:rsidRPr="005959CE">
        <w:rPr>
          <w:sz w:val="28"/>
          <w:szCs w:val="28"/>
        </w:rPr>
        <w:t xml:space="preserve">, </w:t>
      </w:r>
      <w:proofErr w:type="spellStart"/>
      <w:r w:rsidR="002F2A80" w:rsidRPr="005959CE">
        <w:rPr>
          <w:sz w:val="28"/>
          <w:szCs w:val="28"/>
        </w:rPr>
        <w:t>Л.Виготського</w:t>
      </w:r>
      <w:proofErr w:type="spellEnd"/>
      <w:r w:rsidR="002F2A80" w:rsidRPr="005959CE">
        <w:rPr>
          <w:sz w:val="28"/>
          <w:szCs w:val="28"/>
        </w:rPr>
        <w:t xml:space="preserve">, </w:t>
      </w:r>
      <w:proofErr w:type="spellStart"/>
      <w:r w:rsidR="002F2A80" w:rsidRPr="005959CE">
        <w:rPr>
          <w:sz w:val="28"/>
          <w:szCs w:val="28"/>
        </w:rPr>
        <w:t>Дж.Гілфорда</w:t>
      </w:r>
      <w:proofErr w:type="spellEnd"/>
      <w:r w:rsidR="002F2A80" w:rsidRPr="005959CE">
        <w:rPr>
          <w:sz w:val="28"/>
          <w:szCs w:val="28"/>
        </w:rPr>
        <w:t xml:space="preserve">, </w:t>
      </w:r>
      <w:proofErr w:type="spellStart"/>
      <w:r w:rsidR="002F2A80" w:rsidRPr="005959CE">
        <w:rPr>
          <w:sz w:val="28"/>
          <w:szCs w:val="28"/>
        </w:rPr>
        <w:t>Е.Звєрєва</w:t>
      </w:r>
      <w:proofErr w:type="spellEnd"/>
      <w:r w:rsidR="002F2A80" w:rsidRPr="005959CE">
        <w:rPr>
          <w:sz w:val="28"/>
          <w:szCs w:val="28"/>
        </w:rPr>
        <w:t xml:space="preserve">, </w:t>
      </w:r>
      <w:proofErr w:type="spellStart"/>
      <w:r w:rsidR="002F2A80" w:rsidRPr="005959CE">
        <w:rPr>
          <w:sz w:val="28"/>
          <w:szCs w:val="28"/>
        </w:rPr>
        <w:t>Т.Москальця</w:t>
      </w:r>
      <w:proofErr w:type="spellEnd"/>
      <w:r w:rsidR="002F2A80" w:rsidRPr="005959CE">
        <w:rPr>
          <w:sz w:val="28"/>
          <w:szCs w:val="28"/>
        </w:rPr>
        <w:t xml:space="preserve">, </w:t>
      </w:r>
      <w:proofErr w:type="spellStart"/>
      <w:r w:rsidR="002F2A80" w:rsidRPr="005959CE">
        <w:rPr>
          <w:sz w:val="28"/>
          <w:szCs w:val="28"/>
        </w:rPr>
        <w:t>А.Петровского</w:t>
      </w:r>
      <w:proofErr w:type="spellEnd"/>
      <w:r w:rsidR="002F2A80" w:rsidRPr="005959CE">
        <w:rPr>
          <w:sz w:val="28"/>
          <w:szCs w:val="28"/>
        </w:rPr>
        <w:t xml:space="preserve">, </w:t>
      </w:r>
      <w:proofErr w:type="spellStart"/>
      <w:r w:rsidR="002F2A80" w:rsidRPr="005959CE">
        <w:rPr>
          <w:sz w:val="28"/>
          <w:szCs w:val="28"/>
        </w:rPr>
        <w:t>Т.Равлюка</w:t>
      </w:r>
      <w:proofErr w:type="spellEnd"/>
      <w:r w:rsidR="002F2A80" w:rsidRPr="005959CE">
        <w:rPr>
          <w:sz w:val="28"/>
          <w:szCs w:val="28"/>
        </w:rPr>
        <w:t xml:space="preserve">, </w:t>
      </w:r>
      <w:proofErr w:type="spellStart"/>
      <w:r w:rsidR="002F2A80" w:rsidRPr="005959CE">
        <w:rPr>
          <w:sz w:val="28"/>
          <w:szCs w:val="28"/>
        </w:rPr>
        <w:t>В.Рогозіної</w:t>
      </w:r>
      <w:proofErr w:type="spellEnd"/>
      <w:r w:rsidR="002F2A80" w:rsidRPr="005959CE">
        <w:rPr>
          <w:sz w:val="28"/>
          <w:szCs w:val="28"/>
        </w:rPr>
        <w:t>.</w:t>
      </w:r>
    </w:p>
    <w:p w14:paraId="5AC917D7" w14:textId="50C35BE0" w:rsidR="002B0D50" w:rsidRPr="005959CE" w:rsidRDefault="007F1D7F" w:rsidP="00310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9C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Виклад основного матеріалу. </w:t>
      </w:r>
      <w:bookmarkEnd w:id="1"/>
      <w:r w:rsidR="002B0D50" w:rsidRPr="005959C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В українському педагогічному словнику </w:t>
      </w:r>
      <w:proofErr w:type="spellStart"/>
      <w:r w:rsidR="002B0D50" w:rsidRPr="005959C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С.У.Гончаренко</w:t>
      </w:r>
      <w:proofErr w:type="spellEnd"/>
      <w:r w:rsidR="002B0D50" w:rsidRPr="005959C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визначає гуманізацію освіти як особистісно-орієнтовану </w:t>
      </w:r>
      <w:proofErr w:type="spellStart"/>
      <w:r w:rsidR="002B0D50" w:rsidRPr="005959C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н</w:t>
      </w:r>
      <w:r w:rsidR="005959CE" w:rsidRPr="005959C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спрямованість</w:t>
      </w:r>
      <w:proofErr w:type="spellEnd"/>
      <w:r w:rsidR="005959CE" w:rsidRPr="005959C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н</w:t>
      </w:r>
      <w:r w:rsidR="002B0D50" w:rsidRPr="005959C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а соціальну цінність особистості, тобто «процес переосмислення, переоцінки всіх компонентів педагогічного процесу у світлі їхньої </w:t>
      </w:r>
      <w:proofErr w:type="spellStart"/>
      <w:r w:rsidR="002B0D50" w:rsidRPr="005959C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людинотворчої</w:t>
      </w:r>
      <w:proofErr w:type="spellEnd"/>
      <w:r w:rsidR="002B0D50" w:rsidRPr="005959C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функції»</w:t>
      </w:r>
      <w:r w:rsidR="003108EF" w:rsidRPr="005959C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 </w:t>
      </w:r>
      <w:r w:rsidR="002B0D50" w:rsidRPr="005959C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[</w:t>
      </w:r>
      <w:r w:rsidR="003108EF" w:rsidRPr="005959C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2</w:t>
      </w:r>
      <w:r w:rsidR="002B0D50" w:rsidRPr="005959C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,с.</w:t>
      </w:r>
      <w:r w:rsidR="003108EF" w:rsidRPr="005959C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 </w:t>
      </w:r>
      <w:r w:rsidR="002B0D50" w:rsidRPr="005959C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32].</w:t>
      </w:r>
    </w:p>
    <w:p w14:paraId="6854BBCE" w14:textId="76E5D5BA" w:rsidR="002B0D50" w:rsidRPr="005959CE" w:rsidRDefault="002B0D50" w:rsidP="003108EF">
      <w:pPr>
        <w:pStyle w:val="a7"/>
        <w:spacing w:before="0" w:beforeAutospacing="0" w:after="0" w:afterAutospacing="0" w:line="360" w:lineRule="auto"/>
        <w:ind w:left="147" w:right="147" w:firstLine="709"/>
        <w:jc w:val="both"/>
        <w:rPr>
          <w:sz w:val="28"/>
          <w:szCs w:val="28"/>
        </w:rPr>
      </w:pPr>
      <w:r w:rsidRPr="005959CE">
        <w:rPr>
          <w:sz w:val="28"/>
          <w:szCs w:val="28"/>
        </w:rPr>
        <w:t xml:space="preserve">Розвиток творчих здібностей </w:t>
      </w:r>
      <w:r w:rsidR="00240108" w:rsidRPr="005959CE">
        <w:rPr>
          <w:sz w:val="28"/>
          <w:szCs w:val="28"/>
        </w:rPr>
        <w:t>дошкільників</w:t>
      </w:r>
      <w:r w:rsidR="002F2A80" w:rsidRPr="005959CE">
        <w:rPr>
          <w:sz w:val="28"/>
          <w:szCs w:val="28"/>
        </w:rPr>
        <w:t xml:space="preserve"> є </w:t>
      </w:r>
      <w:r w:rsidR="00240108" w:rsidRPr="005959CE">
        <w:rPr>
          <w:sz w:val="28"/>
          <w:szCs w:val="28"/>
        </w:rPr>
        <w:t>основою</w:t>
      </w:r>
      <w:r w:rsidR="002F2A80" w:rsidRPr="005959CE">
        <w:rPr>
          <w:sz w:val="28"/>
          <w:szCs w:val="28"/>
        </w:rPr>
        <w:t xml:space="preserve"> як для т</w:t>
      </w:r>
      <w:r w:rsidRPr="005959CE">
        <w:rPr>
          <w:sz w:val="28"/>
          <w:szCs w:val="28"/>
        </w:rPr>
        <w:t>в</w:t>
      </w:r>
      <w:r w:rsidR="002F2A80" w:rsidRPr="005959CE">
        <w:rPr>
          <w:sz w:val="28"/>
          <w:szCs w:val="28"/>
        </w:rPr>
        <w:t xml:space="preserve">орчого становлення особистості, так і для </w:t>
      </w:r>
      <w:r w:rsidR="00240108" w:rsidRPr="005959CE">
        <w:rPr>
          <w:sz w:val="28"/>
          <w:szCs w:val="28"/>
        </w:rPr>
        <w:t>інформатизації дітей дошкільного віку, отримання</w:t>
      </w:r>
      <w:r w:rsidR="002F2A80" w:rsidRPr="005959CE">
        <w:rPr>
          <w:sz w:val="28"/>
          <w:szCs w:val="28"/>
        </w:rPr>
        <w:t xml:space="preserve"> дошкільником </w:t>
      </w:r>
      <w:r w:rsidR="00240108" w:rsidRPr="005959CE">
        <w:rPr>
          <w:sz w:val="28"/>
          <w:szCs w:val="28"/>
        </w:rPr>
        <w:t xml:space="preserve">певних </w:t>
      </w:r>
      <w:r w:rsidR="002F2A80" w:rsidRPr="005959CE">
        <w:rPr>
          <w:sz w:val="28"/>
          <w:szCs w:val="28"/>
        </w:rPr>
        <w:t>умінь</w:t>
      </w:r>
      <w:r w:rsidR="00240108" w:rsidRPr="005959CE">
        <w:rPr>
          <w:sz w:val="28"/>
          <w:szCs w:val="28"/>
        </w:rPr>
        <w:t xml:space="preserve"> та </w:t>
      </w:r>
      <w:r w:rsidR="002F2A80" w:rsidRPr="005959CE">
        <w:rPr>
          <w:sz w:val="28"/>
          <w:szCs w:val="28"/>
        </w:rPr>
        <w:t xml:space="preserve">навичок, для подальшого </w:t>
      </w:r>
      <w:r w:rsidRPr="005959CE">
        <w:rPr>
          <w:sz w:val="28"/>
          <w:szCs w:val="28"/>
        </w:rPr>
        <w:t>успішн</w:t>
      </w:r>
      <w:r w:rsidR="002F2A80" w:rsidRPr="005959CE">
        <w:rPr>
          <w:sz w:val="28"/>
          <w:szCs w:val="28"/>
        </w:rPr>
        <w:t>ого</w:t>
      </w:r>
      <w:r w:rsidRPr="005959CE">
        <w:rPr>
          <w:sz w:val="28"/>
          <w:szCs w:val="28"/>
        </w:rPr>
        <w:t xml:space="preserve"> навчання і виховання</w:t>
      </w:r>
      <w:r w:rsidR="002F2A80" w:rsidRPr="005959CE">
        <w:rPr>
          <w:sz w:val="28"/>
          <w:szCs w:val="28"/>
        </w:rPr>
        <w:t xml:space="preserve"> в школі, в інших закладах освіти, а також для самоосвіти</w:t>
      </w:r>
      <w:r w:rsidR="005959CE" w:rsidRPr="005959CE">
        <w:rPr>
          <w:sz w:val="28"/>
          <w:szCs w:val="28"/>
        </w:rPr>
        <w:t>. З</w:t>
      </w:r>
      <w:r w:rsidR="002F2A80" w:rsidRPr="005959CE">
        <w:rPr>
          <w:sz w:val="28"/>
          <w:szCs w:val="28"/>
        </w:rPr>
        <w:t xml:space="preserve">рештою, </w:t>
      </w:r>
      <w:r w:rsidR="005959CE" w:rsidRPr="005959CE">
        <w:rPr>
          <w:sz w:val="28"/>
          <w:szCs w:val="28"/>
        </w:rPr>
        <w:t xml:space="preserve">відбувається </w:t>
      </w:r>
      <w:r w:rsidRPr="005959CE">
        <w:rPr>
          <w:sz w:val="28"/>
          <w:szCs w:val="28"/>
        </w:rPr>
        <w:t xml:space="preserve">формування якостей особистості, </w:t>
      </w:r>
      <w:r w:rsidR="002F2A80" w:rsidRPr="005959CE">
        <w:rPr>
          <w:sz w:val="28"/>
          <w:szCs w:val="28"/>
        </w:rPr>
        <w:t>становлення</w:t>
      </w:r>
      <w:r w:rsidRPr="005959CE">
        <w:rPr>
          <w:sz w:val="28"/>
          <w:szCs w:val="28"/>
        </w:rPr>
        <w:t xml:space="preserve"> матеріальної і духовної культури</w:t>
      </w:r>
      <w:r w:rsidR="002F2A80" w:rsidRPr="005959CE">
        <w:rPr>
          <w:sz w:val="28"/>
          <w:szCs w:val="28"/>
        </w:rPr>
        <w:t xml:space="preserve"> для</w:t>
      </w:r>
      <w:r w:rsidRPr="005959CE">
        <w:rPr>
          <w:sz w:val="28"/>
          <w:szCs w:val="28"/>
        </w:rPr>
        <w:t xml:space="preserve"> продукування нових ідей, </w:t>
      </w:r>
      <w:proofErr w:type="spellStart"/>
      <w:r w:rsidRPr="005959CE">
        <w:rPr>
          <w:sz w:val="28"/>
          <w:szCs w:val="28"/>
        </w:rPr>
        <w:t>відкриттів</w:t>
      </w:r>
      <w:proofErr w:type="spellEnd"/>
      <w:r w:rsidRPr="005959CE">
        <w:rPr>
          <w:sz w:val="28"/>
          <w:szCs w:val="28"/>
        </w:rPr>
        <w:t xml:space="preserve"> і винаходів</w:t>
      </w:r>
      <w:r w:rsidR="002F2A80" w:rsidRPr="005959CE">
        <w:rPr>
          <w:sz w:val="28"/>
          <w:szCs w:val="28"/>
        </w:rPr>
        <w:t xml:space="preserve"> для подальшого розвитку </w:t>
      </w:r>
      <w:r w:rsidRPr="005959CE">
        <w:rPr>
          <w:sz w:val="28"/>
          <w:szCs w:val="28"/>
        </w:rPr>
        <w:t>індивідуальн</w:t>
      </w:r>
      <w:r w:rsidR="002F2A80" w:rsidRPr="005959CE">
        <w:rPr>
          <w:sz w:val="28"/>
          <w:szCs w:val="28"/>
        </w:rPr>
        <w:t>ої</w:t>
      </w:r>
      <w:r w:rsidRPr="005959CE">
        <w:rPr>
          <w:sz w:val="28"/>
          <w:szCs w:val="28"/>
        </w:rPr>
        <w:t xml:space="preserve"> творч</w:t>
      </w:r>
      <w:r w:rsidR="002F2A80" w:rsidRPr="005959CE">
        <w:rPr>
          <w:sz w:val="28"/>
          <w:szCs w:val="28"/>
        </w:rPr>
        <w:t>о</w:t>
      </w:r>
      <w:r w:rsidRPr="005959CE">
        <w:rPr>
          <w:sz w:val="28"/>
          <w:szCs w:val="28"/>
        </w:rPr>
        <w:t>ст</w:t>
      </w:r>
      <w:r w:rsidR="002F2A80" w:rsidRPr="005959CE">
        <w:rPr>
          <w:sz w:val="28"/>
          <w:szCs w:val="28"/>
        </w:rPr>
        <w:t>і</w:t>
      </w:r>
      <w:r w:rsidRPr="005959CE">
        <w:rPr>
          <w:sz w:val="28"/>
          <w:szCs w:val="28"/>
        </w:rPr>
        <w:t xml:space="preserve"> у різних галузях людської діяльності.</w:t>
      </w:r>
    </w:p>
    <w:p w14:paraId="2F1E5078" w14:textId="42EEB78A" w:rsidR="008F58DB" w:rsidRPr="005959CE" w:rsidRDefault="002F2A80" w:rsidP="003108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9CE">
        <w:rPr>
          <w:rFonts w:ascii="Times New Roman" w:hAnsi="Times New Roman" w:cs="Times New Roman"/>
          <w:sz w:val="28"/>
          <w:szCs w:val="28"/>
          <w:lang w:val="uk-UA"/>
        </w:rPr>
        <w:t>Дуже важливо для вихователів, батьків дітей дошкільного віку розвивати у дошкільників з</w:t>
      </w:r>
      <w:r w:rsidR="002B0D50" w:rsidRPr="005959CE">
        <w:rPr>
          <w:rFonts w:ascii="Times New Roman" w:hAnsi="Times New Roman" w:cs="Times New Roman"/>
          <w:sz w:val="28"/>
          <w:szCs w:val="28"/>
          <w:lang w:val="uk-UA"/>
        </w:rPr>
        <w:t>дібності до спілкування, взаємодії з людьми, а також предметно-діяльнісні або предметно-пізнавальні</w:t>
      </w:r>
      <w:r w:rsidRPr="005959CE">
        <w:rPr>
          <w:rFonts w:ascii="Times New Roman" w:hAnsi="Times New Roman" w:cs="Times New Roman"/>
          <w:sz w:val="28"/>
          <w:szCs w:val="28"/>
          <w:lang w:val="uk-UA"/>
        </w:rPr>
        <w:t xml:space="preserve"> творчі здібності</w:t>
      </w:r>
      <w:r w:rsidR="002B0D50" w:rsidRPr="005959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31235B" w14:textId="2486C244" w:rsidR="003108EF" w:rsidRPr="005959CE" w:rsidRDefault="003108EF" w:rsidP="003108E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959CE">
        <w:rPr>
          <w:sz w:val="28"/>
          <w:szCs w:val="28"/>
        </w:rPr>
        <w:t>У Великому тлумачному словнику сучасної української мови інтеграція трактується як «доцільне об’єднання та координація дій різних частин цілісної системи» [1, с. 401]</w:t>
      </w:r>
      <w:r w:rsidRPr="005959CE">
        <w:rPr>
          <w:sz w:val="28"/>
          <w:szCs w:val="28"/>
          <w:shd w:val="clear" w:color="auto" w:fill="FFFFFF"/>
        </w:rPr>
        <w:t xml:space="preserve"> </w:t>
      </w:r>
    </w:p>
    <w:p w14:paraId="42E78828" w14:textId="18FBE614" w:rsidR="0093396D" w:rsidRPr="005959CE" w:rsidRDefault="0093396D" w:rsidP="003108E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959CE">
        <w:rPr>
          <w:sz w:val="28"/>
          <w:szCs w:val="28"/>
          <w:shd w:val="clear" w:color="auto" w:fill="FFFFFF"/>
        </w:rPr>
        <w:t>Інтегрован</w:t>
      </w:r>
      <w:r w:rsidR="005959CE">
        <w:rPr>
          <w:sz w:val="28"/>
          <w:szCs w:val="28"/>
          <w:shd w:val="clear" w:color="auto" w:fill="FFFFFF"/>
        </w:rPr>
        <w:t>і</w:t>
      </w:r>
      <w:r w:rsidRPr="005959CE">
        <w:rPr>
          <w:sz w:val="28"/>
          <w:szCs w:val="28"/>
          <w:shd w:val="clear" w:color="auto" w:fill="FFFFFF"/>
        </w:rPr>
        <w:t xml:space="preserve"> заняття </w:t>
      </w:r>
      <w:r w:rsidR="00993967" w:rsidRPr="005959CE">
        <w:rPr>
          <w:sz w:val="28"/>
          <w:szCs w:val="28"/>
          <w:shd w:val="clear" w:color="auto" w:fill="FFFFFF"/>
        </w:rPr>
        <w:t>завбачу</w:t>
      </w:r>
      <w:r w:rsidRPr="005959CE">
        <w:rPr>
          <w:sz w:val="28"/>
          <w:szCs w:val="28"/>
          <w:shd w:val="clear" w:color="auto" w:fill="FFFFFF"/>
        </w:rPr>
        <w:t>ють</w:t>
      </w:r>
      <w:r w:rsidR="00993967" w:rsidRPr="005959CE">
        <w:rPr>
          <w:sz w:val="28"/>
          <w:szCs w:val="28"/>
          <w:shd w:val="clear" w:color="auto" w:fill="FFFFFF"/>
        </w:rPr>
        <w:t xml:space="preserve"> доцільне </w:t>
      </w:r>
      <w:r w:rsidRPr="005959CE">
        <w:rPr>
          <w:sz w:val="28"/>
          <w:szCs w:val="28"/>
          <w:shd w:val="clear" w:color="auto" w:fill="FFFFFF"/>
        </w:rPr>
        <w:t>об</w:t>
      </w:r>
      <w:r w:rsidR="00993967" w:rsidRPr="005959CE">
        <w:rPr>
          <w:sz w:val="28"/>
          <w:szCs w:val="28"/>
          <w:shd w:val="clear" w:color="auto" w:fill="FFFFFF"/>
        </w:rPr>
        <w:t>’</w:t>
      </w:r>
      <w:r w:rsidRPr="005959CE">
        <w:rPr>
          <w:sz w:val="28"/>
          <w:szCs w:val="28"/>
          <w:shd w:val="clear" w:color="auto" w:fill="FFFFFF"/>
        </w:rPr>
        <w:t xml:space="preserve">єднання </w:t>
      </w:r>
      <w:r w:rsidR="00993967" w:rsidRPr="005959CE">
        <w:rPr>
          <w:sz w:val="28"/>
          <w:szCs w:val="28"/>
          <w:shd w:val="clear" w:color="auto" w:fill="FFFFFF"/>
        </w:rPr>
        <w:t xml:space="preserve">різногалузевих знань </w:t>
      </w:r>
      <w:r w:rsidRPr="005959CE">
        <w:rPr>
          <w:sz w:val="28"/>
          <w:szCs w:val="28"/>
          <w:shd w:val="clear" w:color="auto" w:fill="FFFFFF"/>
        </w:rPr>
        <w:t xml:space="preserve"> та різних видів діяльності, </w:t>
      </w:r>
      <w:r w:rsidR="00993967" w:rsidRPr="005959CE">
        <w:rPr>
          <w:sz w:val="28"/>
          <w:szCs w:val="28"/>
          <w:shd w:val="clear" w:color="auto" w:fill="FFFFFF"/>
        </w:rPr>
        <w:t>як</w:t>
      </w:r>
      <w:r w:rsidR="005959CE">
        <w:rPr>
          <w:sz w:val="28"/>
          <w:szCs w:val="28"/>
          <w:shd w:val="clear" w:color="auto" w:fill="FFFFFF"/>
        </w:rPr>
        <w:t>і</w:t>
      </w:r>
      <w:r w:rsidR="00993967" w:rsidRPr="005959CE">
        <w:rPr>
          <w:sz w:val="28"/>
          <w:szCs w:val="28"/>
          <w:shd w:val="clear" w:color="auto" w:fill="FFFFFF"/>
        </w:rPr>
        <w:t xml:space="preserve"> зацікавлю</w:t>
      </w:r>
      <w:r w:rsidR="005959CE">
        <w:rPr>
          <w:sz w:val="28"/>
          <w:szCs w:val="28"/>
          <w:shd w:val="clear" w:color="auto" w:fill="FFFFFF"/>
        </w:rPr>
        <w:t>ють</w:t>
      </w:r>
      <w:r w:rsidR="00993967" w:rsidRPr="005959CE">
        <w:rPr>
          <w:sz w:val="28"/>
          <w:szCs w:val="28"/>
          <w:shd w:val="clear" w:color="auto" w:fill="FFFFFF"/>
        </w:rPr>
        <w:t xml:space="preserve"> дітей дошкільного віку</w:t>
      </w:r>
      <w:r w:rsidRPr="005959CE">
        <w:rPr>
          <w:sz w:val="28"/>
          <w:szCs w:val="28"/>
          <w:shd w:val="clear" w:color="auto" w:fill="FFFFFF"/>
        </w:rPr>
        <w:t xml:space="preserve">, </w:t>
      </w:r>
      <w:r w:rsidR="00993967" w:rsidRPr="005959CE">
        <w:rPr>
          <w:sz w:val="28"/>
          <w:szCs w:val="28"/>
          <w:shd w:val="clear" w:color="auto" w:fill="FFFFFF"/>
        </w:rPr>
        <w:t>залучаючи до нестандартних форм та методів діяльності. Зауважимо, що об’єднання або інтегрування різноманітного матеріалу в одному занятті</w:t>
      </w:r>
      <w:r w:rsidRPr="005959CE">
        <w:rPr>
          <w:sz w:val="28"/>
          <w:szCs w:val="28"/>
          <w:shd w:val="clear" w:color="auto" w:fill="FFFFFF"/>
        </w:rPr>
        <w:t xml:space="preserve"> відбувається </w:t>
      </w:r>
      <w:r w:rsidR="00993967" w:rsidRPr="005959CE">
        <w:rPr>
          <w:sz w:val="28"/>
          <w:szCs w:val="28"/>
          <w:shd w:val="clear" w:color="auto" w:fill="FFFFFF"/>
        </w:rPr>
        <w:t>у двох напрямах</w:t>
      </w:r>
      <w:r w:rsidRPr="005959CE">
        <w:rPr>
          <w:sz w:val="28"/>
          <w:szCs w:val="28"/>
          <w:shd w:val="clear" w:color="auto" w:fill="FFFFFF"/>
        </w:rPr>
        <w:t xml:space="preserve">: </w:t>
      </w:r>
      <w:r w:rsidR="00993967" w:rsidRPr="005959CE">
        <w:rPr>
          <w:sz w:val="28"/>
          <w:szCs w:val="28"/>
          <w:shd w:val="clear" w:color="auto" w:fill="FFFFFF"/>
        </w:rPr>
        <w:t xml:space="preserve">в одному випадку – </w:t>
      </w:r>
      <w:r w:rsidRPr="005959CE">
        <w:rPr>
          <w:sz w:val="28"/>
          <w:szCs w:val="28"/>
          <w:shd w:val="clear" w:color="auto" w:fill="FFFFFF"/>
        </w:rPr>
        <w:t>елемент</w:t>
      </w:r>
      <w:r w:rsidR="00993967" w:rsidRPr="005959CE">
        <w:rPr>
          <w:sz w:val="28"/>
          <w:szCs w:val="28"/>
          <w:shd w:val="clear" w:color="auto" w:fill="FFFFFF"/>
        </w:rPr>
        <w:t>и</w:t>
      </w:r>
      <w:r w:rsidRPr="005959CE">
        <w:rPr>
          <w:sz w:val="28"/>
          <w:szCs w:val="28"/>
          <w:shd w:val="clear" w:color="auto" w:fill="FFFFFF"/>
        </w:rPr>
        <w:t xml:space="preserve"> однієї діяльності </w:t>
      </w:r>
      <w:r w:rsidR="00993967" w:rsidRPr="005959CE">
        <w:rPr>
          <w:sz w:val="28"/>
          <w:szCs w:val="28"/>
          <w:shd w:val="clear" w:color="auto" w:fill="FFFFFF"/>
        </w:rPr>
        <w:t xml:space="preserve">здатні </w:t>
      </w:r>
      <w:proofErr w:type="spellStart"/>
      <w:r w:rsidR="00993967" w:rsidRPr="005959CE">
        <w:rPr>
          <w:sz w:val="28"/>
          <w:szCs w:val="28"/>
          <w:shd w:val="clear" w:color="auto" w:fill="FFFFFF"/>
        </w:rPr>
        <w:t>взаємопроникати</w:t>
      </w:r>
      <w:proofErr w:type="spellEnd"/>
      <w:r w:rsidR="00993967" w:rsidRPr="005959CE">
        <w:rPr>
          <w:sz w:val="28"/>
          <w:szCs w:val="28"/>
          <w:shd w:val="clear" w:color="auto" w:fill="FFFFFF"/>
        </w:rPr>
        <w:t xml:space="preserve"> </w:t>
      </w:r>
      <w:r w:rsidRPr="005959CE">
        <w:rPr>
          <w:sz w:val="28"/>
          <w:szCs w:val="28"/>
          <w:shd w:val="clear" w:color="auto" w:fill="FFFFFF"/>
        </w:rPr>
        <w:t xml:space="preserve">в </w:t>
      </w:r>
      <w:r w:rsidR="00240108" w:rsidRPr="005959CE">
        <w:rPr>
          <w:sz w:val="28"/>
          <w:szCs w:val="28"/>
          <w:shd w:val="clear" w:color="auto" w:fill="FFFFFF"/>
        </w:rPr>
        <w:t>і</w:t>
      </w:r>
      <w:r w:rsidRPr="005959CE">
        <w:rPr>
          <w:sz w:val="28"/>
          <w:szCs w:val="28"/>
          <w:shd w:val="clear" w:color="auto" w:fill="FFFFFF"/>
        </w:rPr>
        <w:t xml:space="preserve">ншу, </w:t>
      </w:r>
      <w:r w:rsidR="00993967" w:rsidRPr="005959CE">
        <w:rPr>
          <w:sz w:val="28"/>
          <w:szCs w:val="28"/>
          <w:shd w:val="clear" w:color="auto" w:fill="FFFFFF"/>
        </w:rPr>
        <w:t xml:space="preserve">в іншому випадку відслідковується деяка </w:t>
      </w:r>
      <w:r w:rsidR="00F9732B" w:rsidRPr="005959CE">
        <w:rPr>
          <w:sz w:val="28"/>
          <w:szCs w:val="28"/>
          <w:shd w:val="clear" w:color="auto" w:fill="FFFFFF"/>
        </w:rPr>
        <w:t>розмитість</w:t>
      </w:r>
      <w:r w:rsidR="00993967" w:rsidRPr="005959CE">
        <w:rPr>
          <w:sz w:val="28"/>
          <w:szCs w:val="28"/>
          <w:shd w:val="clear" w:color="auto" w:fill="FFFFFF"/>
        </w:rPr>
        <w:t xml:space="preserve"> </w:t>
      </w:r>
      <w:r w:rsidRPr="005959CE">
        <w:rPr>
          <w:sz w:val="28"/>
          <w:szCs w:val="28"/>
          <w:shd w:val="clear" w:color="auto" w:fill="FFFFFF"/>
        </w:rPr>
        <w:t xml:space="preserve">об’єднання </w:t>
      </w:r>
      <w:r w:rsidR="00F9732B" w:rsidRPr="005959CE">
        <w:rPr>
          <w:sz w:val="28"/>
          <w:szCs w:val="28"/>
          <w:shd w:val="clear" w:color="auto" w:fill="FFFFFF"/>
        </w:rPr>
        <w:t>різних видів діяльності</w:t>
      </w:r>
      <w:r w:rsidRPr="005959CE">
        <w:rPr>
          <w:sz w:val="28"/>
          <w:szCs w:val="28"/>
          <w:shd w:val="clear" w:color="auto" w:fill="FFFFFF"/>
        </w:rPr>
        <w:t>.</w:t>
      </w:r>
    </w:p>
    <w:p w14:paraId="23441E2B" w14:textId="5308777C" w:rsidR="0093396D" w:rsidRPr="005959CE" w:rsidRDefault="0093396D" w:rsidP="003108E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9CE">
        <w:rPr>
          <w:sz w:val="28"/>
          <w:szCs w:val="28"/>
          <w:shd w:val="clear" w:color="auto" w:fill="FFFFFF"/>
        </w:rPr>
        <w:t xml:space="preserve">Правильна побудова та організація інтегрованого заняття має </w:t>
      </w:r>
      <w:r w:rsidR="00F9732B" w:rsidRPr="005959CE">
        <w:rPr>
          <w:sz w:val="28"/>
          <w:szCs w:val="28"/>
          <w:shd w:val="clear" w:color="auto" w:fill="FFFFFF"/>
        </w:rPr>
        <w:t>знач</w:t>
      </w:r>
      <w:r w:rsidRPr="005959CE">
        <w:rPr>
          <w:sz w:val="28"/>
          <w:szCs w:val="28"/>
          <w:shd w:val="clear" w:color="auto" w:fill="FFFFFF"/>
        </w:rPr>
        <w:t xml:space="preserve">ний розвивальний вплив на формування творчих здібностей особистості, що </w:t>
      </w:r>
      <w:r w:rsidR="00F9732B" w:rsidRPr="005959CE">
        <w:rPr>
          <w:sz w:val="28"/>
          <w:szCs w:val="28"/>
          <w:shd w:val="clear" w:color="auto" w:fill="FFFFFF"/>
        </w:rPr>
        <w:t>досягається, в основному,</w:t>
      </w:r>
      <w:r w:rsidRPr="005959CE">
        <w:rPr>
          <w:sz w:val="28"/>
          <w:szCs w:val="28"/>
          <w:shd w:val="clear" w:color="auto" w:fill="FFFFFF"/>
        </w:rPr>
        <w:t xml:space="preserve"> тим, що </w:t>
      </w:r>
      <w:r w:rsidR="00F9732B" w:rsidRPr="005959CE">
        <w:rPr>
          <w:sz w:val="28"/>
          <w:szCs w:val="28"/>
          <w:shd w:val="clear" w:color="auto" w:fill="FFFFFF"/>
        </w:rPr>
        <w:t>педагог</w:t>
      </w:r>
      <w:r w:rsidRPr="005959CE">
        <w:rPr>
          <w:sz w:val="28"/>
          <w:szCs w:val="28"/>
          <w:shd w:val="clear" w:color="auto" w:fill="FFFFFF"/>
        </w:rPr>
        <w:t xml:space="preserve">, </w:t>
      </w:r>
      <w:r w:rsidR="00F9732B" w:rsidRPr="005959CE">
        <w:rPr>
          <w:sz w:val="28"/>
          <w:szCs w:val="28"/>
          <w:shd w:val="clear" w:color="auto" w:fill="FFFFFF"/>
        </w:rPr>
        <w:t xml:space="preserve">поступаючись переважаючою </w:t>
      </w:r>
      <w:r w:rsidR="005959CE">
        <w:rPr>
          <w:sz w:val="28"/>
          <w:szCs w:val="28"/>
          <w:shd w:val="clear" w:color="auto" w:fill="FFFFFF"/>
        </w:rPr>
        <w:t>управлінською</w:t>
      </w:r>
      <w:r w:rsidR="00F9732B" w:rsidRPr="005959CE">
        <w:rPr>
          <w:sz w:val="28"/>
          <w:szCs w:val="28"/>
          <w:shd w:val="clear" w:color="auto" w:fill="FFFFFF"/>
        </w:rPr>
        <w:t xml:space="preserve"> дією</w:t>
      </w:r>
      <w:r w:rsidRPr="005959CE">
        <w:rPr>
          <w:sz w:val="28"/>
          <w:szCs w:val="28"/>
          <w:shd w:val="clear" w:color="auto" w:fill="FFFFFF"/>
        </w:rPr>
        <w:t xml:space="preserve">, не є явним керівником навчально-виховного процесу на </w:t>
      </w:r>
      <w:r w:rsidRPr="005959CE">
        <w:rPr>
          <w:sz w:val="28"/>
          <w:szCs w:val="28"/>
          <w:shd w:val="clear" w:color="auto" w:fill="FFFFFF"/>
        </w:rPr>
        <w:lastRenderedPageBreak/>
        <w:t>занятті, адже керівництво пізнавальною діяльністю дошкільників налужить самим дітям. Це надає можливість дітям дошкільного віку проявляти творчість у власній діяльності, самостійність у прийнятті рішень.</w:t>
      </w:r>
    </w:p>
    <w:p w14:paraId="3FEC5320" w14:textId="1C8CF86F" w:rsidR="00F5137C" w:rsidRPr="005959CE" w:rsidRDefault="00F5137C" w:rsidP="003108E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9CE">
        <w:rPr>
          <w:sz w:val="28"/>
          <w:szCs w:val="28"/>
        </w:rPr>
        <w:t>Інтегроване заняття передбачає поєднання словесної творчості з різними видами діяльності дитини (</w:t>
      </w:r>
      <w:r w:rsidR="00F9732B" w:rsidRPr="005959CE">
        <w:rPr>
          <w:sz w:val="28"/>
          <w:szCs w:val="28"/>
        </w:rPr>
        <w:t>ігрова діяльність</w:t>
      </w:r>
      <w:r w:rsidRPr="005959CE">
        <w:rPr>
          <w:sz w:val="28"/>
          <w:szCs w:val="28"/>
        </w:rPr>
        <w:t xml:space="preserve">, </w:t>
      </w:r>
      <w:r w:rsidR="00F9732B" w:rsidRPr="005959CE">
        <w:rPr>
          <w:sz w:val="28"/>
          <w:szCs w:val="28"/>
        </w:rPr>
        <w:t xml:space="preserve">ознайомлення </w:t>
      </w:r>
      <w:r w:rsidRPr="005959CE">
        <w:rPr>
          <w:sz w:val="28"/>
          <w:szCs w:val="28"/>
        </w:rPr>
        <w:t xml:space="preserve">з природою, </w:t>
      </w:r>
      <w:r w:rsidR="00F9732B" w:rsidRPr="005959CE">
        <w:rPr>
          <w:sz w:val="28"/>
          <w:szCs w:val="28"/>
        </w:rPr>
        <w:t>заняття образотворчою, музично-театральною діяльністю, драматизація тощо)</w:t>
      </w:r>
      <w:r w:rsidRPr="005959CE">
        <w:rPr>
          <w:sz w:val="28"/>
          <w:szCs w:val="28"/>
        </w:rPr>
        <w:t xml:space="preserve">, тобто організацію оволодіння уміннями </w:t>
      </w:r>
      <w:r w:rsidR="00F9732B" w:rsidRPr="005959CE">
        <w:rPr>
          <w:sz w:val="28"/>
          <w:szCs w:val="28"/>
        </w:rPr>
        <w:t xml:space="preserve">правильної граматичної побудови речень, недопущення помилок, досягнення </w:t>
      </w:r>
      <w:r w:rsidRPr="005959CE">
        <w:rPr>
          <w:sz w:val="28"/>
          <w:szCs w:val="28"/>
        </w:rPr>
        <w:t>навич</w:t>
      </w:r>
      <w:r w:rsidR="00F9732B" w:rsidRPr="005959CE">
        <w:rPr>
          <w:sz w:val="28"/>
          <w:szCs w:val="28"/>
        </w:rPr>
        <w:t>ок у</w:t>
      </w:r>
      <w:r w:rsidRPr="005959CE">
        <w:rPr>
          <w:sz w:val="28"/>
          <w:szCs w:val="28"/>
        </w:rPr>
        <w:t xml:space="preserve"> розв’язанн</w:t>
      </w:r>
      <w:r w:rsidR="00F9732B" w:rsidRPr="005959CE">
        <w:rPr>
          <w:sz w:val="28"/>
          <w:szCs w:val="28"/>
        </w:rPr>
        <w:t>і</w:t>
      </w:r>
      <w:r w:rsidRPr="005959CE">
        <w:rPr>
          <w:sz w:val="28"/>
          <w:szCs w:val="28"/>
        </w:rPr>
        <w:t xml:space="preserve"> різних завдань</w:t>
      </w:r>
      <w:r w:rsidR="00F9732B" w:rsidRPr="005959CE">
        <w:rPr>
          <w:sz w:val="28"/>
          <w:szCs w:val="28"/>
        </w:rPr>
        <w:t>, здобуття певного досвіду</w:t>
      </w:r>
      <w:r w:rsidRPr="005959CE">
        <w:rPr>
          <w:sz w:val="28"/>
          <w:szCs w:val="28"/>
        </w:rPr>
        <w:t>.</w:t>
      </w:r>
      <w:r w:rsidRPr="005959CE">
        <w:rPr>
          <w:rStyle w:val="apple-converted-space"/>
          <w:sz w:val="28"/>
          <w:szCs w:val="28"/>
        </w:rPr>
        <w:t xml:space="preserve"> </w:t>
      </w:r>
    </w:p>
    <w:p w14:paraId="3815B149" w14:textId="33D049E3" w:rsidR="00F5137C" w:rsidRPr="005959CE" w:rsidRDefault="00F5137C" w:rsidP="003108E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9CE">
        <w:rPr>
          <w:sz w:val="28"/>
          <w:szCs w:val="28"/>
        </w:rPr>
        <w:t xml:space="preserve">Важливим етапом гуманізації творчого розвитку дітей дошкільного віку засобами інтегрованих занять є створення </w:t>
      </w:r>
      <w:r w:rsidR="007E2852" w:rsidRPr="005959CE">
        <w:rPr>
          <w:sz w:val="28"/>
          <w:szCs w:val="28"/>
        </w:rPr>
        <w:t>комфортної психолого-емоційної атмосфери, а також «</w:t>
      </w:r>
      <w:r w:rsidRPr="005959CE">
        <w:rPr>
          <w:sz w:val="28"/>
          <w:szCs w:val="28"/>
        </w:rPr>
        <w:t>ситуацій успіху</w:t>
      </w:r>
      <w:r w:rsidR="007E2852" w:rsidRPr="005959CE">
        <w:rPr>
          <w:sz w:val="28"/>
          <w:szCs w:val="28"/>
        </w:rPr>
        <w:t>»</w:t>
      </w:r>
      <w:r w:rsidRPr="005959CE">
        <w:rPr>
          <w:sz w:val="28"/>
          <w:szCs w:val="28"/>
        </w:rPr>
        <w:t xml:space="preserve">, </w:t>
      </w:r>
      <w:r w:rsidR="007E2852" w:rsidRPr="005959CE">
        <w:rPr>
          <w:sz w:val="28"/>
          <w:szCs w:val="28"/>
        </w:rPr>
        <w:t xml:space="preserve">використовуючи прийоми </w:t>
      </w:r>
      <w:r w:rsidR="0084617B" w:rsidRPr="005959CE">
        <w:rPr>
          <w:sz w:val="28"/>
          <w:szCs w:val="28"/>
        </w:rPr>
        <w:t>зацікавлення</w:t>
      </w:r>
      <w:r w:rsidR="007E2852" w:rsidRPr="005959CE">
        <w:rPr>
          <w:sz w:val="28"/>
          <w:szCs w:val="28"/>
        </w:rPr>
        <w:t xml:space="preserve"> дошкільників, демократичного стилю спілкування з д</w:t>
      </w:r>
      <w:r w:rsidR="0084617B" w:rsidRPr="005959CE">
        <w:rPr>
          <w:sz w:val="28"/>
          <w:szCs w:val="28"/>
        </w:rPr>
        <w:t>ошкільниками</w:t>
      </w:r>
      <w:r w:rsidR="007E2852" w:rsidRPr="005959CE">
        <w:rPr>
          <w:sz w:val="28"/>
          <w:szCs w:val="28"/>
        </w:rPr>
        <w:t xml:space="preserve">, </w:t>
      </w:r>
      <w:r w:rsidRPr="005959CE">
        <w:rPr>
          <w:sz w:val="28"/>
          <w:szCs w:val="28"/>
        </w:rPr>
        <w:t>мотив</w:t>
      </w:r>
      <w:r w:rsidR="0084617B" w:rsidRPr="005959CE">
        <w:rPr>
          <w:sz w:val="28"/>
          <w:szCs w:val="28"/>
        </w:rPr>
        <w:t xml:space="preserve">ування та заохочення до участі у різних </w:t>
      </w:r>
      <w:r w:rsidRPr="005959CE">
        <w:rPr>
          <w:sz w:val="28"/>
          <w:szCs w:val="28"/>
        </w:rPr>
        <w:t xml:space="preserve"> вид</w:t>
      </w:r>
      <w:r w:rsidR="0084617B" w:rsidRPr="005959CE">
        <w:rPr>
          <w:sz w:val="28"/>
          <w:szCs w:val="28"/>
        </w:rPr>
        <w:t>ах творчої</w:t>
      </w:r>
      <w:r w:rsidRPr="005959CE">
        <w:rPr>
          <w:sz w:val="28"/>
          <w:szCs w:val="28"/>
        </w:rPr>
        <w:t xml:space="preserve"> діяльності </w:t>
      </w:r>
      <w:r w:rsidR="0084617B" w:rsidRPr="005959CE">
        <w:rPr>
          <w:sz w:val="28"/>
          <w:szCs w:val="28"/>
        </w:rPr>
        <w:t xml:space="preserve">дітей </w:t>
      </w:r>
      <w:r w:rsidRPr="005959CE">
        <w:rPr>
          <w:sz w:val="28"/>
          <w:szCs w:val="28"/>
        </w:rPr>
        <w:t>дошкільн</w:t>
      </w:r>
      <w:r w:rsidR="0084617B" w:rsidRPr="005959CE">
        <w:rPr>
          <w:sz w:val="28"/>
          <w:szCs w:val="28"/>
        </w:rPr>
        <w:t>ого віку</w:t>
      </w:r>
      <w:r w:rsidRPr="005959CE">
        <w:rPr>
          <w:sz w:val="28"/>
          <w:szCs w:val="28"/>
        </w:rPr>
        <w:t>, введення у навчально-виховний процес сюрпризних моментів.</w:t>
      </w:r>
    </w:p>
    <w:p w14:paraId="333F03CE" w14:textId="620B6479" w:rsidR="00F5137C" w:rsidRPr="005959CE" w:rsidRDefault="00F5137C" w:rsidP="003108E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9CE">
        <w:rPr>
          <w:sz w:val="28"/>
          <w:szCs w:val="28"/>
        </w:rPr>
        <w:t xml:space="preserve">Для гуманізації творчого розвитку особистості дошкільників доцільно урізноманітнювати методи і прийоми </w:t>
      </w:r>
      <w:r w:rsidR="000973EE" w:rsidRPr="005959CE">
        <w:rPr>
          <w:sz w:val="28"/>
          <w:szCs w:val="28"/>
        </w:rPr>
        <w:t>на інтегрованих заняттях</w:t>
      </w:r>
      <w:r w:rsidRPr="005959CE">
        <w:rPr>
          <w:sz w:val="28"/>
          <w:szCs w:val="28"/>
        </w:rPr>
        <w:t xml:space="preserve">, </w:t>
      </w:r>
      <w:r w:rsidR="000973EE" w:rsidRPr="005959CE">
        <w:rPr>
          <w:sz w:val="28"/>
          <w:szCs w:val="28"/>
        </w:rPr>
        <w:t>які сприятимуть</w:t>
      </w:r>
      <w:r w:rsidRPr="005959CE">
        <w:rPr>
          <w:sz w:val="28"/>
          <w:szCs w:val="28"/>
        </w:rPr>
        <w:t xml:space="preserve"> закріпленн</w:t>
      </w:r>
      <w:r w:rsidR="000973EE" w:rsidRPr="005959CE">
        <w:rPr>
          <w:sz w:val="28"/>
          <w:szCs w:val="28"/>
        </w:rPr>
        <w:t>ю</w:t>
      </w:r>
      <w:r w:rsidRPr="005959CE">
        <w:rPr>
          <w:sz w:val="28"/>
          <w:szCs w:val="28"/>
        </w:rPr>
        <w:t>, узагальненн</w:t>
      </w:r>
      <w:r w:rsidR="000973EE" w:rsidRPr="005959CE">
        <w:rPr>
          <w:sz w:val="28"/>
          <w:szCs w:val="28"/>
        </w:rPr>
        <w:t>ю</w:t>
      </w:r>
      <w:r w:rsidRPr="005959CE">
        <w:rPr>
          <w:sz w:val="28"/>
          <w:szCs w:val="28"/>
        </w:rPr>
        <w:t xml:space="preserve"> та систематизаці</w:t>
      </w:r>
      <w:r w:rsidR="000973EE" w:rsidRPr="005959CE">
        <w:rPr>
          <w:sz w:val="28"/>
          <w:szCs w:val="28"/>
        </w:rPr>
        <w:t>ї навчально-виховного</w:t>
      </w:r>
      <w:r w:rsidRPr="005959CE">
        <w:rPr>
          <w:sz w:val="28"/>
          <w:szCs w:val="28"/>
        </w:rPr>
        <w:t xml:space="preserve"> матеріалу</w:t>
      </w:r>
      <w:r w:rsidR="000973EE" w:rsidRPr="005959CE">
        <w:rPr>
          <w:sz w:val="28"/>
          <w:szCs w:val="28"/>
        </w:rPr>
        <w:t>, який об’єднує</w:t>
      </w:r>
      <w:r w:rsidRPr="005959CE">
        <w:rPr>
          <w:sz w:val="28"/>
          <w:szCs w:val="28"/>
        </w:rPr>
        <w:t xml:space="preserve"> тем</w:t>
      </w:r>
      <w:r w:rsidR="000973EE" w:rsidRPr="005959CE">
        <w:rPr>
          <w:sz w:val="28"/>
          <w:szCs w:val="28"/>
        </w:rPr>
        <w:t>а</w:t>
      </w:r>
      <w:r w:rsidRPr="005959CE">
        <w:rPr>
          <w:sz w:val="28"/>
          <w:szCs w:val="28"/>
        </w:rPr>
        <w:t xml:space="preserve"> заняття:</w:t>
      </w:r>
    </w:p>
    <w:p w14:paraId="1381B7DA" w14:textId="3521BD2E" w:rsidR="00F5137C" w:rsidRPr="005959CE" w:rsidRDefault="00F5137C" w:rsidP="00F3086A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5959CE">
        <w:rPr>
          <w:sz w:val="28"/>
          <w:szCs w:val="28"/>
        </w:rPr>
        <w:t>методи ТРВЗ − теорія розв’язання винахідницьких завдань (мозковий штурм, метод фокальних об’єктів, морфологічний аналіз, метод моделювання, метод лінгвістичний);</w:t>
      </w:r>
    </w:p>
    <w:p w14:paraId="7276DAA4" w14:textId="674E19E2" w:rsidR="00F5137C" w:rsidRPr="005959CE" w:rsidRDefault="0084617B" w:rsidP="00F3086A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5959CE">
        <w:rPr>
          <w:sz w:val="28"/>
          <w:szCs w:val="28"/>
        </w:rPr>
        <w:t xml:space="preserve">використання </w:t>
      </w:r>
      <w:r w:rsidR="00F5137C" w:rsidRPr="005959CE">
        <w:rPr>
          <w:sz w:val="28"/>
          <w:szCs w:val="28"/>
        </w:rPr>
        <w:t>проблемн</w:t>
      </w:r>
      <w:r w:rsidRPr="005959CE">
        <w:rPr>
          <w:sz w:val="28"/>
          <w:szCs w:val="28"/>
        </w:rPr>
        <w:t>их методів</w:t>
      </w:r>
      <w:r w:rsidR="00F5137C" w:rsidRPr="005959CE">
        <w:rPr>
          <w:sz w:val="28"/>
          <w:szCs w:val="28"/>
        </w:rPr>
        <w:t>, творч</w:t>
      </w:r>
      <w:r w:rsidRPr="005959CE">
        <w:rPr>
          <w:sz w:val="28"/>
          <w:szCs w:val="28"/>
        </w:rPr>
        <w:t>их, пошукових</w:t>
      </w:r>
      <w:r w:rsidR="00F5137C" w:rsidRPr="005959CE">
        <w:rPr>
          <w:sz w:val="28"/>
          <w:szCs w:val="28"/>
        </w:rPr>
        <w:t xml:space="preserve"> запитан</w:t>
      </w:r>
      <w:r w:rsidRPr="005959CE">
        <w:rPr>
          <w:sz w:val="28"/>
          <w:szCs w:val="28"/>
        </w:rPr>
        <w:t>ь</w:t>
      </w:r>
      <w:r w:rsidR="00F5137C" w:rsidRPr="005959CE">
        <w:rPr>
          <w:sz w:val="28"/>
          <w:szCs w:val="28"/>
        </w:rPr>
        <w:t xml:space="preserve"> </w:t>
      </w:r>
      <w:r w:rsidRPr="005959CE">
        <w:rPr>
          <w:sz w:val="28"/>
          <w:szCs w:val="28"/>
        </w:rPr>
        <w:t xml:space="preserve">та </w:t>
      </w:r>
      <w:r w:rsidR="00F5137C" w:rsidRPr="005959CE">
        <w:rPr>
          <w:sz w:val="28"/>
          <w:szCs w:val="28"/>
        </w:rPr>
        <w:t>завдан</w:t>
      </w:r>
      <w:r w:rsidRPr="005959CE">
        <w:rPr>
          <w:sz w:val="28"/>
          <w:szCs w:val="28"/>
        </w:rPr>
        <w:t>ь</w:t>
      </w:r>
      <w:r w:rsidR="00F5137C" w:rsidRPr="005959CE">
        <w:rPr>
          <w:sz w:val="28"/>
          <w:szCs w:val="28"/>
        </w:rPr>
        <w:t>;</w:t>
      </w:r>
    </w:p>
    <w:p w14:paraId="54AECB79" w14:textId="25AC3207" w:rsidR="00F5137C" w:rsidRPr="005959CE" w:rsidRDefault="0084617B" w:rsidP="00F3086A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5959CE">
        <w:rPr>
          <w:sz w:val="28"/>
          <w:szCs w:val="28"/>
        </w:rPr>
        <w:t xml:space="preserve">впровадження </w:t>
      </w:r>
      <w:r w:rsidR="00F5137C" w:rsidRPr="005959CE">
        <w:rPr>
          <w:sz w:val="28"/>
          <w:szCs w:val="28"/>
        </w:rPr>
        <w:t>інтерактивн</w:t>
      </w:r>
      <w:r w:rsidRPr="005959CE">
        <w:rPr>
          <w:sz w:val="28"/>
          <w:szCs w:val="28"/>
        </w:rPr>
        <w:t>их</w:t>
      </w:r>
      <w:r w:rsidR="00F5137C" w:rsidRPr="005959CE">
        <w:rPr>
          <w:sz w:val="28"/>
          <w:szCs w:val="28"/>
        </w:rPr>
        <w:t xml:space="preserve"> метод</w:t>
      </w:r>
      <w:r w:rsidRPr="005959CE">
        <w:rPr>
          <w:sz w:val="28"/>
          <w:szCs w:val="28"/>
        </w:rPr>
        <w:t>ів</w:t>
      </w:r>
      <w:r w:rsidR="00F5137C" w:rsidRPr="005959CE">
        <w:rPr>
          <w:sz w:val="28"/>
          <w:szCs w:val="28"/>
        </w:rPr>
        <w:t xml:space="preserve"> (діалог</w:t>
      </w:r>
      <w:r w:rsidRPr="005959CE">
        <w:rPr>
          <w:sz w:val="28"/>
          <w:szCs w:val="28"/>
        </w:rPr>
        <w:t>ова, а не монологічна форма спілкування</w:t>
      </w:r>
      <w:r w:rsidR="00F5137C" w:rsidRPr="005959CE">
        <w:rPr>
          <w:sz w:val="28"/>
          <w:szCs w:val="28"/>
        </w:rPr>
        <w:t xml:space="preserve">, </w:t>
      </w:r>
      <w:proofErr w:type="spellStart"/>
      <w:r w:rsidR="00F5137C" w:rsidRPr="005959CE">
        <w:rPr>
          <w:sz w:val="28"/>
          <w:szCs w:val="28"/>
        </w:rPr>
        <w:t>дискусі</w:t>
      </w:r>
      <w:r w:rsidRPr="005959CE">
        <w:rPr>
          <w:sz w:val="28"/>
          <w:szCs w:val="28"/>
        </w:rPr>
        <w:t>йно</w:t>
      </w:r>
      <w:proofErr w:type="spellEnd"/>
      <w:r w:rsidRPr="005959CE">
        <w:rPr>
          <w:sz w:val="28"/>
          <w:szCs w:val="28"/>
        </w:rPr>
        <w:t>-пошукові</w:t>
      </w:r>
      <w:r w:rsidR="00F5137C" w:rsidRPr="005959CE">
        <w:rPr>
          <w:sz w:val="28"/>
          <w:szCs w:val="28"/>
        </w:rPr>
        <w:t xml:space="preserve">, </w:t>
      </w:r>
      <w:proofErr w:type="spellStart"/>
      <w:r w:rsidR="00F5137C" w:rsidRPr="005959CE">
        <w:rPr>
          <w:sz w:val="28"/>
          <w:szCs w:val="28"/>
        </w:rPr>
        <w:t>полілог</w:t>
      </w:r>
      <w:r w:rsidRPr="005959CE">
        <w:rPr>
          <w:sz w:val="28"/>
          <w:szCs w:val="28"/>
        </w:rPr>
        <w:t>ічні</w:t>
      </w:r>
      <w:proofErr w:type="spellEnd"/>
      <w:r w:rsidRPr="005959CE">
        <w:rPr>
          <w:sz w:val="28"/>
          <w:szCs w:val="28"/>
        </w:rPr>
        <w:t xml:space="preserve">, </w:t>
      </w:r>
      <w:proofErr w:type="spellStart"/>
      <w:r w:rsidRPr="005959CE">
        <w:rPr>
          <w:sz w:val="28"/>
          <w:szCs w:val="28"/>
        </w:rPr>
        <w:t>доповнюючі</w:t>
      </w:r>
      <w:proofErr w:type="spellEnd"/>
      <w:r w:rsidRPr="005959CE">
        <w:rPr>
          <w:sz w:val="28"/>
          <w:szCs w:val="28"/>
        </w:rPr>
        <w:t xml:space="preserve"> методи</w:t>
      </w:r>
      <w:r w:rsidR="00F5137C" w:rsidRPr="005959CE">
        <w:rPr>
          <w:sz w:val="28"/>
          <w:szCs w:val="28"/>
        </w:rPr>
        <w:t xml:space="preserve">, </w:t>
      </w:r>
      <w:r w:rsidRPr="005959CE">
        <w:rPr>
          <w:sz w:val="28"/>
          <w:szCs w:val="28"/>
        </w:rPr>
        <w:t xml:space="preserve">методи </w:t>
      </w:r>
      <w:r w:rsidR="00F5137C" w:rsidRPr="005959CE">
        <w:rPr>
          <w:sz w:val="28"/>
          <w:szCs w:val="28"/>
        </w:rPr>
        <w:t>мозков</w:t>
      </w:r>
      <w:r w:rsidRPr="005959CE">
        <w:rPr>
          <w:sz w:val="28"/>
          <w:szCs w:val="28"/>
        </w:rPr>
        <w:t>ої</w:t>
      </w:r>
      <w:r w:rsidR="00F5137C" w:rsidRPr="005959CE">
        <w:rPr>
          <w:sz w:val="28"/>
          <w:szCs w:val="28"/>
        </w:rPr>
        <w:t xml:space="preserve"> атак</w:t>
      </w:r>
      <w:r w:rsidRPr="005959CE">
        <w:rPr>
          <w:sz w:val="28"/>
          <w:szCs w:val="28"/>
        </w:rPr>
        <w:t>и</w:t>
      </w:r>
      <w:r w:rsidR="00F5137C" w:rsidRPr="005959CE">
        <w:rPr>
          <w:sz w:val="28"/>
          <w:szCs w:val="28"/>
        </w:rPr>
        <w:t xml:space="preserve">, </w:t>
      </w:r>
      <w:r w:rsidRPr="005959CE">
        <w:rPr>
          <w:sz w:val="28"/>
          <w:szCs w:val="28"/>
        </w:rPr>
        <w:t>інди</w:t>
      </w:r>
      <w:r w:rsidR="00892929" w:rsidRPr="005959CE">
        <w:rPr>
          <w:sz w:val="28"/>
          <w:szCs w:val="28"/>
        </w:rPr>
        <w:t xml:space="preserve">відуальні методи, </w:t>
      </w:r>
      <w:r w:rsidR="00F5137C" w:rsidRPr="005959CE">
        <w:rPr>
          <w:sz w:val="28"/>
          <w:szCs w:val="28"/>
        </w:rPr>
        <w:t xml:space="preserve">робота в парах, </w:t>
      </w:r>
      <w:r w:rsidR="00892929" w:rsidRPr="005959CE">
        <w:rPr>
          <w:sz w:val="28"/>
          <w:szCs w:val="28"/>
        </w:rPr>
        <w:t xml:space="preserve">групах, </w:t>
      </w:r>
      <w:r w:rsidR="00F5137C" w:rsidRPr="005959CE">
        <w:rPr>
          <w:sz w:val="28"/>
          <w:szCs w:val="28"/>
        </w:rPr>
        <w:t>мікрогрупах тощо);</w:t>
      </w:r>
    </w:p>
    <w:p w14:paraId="50C0D193" w14:textId="77777777" w:rsidR="00F5137C" w:rsidRPr="005959CE" w:rsidRDefault="00F5137C" w:rsidP="00F3086A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5959CE">
        <w:rPr>
          <w:sz w:val="28"/>
          <w:szCs w:val="28"/>
        </w:rPr>
        <w:t>дослідницько-пошукова діяльність;</w:t>
      </w:r>
    </w:p>
    <w:p w14:paraId="1034CE78" w14:textId="06DCA41F" w:rsidR="00F5137C" w:rsidRPr="005959CE" w:rsidRDefault="00892929" w:rsidP="00F3086A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5959CE">
        <w:rPr>
          <w:sz w:val="28"/>
          <w:szCs w:val="28"/>
        </w:rPr>
        <w:t xml:space="preserve">застосування важливих для дітей дошкільного віку </w:t>
      </w:r>
      <w:r w:rsidR="00F5137C" w:rsidRPr="005959CE">
        <w:rPr>
          <w:sz w:val="28"/>
          <w:szCs w:val="28"/>
        </w:rPr>
        <w:t>ігров</w:t>
      </w:r>
      <w:r w:rsidRPr="005959CE">
        <w:rPr>
          <w:sz w:val="28"/>
          <w:szCs w:val="28"/>
        </w:rPr>
        <w:t>их</w:t>
      </w:r>
      <w:r w:rsidR="00F5137C" w:rsidRPr="005959CE">
        <w:rPr>
          <w:sz w:val="28"/>
          <w:szCs w:val="28"/>
        </w:rPr>
        <w:t xml:space="preserve"> метод</w:t>
      </w:r>
      <w:r w:rsidRPr="005959CE">
        <w:rPr>
          <w:sz w:val="28"/>
          <w:szCs w:val="28"/>
        </w:rPr>
        <w:t>ів</w:t>
      </w:r>
      <w:r w:rsidR="00F5137C" w:rsidRPr="005959CE">
        <w:rPr>
          <w:sz w:val="28"/>
          <w:szCs w:val="28"/>
        </w:rPr>
        <w:t xml:space="preserve"> та прийом</w:t>
      </w:r>
      <w:r w:rsidRPr="005959CE">
        <w:rPr>
          <w:sz w:val="28"/>
          <w:szCs w:val="28"/>
        </w:rPr>
        <w:t>ів</w:t>
      </w:r>
      <w:r w:rsidR="00F5137C" w:rsidRPr="005959CE">
        <w:rPr>
          <w:sz w:val="28"/>
          <w:szCs w:val="28"/>
        </w:rPr>
        <w:t xml:space="preserve"> (розвива</w:t>
      </w:r>
      <w:r w:rsidR="00111C1D" w:rsidRPr="005959CE">
        <w:rPr>
          <w:sz w:val="28"/>
          <w:szCs w:val="28"/>
        </w:rPr>
        <w:t xml:space="preserve">ючі ігри-загадки, казки з ігровими </w:t>
      </w:r>
      <w:r w:rsidR="006C6C17" w:rsidRPr="005959CE">
        <w:rPr>
          <w:sz w:val="28"/>
          <w:szCs w:val="28"/>
        </w:rPr>
        <w:t xml:space="preserve">логічними </w:t>
      </w:r>
      <w:r w:rsidR="00111C1D" w:rsidRPr="005959CE">
        <w:rPr>
          <w:sz w:val="28"/>
          <w:szCs w:val="28"/>
        </w:rPr>
        <w:t xml:space="preserve">завданнями та </w:t>
      </w:r>
      <w:r w:rsidR="00111C1D" w:rsidRPr="005959CE">
        <w:rPr>
          <w:sz w:val="28"/>
          <w:szCs w:val="28"/>
        </w:rPr>
        <w:lastRenderedPageBreak/>
        <w:t>вправами,</w:t>
      </w:r>
      <w:r w:rsidR="00F5137C" w:rsidRPr="005959CE">
        <w:rPr>
          <w:sz w:val="28"/>
          <w:szCs w:val="28"/>
        </w:rPr>
        <w:t xml:space="preserve"> дидактичні ігри</w:t>
      </w:r>
      <w:r w:rsidR="005959CE">
        <w:rPr>
          <w:sz w:val="28"/>
          <w:szCs w:val="28"/>
        </w:rPr>
        <w:t>,</w:t>
      </w:r>
      <w:r w:rsidR="00F5137C" w:rsidRPr="005959CE">
        <w:rPr>
          <w:sz w:val="28"/>
          <w:szCs w:val="28"/>
        </w:rPr>
        <w:t xml:space="preserve"> </w:t>
      </w:r>
      <w:r w:rsidR="00111C1D" w:rsidRPr="005959CE">
        <w:rPr>
          <w:sz w:val="28"/>
          <w:szCs w:val="28"/>
        </w:rPr>
        <w:t>лабіринти</w:t>
      </w:r>
      <w:r w:rsidR="00F5137C" w:rsidRPr="005959CE">
        <w:rPr>
          <w:sz w:val="28"/>
          <w:szCs w:val="28"/>
        </w:rPr>
        <w:t xml:space="preserve">, ребуси, </w:t>
      </w:r>
      <w:r w:rsidR="006C6C17" w:rsidRPr="005959CE">
        <w:rPr>
          <w:sz w:val="28"/>
          <w:szCs w:val="28"/>
        </w:rPr>
        <w:t>подорожі</w:t>
      </w:r>
      <w:r w:rsidR="00F5137C" w:rsidRPr="005959CE">
        <w:rPr>
          <w:sz w:val="28"/>
          <w:szCs w:val="28"/>
        </w:rPr>
        <w:t xml:space="preserve">, схеми, моделі, </w:t>
      </w:r>
      <w:r w:rsidR="006C6C17" w:rsidRPr="005959CE">
        <w:rPr>
          <w:sz w:val="28"/>
          <w:szCs w:val="28"/>
        </w:rPr>
        <w:t>діяльнісна театралізація</w:t>
      </w:r>
      <w:r w:rsidR="00F5137C" w:rsidRPr="005959CE">
        <w:rPr>
          <w:sz w:val="28"/>
          <w:szCs w:val="28"/>
        </w:rPr>
        <w:t>);</w:t>
      </w:r>
    </w:p>
    <w:p w14:paraId="54E191CE" w14:textId="2096B98D" w:rsidR="00F5137C" w:rsidRPr="005959CE" w:rsidRDefault="006C6C17" w:rsidP="00F3086A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5959CE">
        <w:rPr>
          <w:sz w:val="28"/>
          <w:szCs w:val="28"/>
        </w:rPr>
        <w:t xml:space="preserve">використання </w:t>
      </w:r>
      <w:r w:rsidR="00F5137C" w:rsidRPr="005959CE">
        <w:rPr>
          <w:sz w:val="28"/>
          <w:szCs w:val="28"/>
        </w:rPr>
        <w:t>художн</w:t>
      </w:r>
      <w:r w:rsidRPr="005959CE">
        <w:rPr>
          <w:sz w:val="28"/>
          <w:szCs w:val="28"/>
        </w:rPr>
        <w:t>іх оповідань</w:t>
      </w:r>
      <w:r w:rsidR="00F5137C" w:rsidRPr="005959CE">
        <w:rPr>
          <w:sz w:val="28"/>
          <w:szCs w:val="28"/>
        </w:rPr>
        <w:t xml:space="preserve">, </w:t>
      </w:r>
      <w:r w:rsidRPr="005959CE">
        <w:rPr>
          <w:sz w:val="28"/>
          <w:szCs w:val="28"/>
        </w:rPr>
        <w:t xml:space="preserve">приказок, скоромовок, прислів’їв, приповідок, </w:t>
      </w:r>
      <w:proofErr w:type="spellStart"/>
      <w:r w:rsidRPr="005959CE">
        <w:rPr>
          <w:sz w:val="28"/>
          <w:szCs w:val="28"/>
        </w:rPr>
        <w:t>чистомовок</w:t>
      </w:r>
      <w:proofErr w:type="spellEnd"/>
      <w:r w:rsidR="00F5137C" w:rsidRPr="005959CE">
        <w:rPr>
          <w:sz w:val="28"/>
          <w:szCs w:val="28"/>
        </w:rPr>
        <w:t xml:space="preserve"> </w:t>
      </w:r>
      <w:r w:rsidRPr="005959CE">
        <w:rPr>
          <w:sz w:val="28"/>
          <w:szCs w:val="28"/>
        </w:rPr>
        <w:t>тощо</w:t>
      </w:r>
      <w:r w:rsidR="00F5137C" w:rsidRPr="005959CE">
        <w:rPr>
          <w:sz w:val="28"/>
          <w:szCs w:val="28"/>
        </w:rPr>
        <w:t>.</w:t>
      </w:r>
    </w:p>
    <w:p w14:paraId="6CA37F39" w14:textId="3B4306D2" w:rsidR="00F5137C" w:rsidRPr="005959CE" w:rsidRDefault="000973EE" w:rsidP="003108E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9CE">
        <w:rPr>
          <w:sz w:val="28"/>
          <w:szCs w:val="28"/>
        </w:rPr>
        <w:t>Реалізуючи гуманістичні принципи особистісно-орієнтованого підходу (демократизації, гуманізації, національної спрямованості навчально-пізнавальної діяльності дітей дошкільного віку</w:t>
      </w:r>
      <w:r w:rsidR="005959CE">
        <w:rPr>
          <w:sz w:val="28"/>
          <w:szCs w:val="28"/>
        </w:rPr>
        <w:t>)</w:t>
      </w:r>
      <w:r w:rsidRPr="005959CE">
        <w:rPr>
          <w:sz w:val="28"/>
          <w:szCs w:val="28"/>
        </w:rPr>
        <w:t xml:space="preserve"> вихователям для творчого розвитку особистості необхідно з</w:t>
      </w:r>
      <w:r w:rsidR="00F5137C" w:rsidRPr="005959CE">
        <w:rPr>
          <w:sz w:val="28"/>
          <w:szCs w:val="28"/>
        </w:rPr>
        <w:t>дійсн</w:t>
      </w:r>
      <w:r w:rsidRPr="005959CE">
        <w:rPr>
          <w:sz w:val="28"/>
          <w:szCs w:val="28"/>
        </w:rPr>
        <w:t>ювати</w:t>
      </w:r>
      <w:r w:rsidR="00F5137C" w:rsidRPr="005959CE">
        <w:rPr>
          <w:sz w:val="28"/>
          <w:szCs w:val="28"/>
        </w:rPr>
        <w:t xml:space="preserve"> індивідуальн</w:t>
      </w:r>
      <w:r w:rsidRPr="005959CE">
        <w:rPr>
          <w:sz w:val="28"/>
          <w:szCs w:val="28"/>
        </w:rPr>
        <w:t>ий</w:t>
      </w:r>
      <w:r w:rsidR="00F5137C" w:rsidRPr="005959CE">
        <w:rPr>
          <w:sz w:val="28"/>
          <w:szCs w:val="28"/>
        </w:rPr>
        <w:t xml:space="preserve"> та диференційован</w:t>
      </w:r>
      <w:r w:rsidRPr="005959CE">
        <w:rPr>
          <w:sz w:val="28"/>
          <w:szCs w:val="28"/>
        </w:rPr>
        <w:t>ий</w:t>
      </w:r>
      <w:r w:rsidR="00F5137C" w:rsidRPr="005959CE">
        <w:rPr>
          <w:sz w:val="28"/>
          <w:szCs w:val="28"/>
        </w:rPr>
        <w:t xml:space="preserve"> підх</w:t>
      </w:r>
      <w:r w:rsidRPr="005959CE">
        <w:rPr>
          <w:sz w:val="28"/>
          <w:szCs w:val="28"/>
        </w:rPr>
        <w:t>і</w:t>
      </w:r>
      <w:r w:rsidR="00F5137C" w:rsidRPr="005959CE">
        <w:rPr>
          <w:sz w:val="28"/>
          <w:szCs w:val="28"/>
        </w:rPr>
        <w:t>д</w:t>
      </w:r>
      <w:r w:rsidRPr="005959CE">
        <w:rPr>
          <w:sz w:val="28"/>
          <w:szCs w:val="28"/>
        </w:rPr>
        <w:t xml:space="preserve"> до кожної особистості, надаючи їй</w:t>
      </w:r>
      <w:r w:rsidR="00F5137C" w:rsidRPr="005959CE">
        <w:rPr>
          <w:sz w:val="28"/>
          <w:szCs w:val="28"/>
        </w:rPr>
        <w:t xml:space="preserve"> прав</w:t>
      </w:r>
      <w:r w:rsidRPr="005959CE">
        <w:rPr>
          <w:sz w:val="28"/>
          <w:szCs w:val="28"/>
        </w:rPr>
        <w:t>о</w:t>
      </w:r>
      <w:r w:rsidR="00F5137C" w:rsidRPr="005959CE">
        <w:rPr>
          <w:sz w:val="28"/>
          <w:szCs w:val="28"/>
        </w:rPr>
        <w:t xml:space="preserve"> вибору </w:t>
      </w:r>
      <w:r w:rsidRPr="005959CE">
        <w:rPr>
          <w:sz w:val="28"/>
          <w:szCs w:val="28"/>
        </w:rPr>
        <w:t>певного виду діяльності або зміни видів діяльності дошкільників, способів досягнення мети тощо</w:t>
      </w:r>
      <w:r w:rsidR="00F5137C" w:rsidRPr="005959CE">
        <w:rPr>
          <w:sz w:val="28"/>
          <w:szCs w:val="28"/>
        </w:rPr>
        <w:t>.</w:t>
      </w:r>
    </w:p>
    <w:p w14:paraId="6B0E14FE" w14:textId="409A4077" w:rsidR="00F5137C" w:rsidRPr="005959CE" w:rsidRDefault="00F5137C" w:rsidP="003108E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9CE">
        <w:rPr>
          <w:sz w:val="28"/>
          <w:szCs w:val="28"/>
        </w:rPr>
        <w:t>Перевір</w:t>
      </w:r>
      <w:r w:rsidR="000973EE" w:rsidRPr="005959CE">
        <w:rPr>
          <w:sz w:val="28"/>
          <w:szCs w:val="28"/>
        </w:rPr>
        <w:t>яючи</w:t>
      </w:r>
      <w:r w:rsidRPr="005959CE">
        <w:rPr>
          <w:sz w:val="28"/>
          <w:szCs w:val="28"/>
        </w:rPr>
        <w:t xml:space="preserve"> виконання кожного завдання</w:t>
      </w:r>
      <w:r w:rsidR="000973EE" w:rsidRPr="005959CE">
        <w:rPr>
          <w:sz w:val="28"/>
          <w:szCs w:val="28"/>
        </w:rPr>
        <w:t xml:space="preserve"> на інтегрованому занятті</w:t>
      </w:r>
      <w:r w:rsidR="00BD7A6D" w:rsidRPr="005959CE">
        <w:rPr>
          <w:sz w:val="28"/>
          <w:szCs w:val="28"/>
        </w:rPr>
        <w:t>, для стимулювання творчого розвитку дошкільників</w:t>
      </w:r>
      <w:r w:rsidR="005959CE">
        <w:rPr>
          <w:sz w:val="28"/>
          <w:szCs w:val="28"/>
        </w:rPr>
        <w:t>,</w:t>
      </w:r>
      <w:r w:rsidR="00BD7A6D" w:rsidRPr="005959CE">
        <w:rPr>
          <w:sz w:val="28"/>
          <w:szCs w:val="28"/>
        </w:rPr>
        <w:t xml:space="preserve"> вихователям необхідно для гуманізації стосунків застосовувати різноманітні п</w:t>
      </w:r>
      <w:r w:rsidRPr="005959CE">
        <w:rPr>
          <w:sz w:val="28"/>
          <w:szCs w:val="28"/>
        </w:rPr>
        <w:t>рийоми заохочення дітей</w:t>
      </w:r>
      <w:r w:rsidR="00BD7A6D" w:rsidRPr="005959CE">
        <w:rPr>
          <w:sz w:val="28"/>
          <w:szCs w:val="28"/>
        </w:rPr>
        <w:t xml:space="preserve"> дошкільного віку, з</w:t>
      </w:r>
      <w:r w:rsidRPr="005959CE">
        <w:rPr>
          <w:sz w:val="28"/>
          <w:szCs w:val="28"/>
        </w:rPr>
        <w:t>алуч</w:t>
      </w:r>
      <w:r w:rsidR="00BD7A6D" w:rsidRPr="005959CE">
        <w:rPr>
          <w:sz w:val="28"/>
          <w:szCs w:val="28"/>
        </w:rPr>
        <w:t xml:space="preserve">ати </w:t>
      </w:r>
      <w:r w:rsidR="00F3086A">
        <w:rPr>
          <w:sz w:val="28"/>
          <w:szCs w:val="28"/>
        </w:rPr>
        <w:t xml:space="preserve">їх </w:t>
      </w:r>
      <w:r w:rsidR="00BD7A6D" w:rsidRPr="005959CE">
        <w:rPr>
          <w:sz w:val="28"/>
          <w:szCs w:val="28"/>
        </w:rPr>
        <w:t xml:space="preserve">як до толерантного </w:t>
      </w:r>
      <w:proofErr w:type="spellStart"/>
      <w:r w:rsidR="00BD7A6D" w:rsidRPr="005959CE">
        <w:rPr>
          <w:sz w:val="28"/>
          <w:szCs w:val="28"/>
        </w:rPr>
        <w:t>взаємооцінювання</w:t>
      </w:r>
      <w:proofErr w:type="spellEnd"/>
      <w:r w:rsidR="00BD7A6D" w:rsidRPr="005959CE">
        <w:rPr>
          <w:sz w:val="28"/>
          <w:szCs w:val="28"/>
        </w:rPr>
        <w:t>, так і д</w:t>
      </w:r>
      <w:r w:rsidRPr="005959CE">
        <w:rPr>
          <w:sz w:val="28"/>
          <w:szCs w:val="28"/>
        </w:rPr>
        <w:t>о самооцінки та самоконтролю.</w:t>
      </w:r>
    </w:p>
    <w:p w14:paraId="6DC5EB2C" w14:textId="78A7E3E7" w:rsidR="00F5137C" w:rsidRPr="005959CE" w:rsidRDefault="007E2852" w:rsidP="003108E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9CE">
        <w:rPr>
          <w:sz w:val="28"/>
          <w:szCs w:val="28"/>
        </w:rPr>
        <w:t>С</w:t>
      </w:r>
      <w:r w:rsidR="00F5137C" w:rsidRPr="005959CE">
        <w:rPr>
          <w:sz w:val="28"/>
          <w:szCs w:val="28"/>
        </w:rPr>
        <w:t>прямов</w:t>
      </w:r>
      <w:r w:rsidRPr="005959CE">
        <w:rPr>
          <w:sz w:val="28"/>
          <w:szCs w:val="28"/>
        </w:rPr>
        <w:t>уючи</w:t>
      </w:r>
      <w:r w:rsidR="00F5137C" w:rsidRPr="005959CE">
        <w:rPr>
          <w:sz w:val="28"/>
          <w:szCs w:val="28"/>
        </w:rPr>
        <w:t xml:space="preserve"> </w:t>
      </w:r>
      <w:r w:rsidRPr="005959CE">
        <w:rPr>
          <w:sz w:val="28"/>
          <w:szCs w:val="28"/>
        </w:rPr>
        <w:t xml:space="preserve">результативність інтегрованого заняття </w:t>
      </w:r>
      <w:r w:rsidR="00F5137C" w:rsidRPr="005959CE">
        <w:rPr>
          <w:sz w:val="28"/>
          <w:szCs w:val="28"/>
        </w:rPr>
        <w:t>на узагальнення та систематизацію матеріалу</w:t>
      </w:r>
      <w:r w:rsidR="00F3086A">
        <w:rPr>
          <w:sz w:val="28"/>
          <w:szCs w:val="28"/>
        </w:rPr>
        <w:t>,</w:t>
      </w:r>
      <w:r w:rsidRPr="005959CE">
        <w:rPr>
          <w:sz w:val="28"/>
          <w:szCs w:val="28"/>
        </w:rPr>
        <w:t xml:space="preserve"> необхідно індивідуалізувати т</w:t>
      </w:r>
      <w:r w:rsidR="00F5137C" w:rsidRPr="005959CE">
        <w:rPr>
          <w:sz w:val="28"/>
          <w:szCs w:val="28"/>
        </w:rPr>
        <w:t>емп заняття</w:t>
      </w:r>
      <w:r w:rsidRPr="005959CE">
        <w:rPr>
          <w:sz w:val="28"/>
          <w:szCs w:val="28"/>
        </w:rPr>
        <w:t>, р</w:t>
      </w:r>
      <w:r w:rsidR="00F5137C" w:rsidRPr="005959CE">
        <w:rPr>
          <w:sz w:val="28"/>
          <w:szCs w:val="28"/>
        </w:rPr>
        <w:t>івень виконання програмових завдань, формування життєвої компетенції кожної дитини</w:t>
      </w:r>
      <w:r w:rsidRPr="005959CE">
        <w:rPr>
          <w:sz w:val="28"/>
          <w:szCs w:val="28"/>
        </w:rPr>
        <w:t xml:space="preserve"> дошкільного віку</w:t>
      </w:r>
      <w:r w:rsidR="00F5137C" w:rsidRPr="005959CE">
        <w:rPr>
          <w:sz w:val="28"/>
          <w:szCs w:val="28"/>
        </w:rPr>
        <w:t>.</w:t>
      </w:r>
    </w:p>
    <w:p w14:paraId="4D89B809" w14:textId="7AC8D3D6" w:rsidR="00D9750F" w:rsidRPr="005959CE" w:rsidRDefault="00DD4F17" w:rsidP="003108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9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Отже, гуманістичне спрямування </w:t>
      </w:r>
      <w:r w:rsidR="007E2852" w:rsidRPr="005959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творчого розвитку дошкільників</w:t>
      </w:r>
      <w:r w:rsidR="00360009" w:rsidRPr="005959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на інтегрованих заняттях у</w:t>
      </w:r>
      <w:r w:rsidRPr="005959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заклад</w:t>
      </w:r>
      <w:r w:rsidR="00360009" w:rsidRPr="005959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ах</w:t>
      </w:r>
      <w:r w:rsidRPr="005959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</w:t>
      </w:r>
      <w:r w:rsidR="00360009" w:rsidRPr="005959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дошкільної</w:t>
      </w:r>
      <w:r w:rsidRPr="005959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освіти </w:t>
      </w:r>
      <w:r w:rsidR="00360009" w:rsidRPr="005959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сприятиме особистій зорієнтованості освітнього</w:t>
      </w:r>
      <w:r w:rsidRPr="005959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процесу, стимулюва</w:t>
      </w:r>
      <w:r w:rsidR="00360009" w:rsidRPr="005959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тиметься</w:t>
      </w:r>
      <w:r w:rsidRPr="005959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ініціатив</w:t>
      </w:r>
      <w:r w:rsidR="00360009" w:rsidRPr="005959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ність, розкутість дошкільників, активізуватиметься формування творчих</w:t>
      </w:r>
      <w:r w:rsidRPr="005959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здібностей</w:t>
      </w:r>
      <w:r w:rsidR="00360009" w:rsidRPr="005959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.</w:t>
      </w:r>
    </w:p>
    <w:p w14:paraId="5F7791D8" w14:textId="046E9F62" w:rsidR="00D9750F" w:rsidRPr="005959CE" w:rsidRDefault="00D9750F" w:rsidP="003108E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9C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ВИКОРИСТАНИХ ДЖЕРЕЛ</w:t>
      </w:r>
    </w:p>
    <w:p w14:paraId="252C0271" w14:textId="22156AB6" w:rsidR="003108EF" w:rsidRPr="005959CE" w:rsidRDefault="003108EF" w:rsidP="003108EF">
      <w:pPr>
        <w:pStyle w:val="a4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sz w:val="28"/>
          <w:szCs w:val="28"/>
        </w:rPr>
        <w:t xml:space="preserve">Великий тлумачний словник сучасної української мови / уклад. і </w:t>
      </w:r>
      <w:proofErr w:type="spellStart"/>
      <w:r w:rsidRPr="005959CE">
        <w:rPr>
          <w:rFonts w:ascii="Times New Roman" w:hAnsi="Times New Roman" w:cs="Times New Roman"/>
          <w:sz w:val="28"/>
          <w:szCs w:val="28"/>
        </w:rPr>
        <w:t>голов</w:t>
      </w:r>
      <w:proofErr w:type="spellEnd"/>
      <w:r w:rsidRPr="005959CE">
        <w:rPr>
          <w:rFonts w:ascii="Times New Roman" w:hAnsi="Times New Roman" w:cs="Times New Roman"/>
          <w:sz w:val="28"/>
          <w:szCs w:val="28"/>
        </w:rPr>
        <w:t>. ред. В. Т. Бусел. К. ; Ірпінь : ВТФ «Перун», 2001. 440 с</w:t>
      </w:r>
      <w:r w:rsidRPr="005959CE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</w:p>
    <w:p w14:paraId="6A0DF9D6" w14:textId="7AFF09E8" w:rsidR="00D9750F" w:rsidRPr="005959CE" w:rsidRDefault="002B0D50" w:rsidP="003108EF">
      <w:pPr>
        <w:pStyle w:val="a4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eastAsia="Times New Roman" w:hAnsi="Times New Roman" w:cs="Times New Roman"/>
          <w:sz w:val="28"/>
          <w:szCs w:val="28"/>
          <w:lang w:eastAsia="ru-UA"/>
        </w:rPr>
        <w:t>Гончаренко С.У. Український педагогічний словник. К.: Либідь, 1997. 430 с.</w:t>
      </w:r>
    </w:p>
    <w:p w14:paraId="5BF4F122" w14:textId="1ADF96B5" w:rsidR="003108EF" w:rsidRPr="005959CE" w:rsidRDefault="003108EF" w:rsidP="003108EF">
      <w:pPr>
        <w:pStyle w:val="a4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59CE">
        <w:rPr>
          <w:rFonts w:ascii="Times New Roman" w:hAnsi="Times New Roman" w:cs="Times New Roman"/>
          <w:color w:val="111111"/>
          <w:sz w:val="28"/>
          <w:szCs w:val="28"/>
          <w:shd w:val="clear" w:color="auto" w:fill="FBFBF3"/>
        </w:rPr>
        <w:t>Крутій К. Л. Сучасне заняття в дошкільному навчальному закладі: традиції чи інновації? Монографія. Запоріжжя : ТОВ «ЛІПС» ЛТД, 2009. 176 с.</w:t>
      </w:r>
    </w:p>
    <w:sectPr w:rsidR="003108EF" w:rsidRPr="005959CE" w:rsidSect="00AE79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C3EB8"/>
    <w:multiLevelType w:val="hybridMultilevel"/>
    <w:tmpl w:val="9F1C8BFC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A4E"/>
    <w:multiLevelType w:val="hybridMultilevel"/>
    <w:tmpl w:val="A33EF6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A7D83"/>
    <w:multiLevelType w:val="hybridMultilevel"/>
    <w:tmpl w:val="A1B62E2A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B2C73"/>
    <w:multiLevelType w:val="hybridMultilevel"/>
    <w:tmpl w:val="059209A0"/>
    <w:lvl w:ilvl="0" w:tplc="FE62B95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F44B88"/>
    <w:multiLevelType w:val="hybridMultilevel"/>
    <w:tmpl w:val="B5228242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C218A"/>
    <w:multiLevelType w:val="hybridMultilevel"/>
    <w:tmpl w:val="EC5E65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07B41"/>
    <w:multiLevelType w:val="hybridMultilevel"/>
    <w:tmpl w:val="85FA656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663CDC"/>
    <w:multiLevelType w:val="hybridMultilevel"/>
    <w:tmpl w:val="1C0C39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27F51"/>
    <w:multiLevelType w:val="hybridMultilevel"/>
    <w:tmpl w:val="FC108F52"/>
    <w:lvl w:ilvl="0" w:tplc="052E2C9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1C"/>
    <w:rsid w:val="0001460A"/>
    <w:rsid w:val="000316C1"/>
    <w:rsid w:val="00096587"/>
    <w:rsid w:val="000973EE"/>
    <w:rsid w:val="00111C1D"/>
    <w:rsid w:val="00240108"/>
    <w:rsid w:val="002509B2"/>
    <w:rsid w:val="00282C2C"/>
    <w:rsid w:val="002B0D50"/>
    <w:rsid w:val="002E20F0"/>
    <w:rsid w:val="002F2A80"/>
    <w:rsid w:val="003108EF"/>
    <w:rsid w:val="00360009"/>
    <w:rsid w:val="00415049"/>
    <w:rsid w:val="0046497C"/>
    <w:rsid w:val="004A56B6"/>
    <w:rsid w:val="004B16C3"/>
    <w:rsid w:val="005959CE"/>
    <w:rsid w:val="006A61FB"/>
    <w:rsid w:val="006C6C17"/>
    <w:rsid w:val="007532B9"/>
    <w:rsid w:val="007E2852"/>
    <w:rsid w:val="007F1D7F"/>
    <w:rsid w:val="00820A70"/>
    <w:rsid w:val="008377EC"/>
    <w:rsid w:val="008455A7"/>
    <w:rsid w:val="0084617B"/>
    <w:rsid w:val="00892929"/>
    <w:rsid w:val="008A496D"/>
    <w:rsid w:val="008F58DB"/>
    <w:rsid w:val="0093396D"/>
    <w:rsid w:val="00993967"/>
    <w:rsid w:val="009D32D4"/>
    <w:rsid w:val="009E0B1C"/>
    <w:rsid w:val="00A91AB1"/>
    <w:rsid w:val="00AE796E"/>
    <w:rsid w:val="00B1032E"/>
    <w:rsid w:val="00B73DEF"/>
    <w:rsid w:val="00BD7A6D"/>
    <w:rsid w:val="00BF39FE"/>
    <w:rsid w:val="00C00B1A"/>
    <w:rsid w:val="00D9750F"/>
    <w:rsid w:val="00DD4F17"/>
    <w:rsid w:val="00E07781"/>
    <w:rsid w:val="00E7122B"/>
    <w:rsid w:val="00E81A97"/>
    <w:rsid w:val="00EB400C"/>
    <w:rsid w:val="00F3086A"/>
    <w:rsid w:val="00F5137C"/>
    <w:rsid w:val="00F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9580"/>
  <w15:chartTrackingRefBased/>
  <w15:docId w15:val="{E6471C5E-8F8B-4D29-A0CA-C6CBDAEA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032E"/>
    <w:rPr>
      <w:b/>
      <w:bCs/>
    </w:rPr>
  </w:style>
  <w:style w:type="paragraph" w:styleId="a4">
    <w:name w:val="List Paragraph"/>
    <w:basedOn w:val="a"/>
    <w:uiPriority w:val="1"/>
    <w:qFormat/>
    <w:rsid w:val="009D32D4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styleId="a5">
    <w:name w:val="Hyperlink"/>
    <w:basedOn w:val="a0"/>
    <w:uiPriority w:val="99"/>
    <w:unhideWhenUsed/>
    <w:rsid w:val="00D9750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750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D9750F"/>
  </w:style>
  <w:style w:type="paragraph" w:styleId="a7">
    <w:name w:val="Normal (Web)"/>
    <w:basedOn w:val="a"/>
    <w:rsid w:val="0009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hevko</dc:creator>
  <cp:keywords/>
  <dc:description/>
  <cp:lastModifiedBy>yaroslav hevko</cp:lastModifiedBy>
  <cp:revision>8</cp:revision>
  <dcterms:created xsi:type="dcterms:W3CDTF">2020-09-24T17:20:00Z</dcterms:created>
  <dcterms:modified xsi:type="dcterms:W3CDTF">2020-09-24T23:52:00Z</dcterms:modified>
</cp:coreProperties>
</file>