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759BE" w14:textId="5BA0D705" w:rsidR="004E0024" w:rsidRPr="00F75006" w:rsidRDefault="00F75006" w:rsidP="008D79F2">
      <w:pPr>
        <w:rPr>
          <w:rFonts w:cs="Times New Roman"/>
          <w:bCs/>
          <w:szCs w:val="28"/>
        </w:rPr>
      </w:pPr>
      <w:r w:rsidRPr="00F75006">
        <w:rPr>
          <w:rFonts w:cs="Times New Roman"/>
          <w:szCs w:val="28"/>
        </w:rPr>
        <w:t xml:space="preserve">Дмитрів І. Образ </w:t>
      </w:r>
      <w:proofErr w:type="spellStart"/>
      <w:r w:rsidRPr="00F75006">
        <w:rPr>
          <w:rFonts w:cs="Times New Roman"/>
          <w:szCs w:val="28"/>
        </w:rPr>
        <w:t>богопосвяченої</w:t>
      </w:r>
      <w:proofErr w:type="spellEnd"/>
      <w:r w:rsidRPr="00F75006">
        <w:rPr>
          <w:rFonts w:cs="Times New Roman"/>
          <w:szCs w:val="28"/>
        </w:rPr>
        <w:t xml:space="preserve"> особи в українській поезії міжвоєнного двадцятиліття // </w:t>
      </w:r>
      <w:r w:rsidRPr="00F75006">
        <w:rPr>
          <w:rFonts w:cs="Times New Roman"/>
          <w:bCs/>
          <w:szCs w:val="28"/>
        </w:rPr>
        <w:t>Актуальні питання гуманітарних наук: Міжвузівський збірник наукових праць молодих учених Дрогобицького державного педагогічного університету імені Івана Франка / Редактори-упорядники В. Ільницький, А. Душний, І. </w:t>
      </w:r>
      <w:proofErr w:type="spellStart"/>
      <w:r w:rsidRPr="00F75006">
        <w:rPr>
          <w:rFonts w:cs="Times New Roman"/>
          <w:bCs/>
          <w:szCs w:val="28"/>
        </w:rPr>
        <w:t>Зимомря</w:t>
      </w:r>
      <w:proofErr w:type="spellEnd"/>
      <w:r w:rsidRPr="00F75006">
        <w:rPr>
          <w:rFonts w:cs="Times New Roman"/>
          <w:bCs/>
          <w:szCs w:val="28"/>
        </w:rPr>
        <w:t xml:space="preserve">. – Дрогобич: Посвіт, 2015. – </w:t>
      </w:r>
      <w:proofErr w:type="spellStart"/>
      <w:r w:rsidRPr="00F75006">
        <w:rPr>
          <w:rFonts w:cs="Times New Roman"/>
          <w:bCs/>
          <w:szCs w:val="28"/>
        </w:rPr>
        <w:t>Вип</w:t>
      </w:r>
      <w:proofErr w:type="spellEnd"/>
      <w:r w:rsidRPr="00F75006">
        <w:rPr>
          <w:rFonts w:cs="Times New Roman"/>
          <w:bCs/>
          <w:szCs w:val="28"/>
        </w:rPr>
        <w:t>. 12. – С. 205–213.</w:t>
      </w:r>
    </w:p>
    <w:p w14:paraId="4465D16E" w14:textId="6631B6F0" w:rsidR="00F75006" w:rsidRDefault="00F75006" w:rsidP="00F75006">
      <w:pPr>
        <w:rPr>
          <w:rFonts w:cs="Times New Roman"/>
          <w:bCs/>
          <w:szCs w:val="28"/>
        </w:rPr>
      </w:pPr>
    </w:p>
    <w:p w14:paraId="3809A772" w14:textId="2551475A" w:rsidR="008D79F2" w:rsidRPr="008D79F2" w:rsidRDefault="008D79F2" w:rsidP="008D79F2">
      <w:pPr>
        <w:jc w:val="right"/>
        <w:rPr>
          <w:rFonts w:cs="Times New Roman"/>
          <w:b/>
          <w:bCs/>
          <w:szCs w:val="28"/>
        </w:rPr>
      </w:pPr>
      <w:r w:rsidRPr="008D79F2">
        <w:rPr>
          <w:rFonts w:cs="Times New Roman"/>
          <w:b/>
          <w:bCs/>
          <w:szCs w:val="28"/>
        </w:rPr>
        <w:t xml:space="preserve">Ірина </w:t>
      </w:r>
      <w:r w:rsidRPr="008D79F2">
        <w:rPr>
          <w:rFonts w:cs="Times New Roman"/>
          <w:b/>
          <w:bCs/>
          <w:szCs w:val="28"/>
        </w:rPr>
        <w:t>Дмитрів</w:t>
      </w:r>
    </w:p>
    <w:p w14:paraId="1C43F6E6" w14:textId="1EE12DED" w:rsidR="008D79F2" w:rsidRPr="008D79F2" w:rsidRDefault="008D79F2" w:rsidP="008D79F2">
      <w:pPr>
        <w:jc w:val="center"/>
        <w:rPr>
          <w:rFonts w:cs="Times New Roman"/>
          <w:b/>
          <w:bCs/>
          <w:szCs w:val="28"/>
        </w:rPr>
      </w:pPr>
      <w:r w:rsidRPr="008D79F2">
        <w:rPr>
          <w:rFonts w:cs="Times New Roman"/>
          <w:b/>
          <w:bCs/>
          <w:szCs w:val="28"/>
        </w:rPr>
        <w:t>ОБРАЗ БОГОПОСВЯЧЕНОЇ ОСОБИ В УКРАЇНСЬКІЙ ПОЕЗІЇ МІЖВОЄННОГО ДВАДЦЯТИЛІТТЯ</w:t>
      </w:r>
    </w:p>
    <w:p w14:paraId="62BDD2E3" w14:textId="77777777" w:rsidR="008D79F2" w:rsidRPr="00F75006" w:rsidRDefault="008D79F2" w:rsidP="00F75006">
      <w:pPr>
        <w:rPr>
          <w:rFonts w:cs="Times New Roman"/>
          <w:bCs/>
          <w:szCs w:val="28"/>
        </w:rPr>
      </w:pPr>
    </w:p>
    <w:p w14:paraId="08CBA608" w14:textId="77777777" w:rsidR="00F75006" w:rsidRPr="00F75006" w:rsidRDefault="00F75006" w:rsidP="00F75006">
      <w:pPr>
        <w:pStyle w:val="a3"/>
        <w:spacing w:line="240" w:lineRule="auto"/>
        <w:ind w:left="0" w:right="-57"/>
        <w:rPr>
          <w:i/>
          <w:color w:val="000000"/>
          <w:szCs w:val="28"/>
          <w:lang w:val="ru-RU"/>
        </w:rPr>
      </w:pPr>
      <w:r w:rsidRPr="00F75006">
        <w:rPr>
          <w:i/>
          <w:color w:val="000000"/>
          <w:szCs w:val="28"/>
          <w:lang w:val="ru-RU"/>
        </w:rPr>
        <w:t xml:space="preserve">У </w:t>
      </w:r>
      <w:proofErr w:type="spellStart"/>
      <w:r w:rsidRPr="00F75006">
        <w:rPr>
          <w:i/>
          <w:color w:val="000000"/>
          <w:szCs w:val="28"/>
          <w:lang w:val="ru-RU"/>
        </w:rPr>
        <w:t>статті</w:t>
      </w:r>
      <w:proofErr w:type="spellEnd"/>
      <w:r w:rsidRPr="00F75006">
        <w:rPr>
          <w:i/>
          <w:color w:val="000000"/>
          <w:szCs w:val="28"/>
          <w:lang w:val="ru-RU"/>
        </w:rPr>
        <w:t xml:space="preserve"> </w:t>
      </w:r>
      <w:proofErr w:type="spellStart"/>
      <w:r w:rsidRPr="00F75006">
        <w:rPr>
          <w:i/>
          <w:color w:val="000000"/>
          <w:szCs w:val="28"/>
          <w:lang w:val="ru-RU"/>
        </w:rPr>
        <w:t>зроблено</w:t>
      </w:r>
      <w:proofErr w:type="spellEnd"/>
      <w:r w:rsidRPr="00F75006">
        <w:rPr>
          <w:i/>
          <w:color w:val="000000"/>
          <w:szCs w:val="28"/>
          <w:lang w:val="ru-RU"/>
        </w:rPr>
        <w:t xml:space="preserve"> </w:t>
      </w:r>
      <w:proofErr w:type="spellStart"/>
      <w:r w:rsidRPr="00F75006">
        <w:rPr>
          <w:i/>
          <w:color w:val="000000"/>
          <w:szCs w:val="28"/>
          <w:lang w:val="ru-RU"/>
        </w:rPr>
        <w:t>спробу</w:t>
      </w:r>
      <w:proofErr w:type="spellEnd"/>
      <w:r w:rsidRPr="00F75006">
        <w:rPr>
          <w:i/>
          <w:color w:val="000000"/>
          <w:szCs w:val="28"/>
          <w:lang w:val="ru-RU"/>
        </w:rPr>
        <w:t xml:space="preserve"> </w:t>
      </w:r>
      <w:proofErr w:type="spellStart"/>
      <w:r w:rsidRPr="00F75006">
        <w:rPr>
          <w:i/>
          <w:color w:val="000000"/>
          <w:szCs w:val="28"/>
          <w:lang w:val="ru-RU"/>
        </w:rPr>
        <w:t>проаналізувати</w:t>
      </w:r>
      <w:proofErr w:type="spellEnd"/>
      <w:r w:rsidRPr="00F75006">
        <w:rPr>
          <w:i/>
          <w:color w:val="000000"/>
          <w:szCs w:val="28"/>
          <w:lang w:val="ru-RU"/>
        </w:rPr>
        <w:t xml:space="preserve"> </w:t>
      </w:r>
      <w:proofErr w:type="spellStart"/>
      <w:r w:rsidRPr="00F75006">
        <w:rPr>
          <w:i/>
          <w:color w:val="000000"/>
          <w:szCs w:val="28"/>
          <w:lang w:val="ru-RU"/>
        </w:rPr>
        <w:t>художні</w:t>
      </w:r>
      <w:proofErr w:type="spellEnd"/>
      <w:r w:rsidRPr="00F75006">
        <w:rPr>
          <w:i/>
          <w:color w:val="000000"/>
          <w:szCs w:val="28"/>
          <w:lang w:val="ru-RU"/>
        </w:rPr>
        <w:t xml:space="preserve"> </w:t>
      </w:r>
      <w:proofErr w:type="spellStart"/>
      <w:r w:rsidRPr="00F75006">
        <w:rPr>
          <w:i/>
          <w:color w:val="000000"/>
          <w:szCs w:val="28"/>
          <w:lang w:val="ru-RU"/>
        </w:rPr>
        <w:t>образи</w:t>
      </w:r>
      <w:proofErr w:type="spellEnd"/>
      <w:r w:rsidRPr="00F75006">
        <w:rPr>
          <w:i/>
          <w:color w:val="000000"/>
          <w:szCs w:val="28"/>
          <w:lang w:val="ru-RU"/>
        </w:rPr>
        <w:t xml:space="preserve"> </w:t>
      </w:r>
      <w:proofErr w:type="spellStart"/>
      <w:r w:rsidRPr="00F75006">
        <w:rPr>
          <w:i/>
          <w:color w:val="000000"/>
          <w:szCs w:val="28"/>
          <w:lang w:val="ru-RU"/>
        </w:rPr>
        <w:t>ченців</w:t>
      </w:r>
      <w:proofErr w:type="spellEnd"/>
      <w:r w:rsidRPr="00F75006">
        <w:rPr>
          <w:i/>
          <w:color w:val="000000"/>
          <w:szCs w:val="28"/>
          <w:lang w:val="ru-RU"/>
        </w:rPr>
        <w:t xml:space="preserve">, </w:t>
      </w:r>
      <w:proofErr w:type="spellStart"/>
      <w:r w:rsidRPr="00F75006">
        <w:rPr>
          <w:i/>
          <w:color w:val="000000"/>
          <w:szCs w:val="28"/>
          <w:lang w:val="ru-RU"/>
        </w:rPr>
        <w:t>священиків</w:t>
      </w:r>
      <w:proofErr w:type="spellEnd"/>
      <w:r w:rsidRPr="00F75006">
        <w:rPr>
          <w:i/>
          <w:color w:val="000000"/>
          <w:szCs w:val="28"/>
          <w:lang w:val="ru-RU"/>
        </w:rPr>
        <w:t xml:space="preserve"> в </w:t>
      </w:r>
      <w:proofErr w:type="spellStart"/>
      <w:r w:rsidRPr="00F75006">
        <w:rPr>
          <w:i/>
          <w:color w:val="000000"/>
          <w:szCs w:val="28"/>
          <w:lang w:val="ru-RU"/>
        </w:rPr>
        <w:t>українській</w:t>
      </w:r>
      <w:proofErr w:type="spellEnd"/>
      <w:r w:rsidRPr="00F75006">
        <w:rPr>
          <w:i/>
          <w:color w:val="000000"/>
          <w:szCs w:val="28"/>
          <w:lang w:val="ru-RU"/>
        </w:rPr>
        <w:t xml:space="preserve"> </w:t>
      </w:r>
      <w:proofErr w:type="spellStart"/>
      <w:r w:rsidRPr="00F75006">
        <w:rPr>
          <w:i/>
          <w:color w:val="000000"/>
          <w:szCs w:val="28"/>
          <w:lang w:val="ru-RU"/>
        </w:rPr>
        <w:t>поезії</w:t>
      </w:r>
      <w:proofErr w:type="spellEnd"/>
      <w:r w:rsidRPr="00F75006">
        <w:rPr>
          <w:i/>
          <w:color w:val="000000"/>
          <w:szCs w:val="28"/>
          <w:lang w:val="ru-RU"/>
        </w:rPr>
        <w:t xml:space="preserve"> </w:t>
      </w:r>
      <w:proofErr w:type="spellStart"/>
      <w:r w:rsidRPr="00F75006">
        <w:rPr>
          <w:i/>
          <w:color w:val="000000"/>
          <w:szCs w:val="28"/>
          <w:lang w:val="ru-RU"/>
        </w:rPr>
        <w:t>міжвоєнного</w:t>
      </w:r>
      <w:proofErr w:type="spellEnd"/>
      <w:r w:rsidRPr="00F75006">
        <w:rPr>
          <w:i/>
          <w:color w:val="000000"/>
          <w:szCs w:val="28"/>
          <w:lang w:val="ru-RU"/>
        </w:rPr>
        <w:t xml:space="preserve"> </w:t>
      </w:r>
      <w:proofErr w:type="spellStart"/>
      <w:r w:rsidRPr="00F75006">
        <w:rPr>
          <w:i/>
          <w:color w:val="000000"/>
          <w:szCs w:val="28"/>
          <w:lang w:val="ru-RU"/>
        </w:rPr>
        <w:t>двадцятиліття</w:t>
      </w:r>
      <w:proofErr w:type="spellEnd"/>
      <w:r w:rsidRPr="00F75006">
        <w:rPr>
          <w:i/>
          <w:color w:val="000000"/>
          <w:szCs w:val="28"/>
          <w:lang w:val="ru-RU"/>
        </w:rPr>
        <w:t xml:space="preserve">. </w:t>
      </w:r>
      <w:proofErr w:type="spellStart"/>
      <w:r w:rsidRPr="00F75006">
        <w:rPr>
          <w:i/>
          <w:color w:val="000000"/>
          <w:szCs w:val="28"/>
          <w:lang w:val="ru-RU"/>
        </w:rPr>
        <w:t>Об’єктом</w:t>
      </w:r>
      <w:proofErr w:type="spellEnd"/>
      <w:r w:rsidRPr="00F75006">
        <w:rPr>
          <w:i/>
          <w:color w:val="000000"/>
          <w:szCs w:val="28"/>
          <w:lang w:val="ru-RU"/>
        </w:rPr>
        <w:t xml:space="preserve"> </w:t>
      </w:r>
      <w:proofErr w:type="spellStart"/>
      <w:r w:rsidRPr="00F75006">
        <w:rPr>
          <w:i/>
          <w:color w:val="000000"/>
          <w:szCs w:val="28"/>
          <w:lang w:val="ru-RU"/>
        </w:rPr>
        <w:t>дослідження</w:t>
      </w:r>
      <w:proofErr w:type="spellEnd"/>
      <w:r w:rsidRPr="00F75006">
        <w:rPr>
          <w:i/>
          <w:color w:val="000000"/>
          <w:szCs w:val="28"/>
          <w:lang w:val="ru-RU"/>
        </w:rPr>
        <w:t xml:space="preserve"> стали твори </w:t>
      </w:r>
      <w:proofErr w:type="spellStart"/>
      <w:r w:rsidRPr="00F75006">
        <w:rPr>
          <w:i/>
          <w:color w:val="000000"/>
          <w:szCs w:val="28"/>
          <w:lang w:val="ru-RU"/>
        </w:rPr>
        <w:t>письменників</w:t>
      </w:r>
      <w:proofErr w:type="spellEnd"/>
      <w:r w:rsidRPr="00F75006">
        <w:rPr>
          <w:i/>
          <w:color w:val="000000"/>
          <w:szCs w:val="28"/>
          <w:lang w:val="ru-RU"/>
        </w:rPr>
        <w:t>-«</w:t>
      </w:r>
      <w:proofErr w:type="spellStart"/>
      <w:r w:rsidRPr="00F75006">
        <w:rPr>
          <w:i/>
          <w:color w:val="000000"/>
          <w:szCs w:val="28"/>
          <w:lang w:val="ru-RU"/>
        </w:rPr>
        <w:t>логосівців</w:t>
      </w:r>
      <w:proofErr w:type="spellEnd"/>
      <w:r w:rsidRPr="00F75006">
        <w:rPr>
          <w:i/>
          <w:color w:val="000000"/>
          <w:szCs w:val="28"/>
          <w:lang w:val="ru-RU"/>
        </w:rPr>
        <w:t xml:space="preserve">», </w:t>
      </w:r>
      <w:proofErr w:type="spellStart"/>
      <w:r w:rsidRPr="00F75006">
        <w:rPr>
          <w:i/>
          <w:color w:val="000000"/>
          <w:szCs w:val="28"/>
          <w:lang w:val="ru-RU"/>
        </w:rPr>
        <w:t>поезія</w:t>
      </w:r>
      <w:proofErr w:type="spellEnd"/>
      <w:r w:rsidRPr="00F75006">
        <w:rPr>
          <w:i/>
          <w:color w:val="000000"/>
          <w:szCs w:val="28"/>
          <w:lang w:val="ru-RU"/>
        </w:rPr>
        <w:t xml:space="preserve"> Олега </w:t>
      </w:r>
      <w:proofErr w:type="spellStart"/>
      <w:r w:rsidRPr="00F75006">
        <w:rPr>
          <w:i/>
          <w:color w:val="000000"/>
          <w:szCs w:val="28"/>
          <w:lang w:val="ru-RU"/>
        </w:rPr>
        <w:t>Ольжича</w:t>
      </w:r>
      <w:proofErr w:type="spellEnd"/>
      <w:r w:rsidRPr="00F75006">
        <w:rPr>
          <w:i/>
          <w:color w:val="000000"/>
          <w:szCs w:val="28"/>
          <w:lang w:val="ru-RU"/>
        </w:rPr>
        <w:t xml:space="preserve"> та </w:t>
      </w:r>
      <w:proofErr w:type="spellStart"/>
      <w:r w:rsidRPr="00F75006">
        <w:rPr>
          <w:i/>
          <w:color w:val="000000"/>
          <w:szCs w:val="28"/>
          <w:lang w:val="ru-RU"/>
        </w:rPr>
        <w:t>Мелетія</w:t>
      </w:r>
      <w:proofErr w:type="spellEnd"/>
      <w:r w:rsidRPr="00F75006">
        <w:rPr>
          <w:i/>
          <w:color w:val="000000"/>
          <w:szCs w:val="28"/>
          <w:lang w:val="ru-RU"/>
        </w:rPr>
        <w:t xml:space="preserve"> </w:t>
      </w:r>
      <w:proofErr w:type="spellStart"/>
      <w:r w:rsidRPr="00F75006">
        <w:rPr>
          <w:i/>
          <w:color w:val="000000"/>
          <w:szCs w:val="28"/>
          <w:lang w:val="ru-RU"/>
        </w:rPr>
        <w:t>Кічури</w:t>
      </w:r>
      <w:proofErr w:type="spellEnd"/>
      <w:r w:rsidRPr="00F75006">
        <w:rPr>
          <w:i/>
          <w:color w:val="000000"/>
          <w:szCs w:val="28"/>
          <w:lang w:val="ru-RU"/>
        </w:rPr>
        <w:t>.</w:t>
      </w:r>
    </w:p>
    <w:p w14:paraId="07AD35F6" w14:textId="77777777" w:rsidR="00F75006" w:rsidRPr="00F75006" w:rsidRDefault="00F75006" w:rsidP="00F75006">
      <w:pPr>
        <w:pStyle w:val="a3"/>
        <w:spacing w:line="240" w:lineRule="auto"/>
        <w:ind w:left="0" w:right="-57"/>
        <w:rPr>
          <w:i/>
          <w:color w:val="000000"/>
          <w:szCs w:val="28"/>
          <w:lang w:val="ru-RU"/>
        </w:rPr>
      </w:pPr>
      <w:proofErr w:type="spellStart"/>
      <w:r w:rsidRPr="00F75006">
        <w:rPr>
          <w:i/>
          <w:color w:val="000000"/>
          <w:szCs w:val="28"/>
          <w:lang w:val="ru-RU"/>
        </w:rPr>
        <w:t>Ключові</w:t>
      </w:r>
      <w:proofErr w:type="spellEnd"/>
      <w:r w:rsidRPr="00F75006">
        <w:rPr>
          <w:i/>
          <w:color w:val="000000"/>
          <w:szCs w:val="28"/>
          <w:lang w:val="ru-RU"/>
        </w:rPr>
        <w:t xml:space="preserve"> слова: </w:t>
      </w:r>
      <w:proofErr w:type="spellStart"/>
      <w:r w:rsidRPr="00F75006">
        <w:rPr>
          <w:i/>
          <w:color w:val="000000"/>
          <w:szCs w:val="28"/>
          <w:lang w:val="ru-RU"/>
        </w:rPr>
        <w:t>Біблія</w:t>
      </w:r>
      <w:proofErr w:type="spellEnd"/>
      <w:r w:rsidRPr="00F75006">
        <w:rPr>
          <w:i/>
          <w:color w:val="000000"/>
          <w:szCs w:val="28"/>
          <w:lang w:val="ru-RU"/>
        </w:rPr>
        <w:t xml:space="preserve">, монах, монашество, </w:t>
      </w:r>
      <w:proofErr w:type="spellStart"/>
      <w:r w:rsidRPr="00F75006">
        <w:rPr>
          <w:i/>
          <w:color w:val="000000"/>
          <w:szCs w:val="28"/>
          <w:lang w:val="ru-RU"/>
        </w:rPr>
        <w:t>священик</w:t>
      </w:r>
      <w:proofErr w:type="spellEnd"/>
      <w:r w:rsidRPr="00F75006">
        <w:rPr>
          <w:i/>
          <w:color w:val="000000"/>
          <w:szCs w:val="28"/>
          <w:lang w:val="ru-RU"/>
        </w:rPr>
        <w:t xml:space="preserve">, </w:t>
      </w:r>
      <w:proofErr w:type="spellStart"/>
      <w:r w:rsidRPr="00F75006">
        <w:rPr>
          <w:i/>
          <w:color w:val="000000"/>
          <w:szCs w:val="28"/>
          <w:lang w:val="ru-RU"/>
        </w:rPr>
        <w:t>sacrum</w:t>
      </w:r>
      <w:proofErr w:type="spellEnd"/>
      <w:r w:rsidRPr="00F75006">
        <w:rPr>
          <w:i/>
          <w:color w:val="000000"/>
          <w:szCs w:val="28"/>
          <w:lang w:val="ru-RU"/>
        </w:rPr>
        <w:t xml:space="preserve">, </w:t>
      </w:r>
      <w:proofErr w:type="spellStart"/>
      <w:r w:rsidRPr="00F75006">
        <w:rPr>
          <w:i/>
          <w:color w:val="000000"/>
          <w:szCs w:val="28"/>
          <w:lang w:val="ru-RU"/>
        </w:rPr>
        <w:t>художній</w:t>
      </w:r>
      <w:proofErr w:type="spellEnd"/>
      <w:r w:rsidRPr="00F75006">
        <w:rPr>
          <w:i/>
          <w:color w:val="000000"/>
          <w:szCs w:val="28"/>
          <w:lang w:val="ru-RU"/>
        </w:rPr>
        <w:t xml:space="preserve"> образ.</w:t>
      </w:r>
    </w:p>
    <w:p w14:paraId="1AFBC28F" w14:textId="77777777" w:rsidR="00F75006" w:rsidRPr="00F75006" w:rsidRDefault="00F75006" w:rsidP="00F75006">
      <w:pPr>
        <w:pStyle w:val="a3"/>
        <w:spacing w:line="240" w:lineRule="auto"/>
        <w:ind w:left="0" w:right="-57"/>
        <w:rPr>
          <w:i/>
          <w:color w:val="000000"/>
          <w:szCs w:val="28"/>
          <w:lang w:val="ru-RU"/>
        </w:rPr>
      </w:pPr>
    </w:p>
    <w:p w14:paraId="182CE8C5" w14:textId="77777777" w:rsidR="00F75006" w:rsidRPr="00F75006" w:rsidRDefault="00F75006" w:rsidP="00F75006">
      <w:pPr>
        <w:pStyle w:val="a3"/>
        <w:spacing w:line="240" w:lineRule="auto"/>
        <w:ind w:left="0" w:right="-58"/>
        <w:rPr>
          <w:szCs w:val="28"/>
        </w:rPr>
      </w:pPr>
      <w:r w:rsidRPr="00F75006">
        <w:rPr>
          <w:b/>
          <w:color w:val="000000"/>
          <w:szCs w:val="28"/>
        </w:rPr>
        <w:t>Постановка проблеми</w:t>
      </w:r>
      <w:r w:rsidRPr="00F75006">
        <w:rPr>
          <w:color w:val="000000"/>
          <w:szCs w:val="28"/>
        </w:rPr>
        <w:t>. Перша половина ХХ століття − це доба активних світоглядно-естетичних та суспільно</w:t>
      </w:r>
      <w:r w:rsidRPr="00F75006">
        <w:rPr>
          <w:szCs w:val="28"/>
        </w:rPr>
        <w:t xml:space="preserve">-політичних пошуків. У цей буремний час образ </w:t>
      </w:r>
      <w:proofErr w:type="spellStart"/>
      <w:r w:rsidRPr="00F75006">
        <w:rPr>
          <w:szCs w:val="28"/>
        </w:rPr>
        <w:t>богопосвяченої</w:t>
      </w:r>
      <w:proofErr w:type="spellEnd"/>
      <w:r w:rsidRPr="00F75006">
        <w:rPr>
          <w:szCs w:val="28"/>
        </w:rPr>
        <w:t xml:space="preserve"> особи нерідко ставав тим моральним орієнтиром, якому притаманна правильна духовна постава, що породжувала </w:t>
      </w:r>
      <w:proofErr w:type="spellStart"/>
      <w:r w:rsidRPr="00F75006">
        <w:rPr>
          <w:szCs w:val="28"/>
        </w:rPr>
        <w:t>христоцентричний</w:t>
      </w:r>
      <w:proofErr w:type="spellEnd"/>
      <w:r w:rsidRPr="00F75006">
        <w:rPr>
          <w:szCs w:val="28"/>
        </w:rPr>
        <w:t xml:space="preserve"> спосіб мислення у вирішенні питань як особистого, так і національного характеру. </w:t>
      </w:r>
    </w:p>
    <w:p w14:paraId="0DEA8910" w14:textId="77777777" w:rsidR="00F75006" w:rsidRPr="00F75006" w:rsidRDefault="00F75006" w:rsidP="00F75006">
      <w:pPr>
        <w:pStyle w:val="a3"/>
        <w:spacing w:line="240" w:lineRule="auto"/>
        <w:ind w:left="0" w:right="-58"/>
        <w:rPr>
          <w:szCs w:val="28"/>
        </w:rPr>
      </w:pPr>
      <w:r w:rsidRPr="00F75006">
        <w:rPr>
          <w:szCs w:val="28"/>
        </w:rPr>
        <w:t>Українські автори міжвоєнного двадцятиліття часто пропонують увазі читача твори, у яких художньо представлений образ священика, ченця чи чернечої спільноти. У нашому дослідженні намагатимемось проаналізувати образ ченця у поезії Олега Ольжича «</w:t>
      </w:r>
      <w:proofErr w:type="spellStart"/>
      <w:r w:rsidRPr="00F75006">
        <w:rPr>
          <w:szCs w:val="28"/>
        </w:rPr>
        <w:t>Манастир</w:t>
      </w:r>
      <w:proofErr w:type="spellEnd"/>
      <w:r w:rsidRPr="00F75006">
        <w:rPr>
          <w:szCs w:val="28"/>
        </w:rPr>
        <w:t xml:space="preserve">» і «Молитва», а також у поетичних творах західноукраїнських авторів Мелетія </w:t>
      </w:r>
      <w:proofErr w:type="spellStart"/>
      <w:r w:rsidRPr="00F75006">
        <w:rPr>
          <w:szCs w:val="28"/>
        </w:rPr>
        <w:t>Кічури</w:t>
      </w:r>
      <w:proofErr w:type="spellEnd"/>
      <w:r w:rsidRPr="00F75006">
        <w:rPr>
          <w:szCs w:val="28"/>
        </w:rPr>
        <w:t xml:space="preserve"> «Гуде орган» та о. Василя Мельника (</w:t>
      </w:r>
      <w:proofErr w:type="spellStart"/>
      <w:r w:rsidRPr="00F75006">
        <w:rPr>
          <w:szCs w:val="28"/>
        </w:rPr>
        <w:t>Лімниченка</w:t>
      </w:r>
      <w:proofErr w:type="spellEnd"/>
      <w:r w:rsidRPr="00F75006">
        <w:rPr>
          <w:szCs w:val="28"/>
        </w:rPr>
        <w:t xml:space="preserve">) «У монастирській квадратурі». </w:t>
      </w:r>
    </w:p>
    <w:p w14:paraId="7998E6D4" w14:textId="77777777" w:rsidR="00F75006" w:rsidRPr="00F75006" w:rsidRDefault="00F75006" w:rsidP="00F75006">
      <w:pPr>
        <w:pStyle w:val="a3"/>
        <w:spacing w:line="240" w:lineRule="auto"/>
        <w:ind w:left="0" w:right="-58"/>
        <w:rPr>
          <w:szCs w:val="28"/>
        </w:rPr>
      </w:pPr>
      <w:r w:rsidRPr="00F75006">
        <w:rPr>
          <w:b/>
          <w:szCs w:val="28"/>
        </w:rPr>
        <w:t>Аналіз досліджень.</w:t>
      </w:r>
      <w:r w:rsidRPr="00F75006">
        <w:rPr>
          <w:szCs w:val="28"/>
        </w:rPr>
        <w:t xml:space="preserve"> В українському літературознавстві ще немає цілісної праці, яка б торкалася особливостей художнього образу </w:t>
      </w:r>
      <w:proofErr w:type="spellStart"/>
      <w:r w:rsidRPr="00F75006">
        <w:rPr>
          <w:szCs w:val="28"/>
        </w:rPr>
        <w:t>богопосвяченої</w:t>
      </w:r>
      <w:proofErr w:type="spellEnd"/>
      <w:r w:rsidRPr="00F75006">
        <w:rPr>
          <w:szCs w:val="28"/>
        </w:rPr>
        <w:t xml:space="preserve"> особи аналізованого періоду. </w:t>
      </w:r>
    </w:p>
    <w:p w14:paraId="79DC3FCF" w14:textId="77777777" w:rsidR="00F75006" w:rsidRPr="00F75006" w:rsidRDefault="00F75006" w:rsidP="00F75006">
      <w:pPr>
        <w:pStyle w:val="a3"/>
        <w:spacing w:line="240" w:lineRule="auto"/>
        <w:ind w:left="0" w:right="-58"/>
        <w:rPr>
          <w:szCs w:val="28"/>
        </w:rPr>
      </w:pPr>
      <w:r w:rsidRPr="00F75006">
        <w:rPr>
          <w:szCs w:val="28"/>
        </w:rPr>
        <w:t xml:space="preserve">Використані у дослідженні праці Івана Огієнка «Українське </w:t>
      </w:r>
      <w:proofErr w:type="spellStart"/>
      <w:r w:rsidRPr="00F75006">
        <w:rPr>
          <w:szCs w:val="28"/>
        </w:rPr>
        <w:t>монашество</w:t>
      </w:r>
      <w:proofErr w:type="spellEnd"/>
      <w:r w:rsidRPr="00F75006">
        <w:rPr>
          <w:szCs w:val="28"/>
        </w:rPr>
        <w:t xml:space="preserve">» [6] та </w:t>
      </w:r>
      <w:proofErr w:type="spellStart"/>
      <w:r w:rsidRPr="00F75006">
        <w:rPr>
          <w:szCs w:val="28"/>
        </w:rPr>
        <w:t>Фабіо</w:t>
      </w:r>
      <w:proofErr w:type="spellEnd"/>
      <w:r w:rsidRPr="00F75006">
        <w:rPr>
          <w:szCs w:val="28"/>
        </w:rPr>
        <w:t xml:space="preserve"> </w:t>
      </w:r>
      <w:proofErr w:type="spellStart"/>
      <w:r w:rsidRPr="00F75006">
        <w:rPr>
          <w:szCs w:val="28"/>
        </w:rPr>
        <w:t>Чарді</w:t>
      </w:r>
      <w:proofErr w:type="spellEnd"/>
      <w:r w:rsidRPr="00F75006">
        <w:rPr>
          <w:szCs w:val="28"/>
        </w:rPr>
        <w:t xml:space="preserve"> «КОІ</w:t>
      </w:r>
      <w:r w:rsidRPr="00F75006">
        <w:rPr>
          <w:szCs w:val="28"/>
          <w:lang w:val="pl-PL"/>
        </w:rPr>
        <w:t>NONIA</w:t>
      </w:r>
      <w:r w:rsidRPr="00F75006">
        <w:rPr>
          <w:szCs w:val="28"/>
        </w:rPr>
        <w:t xml:space="preserve"> – </w:t>
      </w:r>
      <w:proofErr w:type="spellStart"/>
      <w:r w:rsidRPr="00F75006">
        <w:rPr>
          <w:szCs w:val="28"/>
        </w:rPr>
        <w:t>Койнонія</w:t>
      </w:r>
      <w:proofErr w:type="spellEnd"/>
      <w:r w:rsidRPr="00F75006">
        <w:rPr>
          <w:szCs w:val="28"/>
        </w:rPr>
        <w:t xml:space="preserve">: </w:t>
      </w:r>
      <w:proofErr w:type="spellStart"/>
      <w:r w:rsidRPr="00F75006">
        <w:rPr>
          <w:szCs w:val="28"/>
        </w:rPr>
        <w:t>богословсько</w:t>
      </w:r>
      <w:proofErr w:type="spellEnd"/>
      <w:r w:rsidRPr="00F75006">
        <w:rPr>
          <w:szCs w:val="28"/>
        </w:rPr>
        <w:t xml:space="preserve">-духовний путівник монашої спільноти» [10] допоможуть розкрити основні засади монашого життя. Теоретичною базою нашого дослідження є літературознавчі розвідки Володимира </w:t>
      </w:r>
      <w:proofErr w:type="spellStart"/>
      <w:r w:rsidRPr="00F75006">
        <w:rPr>
          <w:szCs w:val="28"/>
        </w:rPr>
        <w:t>Антофійчука</w:t>
      </w:r>
      <w:proofErr w:type="spellEnd"/>
      <w:r w:rsidRPr="00F75006">
        <w:rPr>
          <w:szCs w:val="28"/>
        </w:rPr>
        <w:t xml:space="preserve"> [1] та Ігоря Качуровського [3, 9−25]. Звісно, у статті рясно цитується Святе Письмо, бо саме воно, на нашу думку, найповніше пояснює феномен чернецтва. </w:t>
      </w:r>
    </w:p>
    <w:p w14:paraId="1188DE84" w14:textId="77777777" w:rsidR="00F75006" w:rsidRPr="00F75006" w:rsidRDefault="00F75006" w:rsidP="00F75006">
      <w:pPr>
        <w:pStyle w:val="a3"/>
        <w:spacing w:line="240" w:lineRule="auto"/>
        <w:ind w:left="0" w:right="-58"/>
        <w:rPr>
          <w:szCs w:val="28"/>
        </w:rPr>
      </w:pPr>
      <w:r w:rsidRPr="00F75006">
        <w:rPr>
          <w:b/>
          <w:szCs w:val="28"/>
        </w:rPr>
        <w:t>Мета статті</w:t>
      </w:r>
      <w:r w:rsidRPr="00F75006">
        <w:rPr>
          <w:szCs w:val="28"/>
        </w:rPr>
        <w:t xml:space="preserve"> − на </w:t>
      </w:r>
      <w:proofErr w:type="spellStart"/>
      <w:r w:rsidRPr="00F75006">
        <w:rPr>
          <w:szCs w:val="28"/>
        </w:rPr>
        <w:t>матералі</w:t>
      </w:r>
      <w:proofErr w:type="spellEnd"/>
      <w:r w:rsidRPr="00F75006">
        <w:rPr>
          <w:szCs w:val="28"/>
        </w:rPr>
        <w:t xml:space="preserve"> поезії міжвоєнного двадцятиліття, здебільшого Західної України, проаналізувати образи </w:t>
      </w:r>
      <w:proofErr w:type="spellStart"/>
      <w:r w:rsidRPr="00F75006">
        <w:rPr>
          <w:szCs w:val="28"/>
        </w:rPr>
        <w:t>богопосвячених</w:t>
      </w:r>
      <w:proofErr w:type="spellEnd"/>
      <w:r w:rsidRPr="00F75006">
        <w:rPr>
          <w:szCs w:val="28"/>
        </w:rPr>
        <w:t xml:space="preserve"> осіб, проінтерпретувати символи, пов’язані з ними, показати роль духовенства у формуванні національно свідомої особистості.</w:t>
      </w:r>
    </w:p>
    <w:p w14:paraId="4ACD1A3C" w14:textId="77777777" w:rsidR="00F75006" w:rsidRPr="00F75006" w:rsidRDefault="00F75006" w:rsidP="00F75006">
      <w:pPr>
        <w:pStyle w:val="a3"/>
        <w:spacing w:line="240" w:lineRule="auto"/>
        <w:ind w:left="0" w:right="-58"/>
        <w:rPr>
          <w:szCs w:val="28"/>
        </w:rPr>
      </w:pPr>
      <w:r w:rsidRPr="00F75006">
        <w:rPr>
          <w:b/>
          <w:szCs w:val="28"/>
        </w:rPr>
        <w:t xml:space="preserve">Виклад основного матеріалу. </w:t>
      </w:r>
      <w:r w:rsidRPr="00F75006">
        <w:rPr>
          <w:szCs w:val="28"/>
        </w:rPr>
        <w:t xml:space="preserve">Чернеча спільнота, незважаючи на своєрідне відокремлення від світу, завжди притягувала до себе погляди тих, що у світі. Бо, як слушно каже італійський дослідник чернечого життя </w:t>
      </w:r>
      <w:proofErr w:type="spellStart"/>
      <w:r w:rsidRPr="00F75006">
        <w:rPr>
          <w:szCs w:val="28"/>
        </w:rPr>
        <w:t>Фабіо</w:t>
      </w:r>
      <w:proofErr w:type="spellEnd"/>
      <w:r w:rsidRPr="00F75006">
        <w:rPr>
          <w:szCs w:val="28"/>
        </w:rPr>
        <w:t xml:space="preserve"> </w:t>
      </w:r>
      <w:proofErr w:type="spellStart"/>
      <w:r w:rsidRPr="00F75006">
        <w:rPr>
          <w:szCs w:val="28"/>
        </w:rPr>
        <w:t>Чарді</w:t>
      </w:r>
      <w:proofErr w:type="spellEnd"/>
      <w:r w:rsidRPr="00F75006">
        <w:rPr>
          <w:szCs w:val="28"/>
        </w:rPr>
        <w:t xml:space="preserve">, «чернеча спільнота в історії Церкви і суспільства завжди була ферментом віднови, </w:t>
      </w:r>
      <w:r w:rsidRPr="00F75006">
        <w:rPr>
          <w:szCs w:val="28"/>
        </w:rPr>
        <w:lastRenderedPageBreak/>
        <w:t xml:space="preserve">внутрішнього динамізму, творчості та відповіді на моменти, що час од часу виринали в серці історії» [10, 5]. Іван Огієнко (Митрополит Іларіон) у монографічному дослідженні «Українське </w:t>
      </w:r>
      <w:proofErr w:type="spellStart"/>
      <w:r w:rsidRPr="00F75006">
        <w:rPr>
          <w:szCs w:val="28"/>
        </w:rPr>
        <w:t>монашество</w:t>
      </w:r>
      <w:proofErr w:type="spellEnd"/>
      <w:r w:rsidRPr="00F75006">
        <w:rPr>
          <w:szCs w:val="28"/>
        </w:rPr>
        <w:t xml:space="preserve">» пише, що люди, які вміють мислити, т. зв. філософи, здавна пізнали </w:t>
      </w:r>
      <w:proofErr w:type="spellStart"/>
      <w:r w:rsidRPr="00F75006">
        <w:rPr>
          <w:szCs w:val="28"/>
        </w:rPr>
        <w:t>марнотність</w:t>
      </w:r>
      <w:proofErr w:type="spellEnd"/>
      <w:r w:rsidRPr="00F75006">
        <w:rPr>
          <w:szCs w:val="28"/>
        </w:rPr>
        <w:t xml:space="preserve"> усього цього світу й марноту його видимого добра, за яким так завзято побивається світ [6, 49]. Отож, люди мислячі розважали над такими питаннями: чи нема в світі чогось ціннішого, що давало б людині спокійне й розумне життя, провадило б її до правдивого щастя; чи нема в людині чогось вічного, за що варто було б з радістю пережити сад жорстоких мук, що зветься життям? Християнство дає відповіді на ці питання і ставить плекання духа значно вище від тлінного тіла.</w:t>
      </w:r>
    </w:p>
    <w:p w14:paraId="3974570C" w14:textId="77777777" w:rsidR="00F75006" w:rsidRPr="00F75006" w:rsidRDefault="00F75006" w:rsidP="00F75006">
      <w:pPr>
        <w:ind w:right="-58" w:firstLine="567"/>
        <w:rPr>
          <w:rFonts w:cs="Times New Roman"/>
          <w:szCs w:val="28"/>
        </w:rPr>
      </w:pPr>
      <w:r w:rsidRPr="00F75006">
        <w:rPr>
          <w:rFonts w:cs="Times New Roman"/>
          <w:szCs w:val="28"/>
        </w:rPr>
        <w:t>Митрополит Іларіон пропонує таке визначення спільноти, яка залишає все, щоб іти за Христом: «</w:t>
      </w:r>
      <w:proofErr w:type="spellStart"/>
      <w:r w:rsidRPr="00F75006">
        <w:rPr>
          <w:rFonts w:cs="Times New Roman"/>
          <w:szCs w:val="28"/>
        </w:rPr>
        <w:t>Монашество</w:t>
      </w:r>
      <w:proofErr w:type="spellEnd"/>
      <w:r w:rsidRPr="00F75006">
        <w:rPr>
          <w:rFonts w:cs="Times New Roman"/>
          <w:szCs w:val="28"/>
        </w:rPr>
        <w:t xml:space="preserve"> – це добровільне зречення від цього світу зо всіма його марнотами, це добровільна смерть для світу ради вічного спасіння. Очевидно таке зречення – річ тяжка, а тому </w:t>
      </w:r>
      <w:proofErr w:type="spellStart"/>
      <w:r w:rsidRPr="00F75006">
        <w:rPr>
          <w:rFonts w:cs="Times New Roman"/>
          <w:szCs w:val="28"/>
        </w:rPr>
        <w:t>монашество</w:t>
      </w:r>
      <w:proofErr w:type="spellEnd"/>
      <w:r w:rsidRPr="00F75006">
        <w:rPr>
          <w:rFonts w:cs="Times New Roman"/>
          <w:szCs w:val="28"/>
        </w:rPr>
        <w:t xml:space="preserve"> – це найвищий подвиг служіння Богові через відречення від світу. Таким чином, головна ціль </w:t>
      </w:r>
      <w:proofErr w:type="spellStart"/>
      <w:r w:rsidRPr="00F75006">
        <w:rPr>
          <w:rFonts w:cs="Times New Roman"/>
          <w:szCs w:val="28"/>
        </w:rPr>
        <w:t>монашества</w:t>
      </w:r>
      <w:proofErr w:type="spellEnd"/>
      <w:r w:rsidRPr="00F75006">
        <w:rPr>
          <w:rFonts w:cs="Times New Roman"/>
          <w:szCs w:val="28"/>
        </w:rPr>
        <w:t>, його найвищий ідеал – досягнути вічного спасіння відреченням від світу, передчасною смертю для нього» [6, 50].</w:t>
      </w:r>
    </w:p>
    <w:p w14:paraId="3F3C4CBD" w14:textId="77777777" w:rsidR="00F75006" w:rsidRPr="00F75006" w:rsidRDefault="00F75006" w:rsidP="00F75006">
      <w:pPr>
        <w:ind w:right="-58" w:firstLine="567"/>
        <w:rPr>
          <w:rFonts w:cs="Times New Roman"/>
          <w:szCs w:val="28"/>
        </w:rPr>
      </w:pPr>
      <w:r w:rsidRPr="00F75006">
        <w:rPr>
          <w:rFonts w:cs="Times New Roman"/>
          <w:szCs w:val="28"/>
        </w:rPr>
        <w:t xml:space="preserve">На світанку чернечого життя самотність і умертвіння плоті були основними атрибутами анахорета. Проте з плином часу пустельники об’єднуються, щоб творити одну спільноту, маючи за приклад першу апостольську громаду та шукаючи правильність свого рішення у словах </w:t>
      </w:r>
      <w:proofErr w:type="spellStart"/>
      <w:r w:rsidRPr="00F75006">
        <w:rPr>
          <w:rFonts w:cs="Times New Roman"/>
          <w:szCs w:val="28"/>
        </w:rPr>
        <w:t>псалмопівця</w:t>
      </w:r>
      <w:proofErr w:type="spellEnd"/>
      <w:r w:rsidRPr="00F75006">
        <w:rPr>
          <w:rFonts w:cs="Times New Roman"/>
          <w:szCs w:val="28"/>
        </w:rPr>
        <w:t>: «Як це добре і гарно, коли брати живуть разом» (</w:t>
      </w:r>
      <w:proofErr w:type="spellStart"/>
      <w:r w:rsidRPr="00F75006">
        <w:rPr>
          <w:rFonts w:cs="Times New Roman"/>
          <w:szCs w:val="28"/>
        </w:rPr>
        <w:t>Пс</w:t>
      </w:r>
      <w:proofErr w:type="spellEnd"/>
      <w:r w:rsidRPr="00F75006">
        <w:rPr>
          <w:rFonts w:cs="Times New Roman"/>
          <w:szCs w:val="28"/>
        </w:rPr>
        <w:t>. 132, 1).</w:t>
      </w:r>
    </w:p>
    <w:p w14:paraId="0758BF49" w14:textId="77777777" w:rsidR="00F75006" w:rsidRPr="00F75006" w:rsidRDefault="00F75006" w:rsidP="00F75006">
      <w:pPr>
        <w:ind w:right="-58" w:firstLine="567"/>
        <w:rPr>
          <w:rFonts w:cs="Times New Roman"/>
          <w:szCs w:val="28"/>
        </w:rPr>
      </w:pPr>
      <w:r w:rsidRPr="00F75006">
        <w:rPr>
          <w:rFonts w:cs="Times New Roman"/>
          <w:szCs w:val="28"/>
        </w:rPr>
        <w:t xml:space="preserve">Як уже зазначалося, чернець відокремлюється від світу. Хоча те, що спонукає його до самоти, «ніколи не є бажанням естетичної чи еґоїстичної </w:t>
      </w:r>
      <w:proofErr w:type="spellStart"/>
      <w:r w:rsidRPr="00F75006">
        <w:rPr>
          <w:rFonts w:cs="Times New Roman"/>
          <w:szCs w:val="28"/>
        </w:rPr>
        <w:t>контемпляції</w:t>
      </w:r>
      <w:proofErr w:type="spellEnd"/>
      <w:r w:rsidRPr="00F75006">
        <w:rPr>
          <w:rFonts w:cs="Times New Roman"/>
          <w:szCs w:val="28"/>
        </w:rPr>
        <w:t xml:space="preserve">, а є найреалістичнішою християнською любов’ю» [10, 79]. Людина, яка приймає чернечі </w:t>
      </w:r>
      <w:proofErr w:type="spellStart"/>
      <w:r w:rsidRPr="00F75006">
        <w:rPr>
          <w:rFonts w:cs="Times New Roman"/>
          <w:szCs w:val="28"/>
        </w:rPr>
        <w:t>обіти</w:t>
      </w:r>
      <w:proofErr w:type="spellEnd"/>
      <w:r w:rsidRPr="00F75006">
        <w:rPr>
          <w:rFonts w:cs="Times New Roman"/>
          <w:szCs w:val="28"/>
        </w:rPr>
        <w:t>, вмирає для гріха, для своїх земних пристрастей, щоб «народитися згори», уподібнитися до зерна, яке спочатку мусить померти, щоб принести рясний плід (Йо.12, 24).</w:t>
      </w:r>
    </w:p>
    <w:p w14:paraId="72AF1813" w14:textId="77777777" w:rsidR="00F75006" w:rsidRPr="00F75006" w:rsidRDefault="00F75006" w:rsidP="00F75006">
      <w:pPr>
        <w:ind w:right="-58" w:firstLine="567"/>
        <w:rPr>
          <w:rFonts w:cs="Times New Roman"/>
          <w:szCs w:val="28"/>
        </w:rPr>
      </w:pPr>
      <w:r w:rsidRPr="00F75006">
        <w:rPr>
          <w:rFonts w:cs="Times New Roman"/>
          <w:szCs w:val="28"/>
        </w:rPr>
        <w:t xml:space="preserve">Життя анахоретів лягло в основу давньої аґіографічної літератури, а вже творці української літератури ХХ століття переважно звертаються до більш пізніх форм чернечого життя, тобто до чернечої спільноти. Ось, наприклад, галичанин </w:t>
      </w:r>
      <w:r w:rsidRPr="00F75006">
        <w:rPr>
          <w:rFonts w:cs="Times New Roman"/>
          <w:b/>
          <w:szCs w:val="28"/>
        </w:rPr>
        <w:t xml:space="preserve">Мелетій </w:t>
      </w:r>
      <w:proofErr w:type="spellStart"/>
      <w:r w:rsidRPr="00F75006">
        <w:rPr>
          <w:rFonts w:cs="Times New Roman"/>
          <w:b/>
          <w:szCs w:val="28"/>
        </w:rPr>
        <w:t>Кічура</w:t>
      </w:r>
      <w:proofErr w:type="spellEnd"/>
      <w:r w:rsidRPr="00F75006">
        <w:rPr>
          <w:rFonts w:cs="Times New Roman"/>
          <w:szCs w:val="28"/>
        </w:rPr>
        <w:t xml:space="preserve"> написав вірш </w:t>
      </w:r>
      <w:r w:rsidRPr="00F75006">
        <w:rPr>
          <w:rFonts w:cs="Times New Roman"/>
          <w:b/>
          <w:szCs w:val="28"/>
        </w:rPr>
        <w:t>«Гуде орган»</w:t>
      </w:r>
      <w:r w:rsidRPr="00F75006">
        <w:rPr>
          <w:rFonts w:cs="Times New Roman"/>
          <w:szCs w:val="28"/>
        </w:rPr>
        <w:t>, який відзначається своєрідною мінорною тональністю:</w:t>
      </w:r>
    </w:p>
    <w:p w14:paraId="423B98D3" w14:textId="77777777" w:rsidR="00F75006" w:rsidRPr="00F75006" w:rsidRDefault="00F75006" w:rsidP="00F75006">
      <w:pPr>
        <w:ind w:right="-58" w:firstLine="2268"/>
        <w:rPr>
          <w:rFonts w:cs="Times New Roman"/>
          <w:szCs w:val="28"/>
        </w:rPr>
      </w:pPr>
      <w:r w:rsidRPr="00F75006">
        <w:rPr>
          <w:rFonts w:cs="Times New Roman"/>
          <w:szCs w:val="28"/>
        </w:rPr>
        <w:t>Гуде орган. Під чорним зводом</w:t>
      </w:r>
    </w:p>
    <w:p w14:paraId="03629D50" w14:textId="77777777" w:rsidR="00F75006" w:rsidRPr="00F75006" w:rsidRDefault="00F75006" w:rsidP="00F75006">
      <w:pPr>
        <w:ind w:right="-58" w:firstLine="2268"/>
        <w:rPr>
          <w:rFonts w:cs="Times New Roman"/>
          <w:szCs w:val="28"/>
        </w:rPr>
      </w:pPr>
      <w:r w:rsidRPr="00F75006">
        <w:rPr>
          <w:rFonts w:cs="Times New Roman"/>
          <w:szCs w:val="28"/>
        </w:rPr>
        <w:t xml:space="preserve">Горить примерклий світ </w:t>
      </w:r>
      <w:proofErr w:type="spellStart"/>
      <w:r w:rsidRPr="00F75006">
        <w:rPr>
          <w:rFonts w:cs="Times New Roman"/>
          <w:szCs w:val="28"/>
        </w:rPr>
        <w:t>лямпад</w:t>
      </w:r>
      <w:proofErr w:type="spellEnd"/>
      <w:r w:rsidRPr="00F75006">
        <w:rPr>
          <w:rFonts w:cs="Times New Roman"/>
          <w:szCs w:val="28"/>
        </w:rPr>
        <w:t>,</w:t>
      </w:r>
    </w:p>
    <w:p w14:paraId="7939C48D" w14:textId="77777777" w:rsidR="00F75006" w:rsidRPr="00F75006" w:rsidRDefault="00F75006" w:rsidP="00F75006">
      <w:pPr>
        <w:ind w:right="-58" w:firstLine="2268"/>
        <w:rPr>
          <w:rFonts w:cs="Times New Roman"/>
          <w:szCs w:val="28"/>
        </w:rPr>
      </w:pPr>
      <w:r w:rsidRPr="00F75006">
        <w:rPr>
          <w:rFonts w:cs="Times New Roman"/>
          <w:szCs w:val="28"/>
        </w:rPr>
        <w:t>Повільним, тихим хороводом</w:t>
      </w:r>
    </w:p>
    <w:p w14:paraId="383641CB" w14:textId="77777777" w:rsidR="00F75006" w:rsidRPr="00F75006" w:rsidRDefault="00F75006" w:rsidP="00F75006">
      <w:pPr>
        <w:ind w:right="-58" w:firstLine="2268"/>
        <w:rPr>
          <w:rFonts w:cs="Times New Roman"/>
          <w:szCs w:val="28"/>
        </w:rPr>
      </w:pPr>
      <w:r w:rsidRPr="00F75006">
        <w:rPr>
          <w:rFonts w:cs="Times New Roman"/>
          <w:szCs w:val="28"/>
        </w:rPr>
        <w:t>Ідуть ченці, за рядом ряд.</w:t>
      </w:r>
    </w:p>
    <w:p w14:paraId="1486EA3B" w14:textId="77777777" w:rsidR="00F75006" w:rsidRPr="00F75006" w:rsidRDefault="00F75006" w:rsidP="00F75006">
      <w:pPr>
        <w:ind w:right="-58" w:firstLine="2268"/>
        <w:rPr>
          <w:rFonts w:cs="Times New Roman"/>
          <w:szCs w:val="28"/>
        </w:rPr>
      </w:pPr>
      <w:r w:rsidRPr="00F75006">
        <w:rPr>
          <w:rFonts w:cs="Times New Roman"/>
          <w:szCs w:val="28"/>
        </w:rPr>
        <w:t xml:space="preserve">Неначе тіні </w:t>
      </w:r>
      <w:proofErr w:type="spellStart"/>
      <w:r w:rsidRPr="00F75006">
        <w:rPr>
          <w:rFonts w:cs="Times New Roman"/>
          <w:szCs w:val="28"/>
        </w:rPr>
        <w:t>загробові</w:t>
      </w:r>
      <w:proofErr w:type="spellEnd"/>
      <w:r w:rsidRPr="00F75006">
        <w:rPr>
          <w:rFonts w:cs="Times New Roman"/>
          <w:szCs w:val="28"/>
        </w:rPr>
        <w:t>,</w:t>
      </w:r>
    </w:p>
    <w:p w14:paraId="16D498FA" w14:textId="77777777" w:rsidR="00F75006" w:rsidRPr="00F75006" w:rsidRDefault="00F75006" w:rsidP="00F75006">
      <w:pPr>
        <w:ind w:right="-58" w:firstLine="2268"/>
        <w:rPr>
          <w:rFonts w:cs="Times New Roman"/>
          <w:szCs w:val="28"/>
        </w:rPr>
      </w:pPr>
      <w:r w:rsidRPr="00F75006">
        <w:rPr>
          <w:rFonts w:cs="Times New Roman"/>
          <w:szCs w:val="28"/>
        </w:rPr>
        <w:t>Ідуть кудись в незнану путь.</w:t>
      </w:r>
    </w:p>
    <w:p w14:paraId="74FD637E" w14:textId="77777777" w:rsidR="00F75006" w:rsidRPr="00F75006" w:rsidRDefault="00F75006" w:rsidP="00F75006">
      <w:pPr>
        <w:ind w:right="-58" w:firstLine="2268"/>
        <w:rPr>
          <w:rFonts w:cs="Times New Roman"/>
          <w:szCs w:val="28"/>
        </w:rPr>
      </w:pPr>
      <w:r w:rsidRPr="00F75006">
        <w:rPr>
          <w:rFonts w:cs="Times New Roman"/>
          <w:szCs w:val="28"/>
        </w:rPr>
        <w:t xml:space="preserve">Їх лиця – </w:t>
      </w:r>
      <w:proofErr w:type="spellStart"/>
      <w:r w:rsidRPr="00F75006">
        <w:rPr>
          <w:rFonts w:cs="Times New Roman"/>
          <w:szCs w:val="28"/>
        </w:rPr>
        <w:t>блідомармурові</w:t>
      </w:r>
      <w:proofErr w:type="spellEnd"/>
      <w:r w:rsidRPr="00F75006">
        <w:rPr>
          <w:rFonts w:cs="Times New Roman"/>
          <w:szCs w:val="28"/>
        </w:rPr>
        <w:t>,</w:t>
      </w:r>
    </w:p>
    <w:p w14:paraId="37DECD36" w14:textId="77777777" w:rsidR="00F75006" w:rsidRPr="00F75006" w:rsidRDefault="00F75006" w:rsidP="00F75006">
      <w:pPr>
        <w:ind w:right="-58" w:firstLine="2268"/>
        <w:rPr>
          <w:rFonts w:cs="Times New Roman"/>
          <w:szCs w:val="28"/>
        </w:rPr>
      </w:pPr>
      <w:r w:rsidRPr="00F75006">
        <w:rPr>
          <w:rFonts w:cs="Times New Roman"/>
          <w:szCs w:val="28"/>
        </w:rPr>
        <w:t>Похилий стан, запала грудь.</w:t>
      </w:r>
    </w:p>
    <w:p w14:paraId="797374F1" w14:textId="77777777" w:rsidR="00F75006" w:rsidRPr="00F75006" w:rsidRDefault="00F75006" w:rsidP="00F75006">
      <w:pPr>
        <w:ind w:right="-58" w:firstLine="2268"/>
        <w:rPr>
          <w:rFonts w:cs="Times New Roman"/>
          <w:szCs w:val="28"/>
        </w:rPr>
      </w:pPr>
      <w:r w:rsidRPr="00F75006">
        <w:rPr>
          <w:rFonts w:cs="Times New Roman"/>
          <w:szCs w:val="28"/>
        </w:rPr>
        <w:t>Одні лиш очі – дивні очі:</w:t>
      </w:r>
    </w:p>
    <w:p w14:paraId="5D5A4A12" w14:textId="77777777" w:rsidR="00F75006" w:rsidRPr="00F75006" w:rsidRDefault="00F75006" w:rsidP="00F75006">
      <w:pPr>
        <w:ind w:right="-58" w:firstLine="2268"/>
        <w:rPr>
          <w:rFonts w:cs="Times New Roman"/>
          <w:szCs w:val="28"/>
        </w:rPr>
      </w:pPr>
      <w:r w:rsidRPr="00F75006">
        <w:rPr>
          <w:rFonts w:cs="Times New Roman"/>
          <w:szCs w:val="28"/>
        </w:rPr>
        <w:t>Алмаз оправлений в янтар,</w:t>
      </w:r>
    </w:p>
    <w:p w14:paraId="6BD86C94" w14:textId="77777777" w:rsidR="00F75006" w:rsidRPr="00F75006" w:rsidRDefault="00F75006" w:rsidP="00F75006">
      <w:pPr>
        <w:ind w:right="-58" w:firstLine="2268"/>
        <w:rPr>
          <w:rFonts w:cs="Times New Roman"/>
          <w:szCs w:val="28"/>
        </w:rPr>
      </w:pPr>
      <w:r w:rsidRPr="00F75006">
        <w:rPr>
          <w:rFonts w:cs="Times New Roman"/>
          <w:szCs w:val="28"/>
        </w:rPr>
        <w:t>Огнисті зорі полуночі</w:t>
      </w:r>
    </w:p>
    <w:p w14:paraId="68CA5403" w14:textId="77777777" w:rsidR="00F75006" w:rsidRPr="00F75006" w:rsidRDefault="00F75006" w:rsidP="00F75006">
      <w:pPr>
        <w:ind w:right="-58" w:firstLine="2268"/>
        <w:rPr>
          <w:rFonts w:cs="Times New Roman"/>
          <w:szCs w:val="28"/>
        </w:rPr>
      </w:pPr>
      <w:r w:rsidRPr="00F75006">
        <w:rPr>
          <w:rFonts w:cs="Times New Roman"/>
          <w:szCs w:val="28"/>
        </w:rPr>
        <w:t>На чорнім лоні тихих хмар.</w:t>
      </w:r>
    </w:p>
    <w:p w14:paraId="3505E6CF" w14:textId="77777777" w:rsidR="00F75006" w:rsidRPr="00F75006" w:rsidRDefault="00F75006" w:rsidP="00F75006">
      <w:pPr>
        <w:ind w:right="-58" w:firstLine="2268"/>
        <w:rPr>
          <w:rFonts w:cs="Times New Roman"/>
          <w:szCs w:val="28"/>
        </w:rPr>
      </w:pPr>
      <w:r w:rsidRPr="00F75006">
        <w:rPr>
          <w:rFonts w:cs="Times New Roman"/>
          <w:szCs w:val="28"/>
        </w:rPr>
        <w:t>Всю пристрасть, мабуть, цього світу,</w:t>
      </w:r>
    </w:p>
    <w:p w14:paraId="3E74665F" w14:textId="77777777" w:rsidR="00F75006" w:rsidRPr="00F75006" w:rsidRDefault="00F75006" w:rsidP="00F75006">
      <w:pPr>
        <w:ind w:right="-58" w:firstLine="2268"/>
        <w:rPr>
          <w:rFonts w:cs="Times New Roman"/>
          <w:szCs w:val="28"/>
        </w:rPr>
      </w:pPr>
      <w:r w:rsidRPr="00F75006">
        <w:rPr>
          <w:rFonts w:cs="Times New Roman"/>
          <w:szCs w:val="28"/>
        </w:rPr>
        <w:t>Весь шал суєтної весни,</w:t>
      </w:r>
    </w:p>
    <w:p w14:paraId="128815D1" w14:textId="77777777" w:rsidR="00F75006" w:rsidRPr="00F75006" w:rsidRDefault="00F75006" w:rsidP="00F75006">
      <w:pPr>
        <w:ind w:right="-58" w:firstLine="2268"/>
        <w:rPr>
          <w:rFonts w:cs="Times New Roman"/>
          <w:szCs w:val="28"/>
        </w:rPr>
      </w:pPr>
      <w:r w:rsidRPr="00F75006">
        <w:rPr>
          <w:rFonts w:cs="Times New Roman"/>
          <w:szCs w:val="28"/>
        </w:rPr>
        <w:lastRenderedPageBreak/>
        <w:t>Закляла грудь їх неогріта</w:t>
      </w:r>
    </w:p>
    <w:p w14:paraId="09B9BB76" w14:textId="77777777" w:rsidR="00F75006" w:rsidRPr="00F75006" w:rsidRDefault="00F75006" w:rsidP="00F75006">
      <w:pPr>
        <w:pStyle w:val="a3"/>
        <w:spacing w:line="240" w:lineRule="auto"/>
        <w:ind w:left="0" w:right="-58" w:firstLine="2268"/>
        <w:rPr>
          <w:szCs w:val="28"/>
        </w:rPr>
      </w:pPr>
      <w:r w:rsidRPr="00F75006">
        <w:rPr>
          <w:szCs w:val="28"/>
        </w:rPr>
        <w:t xml:space="preserve">В оці </w:t>
      </w:r>
      <w:proofErr w:type="spellStart"/>
      <w:r w:rsidRPr="00F75006">
        <w:rPr>
          <w:szCs w:val="28"/>
        </w:rPr>
        <w:t>прескорбні</w:t>
      </w:r>
      <w:proofErr w:type="spellEnd"/>
      <w:r w:rsidRPr="00F75006">
        <w:rPr>
          <w:szCs w:val="28"/>
        </w:rPr>
        <w:t xml:space="preserve"> очі-сни [9, 248]. </w:t>
      </w:r>
    </w:p>
    <w:p w14:paraId="35594AC0" w14:textId="77777777" w:rsidR="00F75006" w:rsidRPr="00F75006" w:rsidRDefault="00F75006" w:rsidP="00F75006">
      <w:pPr>
        <w:pStyle w:val="a3"/>
        <w:spacing w:line="240" w:lineRule="auto"/>
        <w:ind w:left="0" w:right="-58"/>
        <w:rPr>
          <w:szCs w:val="28"/>
        </w:rPr>
      </w:pPr>
      <w:r w:rsidRPr="00F75006">
        <w:rPr>
          <w:szCs w:val="28"/>
        </w:rPr>
        <w:t xml:space="preserve">Мелетій </w:t>
      </w:r>
      <w:proofErr w:type="spellStart"/>
      <w:r w:rsidRPr="00F75006">
        <w:rPr>
          <w:szCs w:val="28"/>
        </w:rPr>
        <w:t>Кічура</w:t>
      </w:r>
      <w:proofErr w:type="spellEnd"/>
      <w:r w:rsidRPr="00F75006">
        <w:rPr>
          <w:szCs w:val="28"/>
        </w:rPr>
        <w:t xml:space="preserve"> пропонує читачеві образ аскетичного згромадження. Всяка світська барва у творі відсутня, немає яскравої колористики, звід храму – чорний, а світло </w:t>
      </w:r>
      <w:proofErr w:type="spellStart"/>
      <w:r w:rsidRPr="00F75006">
        <w:rPr>
          <w:szCs w:val="28"/>
        </w:rPr>
        <w:t>лямпад</w:t>
      </w:r>
      <w:proofErr w:type="spellEnd"/>
      <w:r w:rsidRPr="00F75006">
        <w:rPr>
          <w:szCs w:val="28"/>
        </w:rPr>
        <w:t xml:space="preserve"> – примеркле. Світському гаморові і шалові протистоїть тиша і розмірений ритм чернечого життя: «Повільним, тихим хороводом / Ідуть ченці за рядом ряд». Орган у цьому монастирі «гуде». Класичним у творі є зовнішній вигляд ченців: лиця – «</w:t>
      </w:r>
      <w:proofErr w:type="spellStart"/>
      <w:r w:rsidRPr="00F75006">
        <w:rPr>
          <w:szCs w:val="28"/>
        </w:rPr>
        <w:t>блідомармурові</w:t>
      </w:r>
      <w:proofErr w:type="spellEnd"/>
      <w:r w:rsidRPr="00F75006">
        <w:rPr>
          <w:szCs w:val="28"/>
        </w:rPr>
        <w:t xml:space="preserve">», стан – «похилий», грудь – «запала». Про найвищу </w:t>
      </w:r>
      <w:proofErr w:type="spellStart"/>
      <w:r w:rsidRPr="00F75006">
        <w:rPr>
          <w:szCs w:val="28"/>
        </w:rPr>
        <w:t>мііру</w:t>
      </w:r>
      <w:proofErr w:type="spellEnd"/>
      <w:r w:rsidRPr="00F75006">
        <w:rPr>
          <w:szCs w:val="28"/>
        </w:rPr>
        <w:t xml:space="preserve"> зречення від світу, про повне </w:t>
      </w:r>
      <w:proofErr w:type="spellStart"/>
      <w:r w:rsidRPr="00F75006">
        <w:rPr>
          <w:szCs w:val="28"/>
        </w:rPr>
        <w:t>умертвлення</w:t>
      </w:r>
      <w:proofErr w:type="spellEnd"/>
      <w:r w:rsidRPr="00F75006">
        <w:rPr>
          <w:szCs w:val="28"/>
        </w:rPr>
        <w:t xml:space="preserve"> промовисто свідчить порівняння ченців із «</w:t>
      </w:r>
      <w:proofErr w:type="spellStart"/>
      <w:r w:rsidRPr="00F75006">
        <w:rPr>
          <w:szCs w:val="28"/>
        </w:rPr>
        <w:t>загробовими</w:t>
      </w:r>
      <w:proofErr w:type="spellEnd"/>
      <w:r w:rsidRPr="00F75006">
        <w:rPr>
          <w:szCs w:val="28"/>
        </w:rPr>
        <w:t xml:space="preserve">» тінями. І саме тоді, коли здається, що всякий зв’язок зі світом подолано, автор несподівано бачить вогник у «дивних» очах ченця. На чорному тлі вони сяють коштовним камінням – духовними чеснотами, але водночас є тим містком, який єднає схимника з минулим. Наприкінці поезії спільнота немовби відходить на задній план, а безмежну цінність має тепер кожна особа ченця з його неповторними </w:t>
      </w:r>
      <w:proofErr w:type="spellStart"/>
      <w:r w:rsidRPr="00F75006">
        <w:rPr>
          <w:szCs w:val="28"/>
        </w:rPr>
        <w:t>прескорбними</w:t>
      </w:r>
      <w:proofErr w:type="spellEnd"/>
      <w:r w:rsidRPr="00F75006">
        <w:rPr>
          <w:szCs w:val="28"/>
        </w:rPr>
        <w:t xml:space="preserve"> очима-снами.</w:t>
      </w:r>
    </w:p>
    <w:p w14:paraId="3D957A06" w14:textId="77777777" w:rsidR="00F75006" w:rsidRPr="00F75006" w:rsidRDefault="00F75006" w:rsidP="00F75006">
      <w:pPr>
        <w:pStyle w:val="a3"/>
        <w:spacing w:line="240" w:lineRule="auto"/>
        <w:ind w:left="0" w:right="-58"/>
        <w:rPr>
          <w:szCs w:val="28"/>
        </w:rPr>
      </w:pPr>
      <w:r w:rsidRPr="00F75006">
        <w:rPr>
          <w:szCs w:val="28"/>
        </w:rPr>
        <w:t xml:space="preserve">Дещо інша </w:t>
      </w:r>
      <w:proofErr w:type="spellStart"/>
      <w:r w:rsidRPr="00F75006">
        <w:rPr>
          <w:szCs w:val="28"/>
        </w:rPr>
        <w:t>настроєвість</w:t>
      </w:r>
      <w:proofErr w:type="spellEnd"/>
      <w:r w:rsidRPr="00F75006">
        <w:rPr>
          <w:szCs w:val="28"/>
        </w:rPr>
        <w:t xml:space="preserve"> притаманна </w:t>
      </w:r>
      <w:proofErr w:type="spellStart"/>
      <w:r w:rsidRPr="00F75006">
        <w:rPr>
          <w:szCs w:val="28"/>
        </w:rPr>
        <w:t>віршеві</w:t>
      </w:r>
      <w:proofErr w:type="spellEnd"/>
      <w:r w:rsidRPr="00F75006">
        <w:rPr>
          <w:szCs w:val="28"/>
        </w:rPr>
        <w:t xml:space="preserve"> </w:t>
      </w:r>
      <w:r w:rsidRPr="00F75006">
        <w:rPr>
          <w:b/>
          <w:szCs w:val="28"/>
        </w:rPr>
        <w:t>Олега Ольжича «</w:t>
      </w:r>
      <w:proofErr w:type="spellStart"/>
      <w:r w:rsidRPr="00F75006">
        <w:rPr>
          <w:b/>
          <w:szCs w:val="28"/>
        </w:rPr>
        <w:t>Манастир</w:t>
      </w:r>
      <w:proofErr w:type="spellEnd"/>
      <w:r w:rsidRPr="00F75006">
        <w:rPr>
          <w:b/>
          <w:szCs w:val="28"/>
        </w:rPr>
        <w:t>»:</w:t>
      </w:r>
    </w:p>
    <w:p w14:paraId="2A76FC97" w14:textId="77777777" w:rsidR="00F75006" w:rsidRPr="00F75006" w:rsidRDefault="00F75006" w:rsidP="00F75006">
      <w:pPr>
        <w:pStyle w:val="a3"/>
        <w:spacing w:line="240" w:lineRule="auto"/>
        <w:ind w:left="0" w:right="-58" w:firstLine="2268"/>
        <w:rPr>
          <w:szCs w:val="28"/>
        </w:rPr>
      </w:pPr>
      <w:r w:rsidRPr="00F75006">
        <w:rPr>
          <w:szCs w:val="28"/>
        </w:rPr>
        <w:t>Вранці – сонце і небо чисте,</w:t>
      </w:r>
    </w:p>
    <w:p w14:paraId="31C5007A" w14:textId="77777777" w:rsidR="00F75006" w:rsidRPr="00F75006" w:rsidRDefault="00F75006" w:rsidP="00F75006">
      <w:pPr>
        <w:pStyle w:val="a3"/>
        <w:spacing w:line="240" w:lineRule="auto"/>
        <w:ind w:left="0" w:right="-58" w:firstLine="2268"/>
        <w:rPr>
          <w:szCs w:val="28"/>
        </w:rPr>
      </w:pPr>
      <w:r w:rsidRPr="00F75006">
        <w:rPr>
          <w:szCs w:val="28"/>
        </w:rPr>
        <w:t>І пташині радісні хори.</w:t>
      </w:r>
    </w:p>
    <w:p w14:paraId="6DB01711" w14:textId="77777777" w:rsidR="00F75006" w:rsidRPr="00F75006" w:rsidRDefault="00F75006" w:rsidP="00F75006">
      <w:pPr>
        <w:pStyle w:val="a3"/>
        <w:spacing w:line="240" w:lineRule="auto"/>
        <w:ind w:left="0" w:right="-58" w:firstLine="2268"/>
        <w:rPr>
          <w:szCs w:val="28"/>
        </w:rPr>
      </w:pPr>
      <w:r w:rsidRPr="00F75006">
        <w:rPr>
          <w:szCs w:val="28"/>
        </w:rPr>
        <w:t>О хвала, хвала Тобі, Христе,</w:t>
      </w:r>
    </w:p>
    <w:p w14:paraId="1771E3B6" w14:textId="77777777" w:rsidR="00F75006" w:rsidRPr="00F75006" w:rsidRDefault="00F75006" w:rsidP="00F75006">
      <w:pPr>
        <w:pStyle w:val="a3"/>
        <w:spacing w:line="240" w:lineRule="auto"/>
        <w:ind w:left="0" w:right="-58" w:firstLine="2268"/>
        <w:rPr>
          <w:szCs w:val="28"/>
        </w:rPr>
      </w:pPr>
      <w:proofErr w:type="spellStart"/>
      <w:r w:rsidRPr="00F75006">
        <w:rPr>
          <w:szCs w:val="28"/>
        </w:rPr>
        <w:t>Ізцілилося</w:t>
      </w:r>
      <w:proofErr w:type="spellEnd"/>
      <w:r w:rsidRPr="00F75006">
        <w:rPr>
          <w:szCs w:val="28"/>
        </w:rPr>
        <w:t xml:space="preserve"> серце хоре.</w:t>
      </w:r>
    </w:p>
    <w:p w14:paraId="07396C67" w14:textId="77777777" w:rsidR="00F75006" w:rsidRPr="00F75006" w:rsidRDefault="00F75006" w:rsidP="00F75006">
      <w:pPr>
        <w:pStyle w:val="a3"/>
        <w:tabs>
          <w:tab w:val="center" w:pos="5131"/>
        </w:tabs>
        <w:spacing w:line="240" w:lineRule="auto"/>
        <w:ind w:left="0" w:right="-58" w:firstLine="2268"/>
        <w:rPr>
          <w:szCs w:val="28"/>
        </w:rPr>
      </w:pPr>
      <w:r w:rsidRPr="00F75006">
        <w:rPr>
          <w:szCs w:val="28"/>
        </w:rPr>
        <w:t xml:space="preserve">У пожовклій руці – </w:t>
      </w:r>
      <w:proofErr w:type="spellStart"/>
      <w:r w:rsidRPr="00F75006">
        <w:rPr>
          <w:szCs w:val="28"/>
        </w:rPr>
        <w:t>ніга</w:t>
      </w:r>
      <w:proofErr w:type="spellEnd"/>
      <w:r w:rsidRPr="00F75006">
        <w:rPr>
          <w:szCs w:val="28"/>
        </w:rPr>
        <w:t>,</w:t>
      </w:r>
    </w:p>
    <w:p w14:paraId="41005022" w14:textId="77777777" w:rsidR="00F75006" w:rsidRPr="00F75006" w:rsidRDefault="00F75006" w:rsidP="00F75006">
      <w:pPr>
        <w:pStyle w:val="a3"/>
        <w:spacing w:line="240" w:lineRule="auto"/>
        <w:ind w:left="0" w:right="-58" w:firstLine="2268"/>
        <w:rPr>
          <w:szCs w:val="28"/>
        </w:rPr>
      </w:pPr>
      <w:r w:rsidRPr="00F75006">
        <w:rPr>
          <w:szCs w:val="28"/>
        </w:rPr>
        <w:t>І червневий день – миттю,</w:t>
      </w:r>
    </w:p>
    <w:p w14:paraId="440F0257" w14:textId="77777777" w:rsidR="00F75006" w:rsidRPr="00F75006" w:rsidRDefault="00F75006" w:rsidP="00F75006">
      <w:pPr>
        <w:pStyle w:val="a3"/>
        <w:spacing w:line="240" w:lineRule="auto"/>
        <w:ind w:left="0" w:right="-58" w:firstLine="2268"/>
        <w:rPr>
          <w:szCs w:val="28"/>
        </w:rPr>
      </w:pPr>
      <w:r w:rsidRPr="00F75006">
        <w:rPr>
          <w:szCs w:val="28"/>
        </w:rPr>
        <w:t>Покривати Твою Книгу</w:t>
      </w:r>
    </w:p>
    <w:p w14:paraId="0ED9A338" w14:textId="77777777" w:rsidR="00F75006" w:rsidRPr="00F75006" w:rsidRDefault="00F75006" w:rsidP="00F75006">
      <w:pPr>
        <w:pStyle w:val="a3"/>
        <w:spacing w:line="240" w:lineRule="auto"/>
        <w:ind w:left="0" w:right="-58" w:firstLine="2268"/>
        <w:rPr>
          <w:szCs w:val="28"/>
        </w:rPr>
      </w:pPr>
      <w:r w:rsidRPr="00F75006">
        <w:rPr>
          <w:szCs w:val="28"/>
        </w:rPr>
        <w:t>Позолотою і блакиттю.</w:t>
      </w:r>
    </w:p>
    <w:p w14:paraId="4E574621" w14:textId="77777777" w:rsidR="00F75006" w:rsidRPr="00F75006" w:rsidRDefault="00F75006" w:rsidP="00F75006">
      <w:pPr>
        <w:pStyle w:val="a3"/>
        <w:spacing w:line="240" w:lineRule="auto"/>
        <w:ind w:left="0" w:right="-58" w:firstLine="2268"/>
        <w:rPr>
          <w:szCs w:val="28"/>
        </w:rPr>
      </w:pPr>
      <w:r w:rsidRPr="00F75006">
        <w:rPr>
          <w:szCs w:val="28"/>
        </w:rPr>
        <w:t>Де вагання всі молодечі,</w:t>
      </w:r>
    </w:p>
    <w:p w14:paraId="052A2EF7" w14:textId="77777777" w:rsidR="00F75006" w:rsidRPr="00F75006" w:rsidRDefault="00F75006" w:rsidP="00F75006">
      <w:pPr>
        <w:pStyle w:val="a3"/>
        <w:spacing w:line="240" w:lineRule="auto"/>
        <w:ind w:left="0" w:right="-58" w:firstLine="2268"/>
        <w:rPr>
          <w:szCs w:val="28"/>
        </w:rPr>
      </w:pPr>
      <w:r w:rsidRPr="00F75006">
        <w:rPr>
          <w:szCs w:val="28"/>
        </w:rPr>
        <w:t>Де лицарські мої гордині?</w:t>
      </w:r>
    </w:p>
    <w:p w14:paraId="3E587E71" w14:textId="77777777" w:rsidR="00F75006" w:rsidRPr="00F75006" w:rsidRDefault="00F75006" w:rsidP="00F75006">
      <w:pPr>
        <w:pStyle w:val="a3"/>
        <w:spacing w:line="240" w:lineRule="auto"/>
        <w:ind w:left="0" w:right="-58" w:firstLine="2268"/>
        <w:rPr>
          <w:szCs w:val="28"/>
        </w:rPr>
      </w:pPr>
      <w:r w:rsidRPr="00F75006">
        <w:rPr>
          <w:szCs w:val="28"/>
        </w:rPr>
        <w:t xml:space="preserve">І кладе </w:t>
      </w:r>
      <w:proofErr w:type="spellStart"/>
      <w:r w:rsidRPr="00F75006">
        <w:rPr>
          <w:szCs w:val="28"/>
        </w:rPr>
        <w:t>цинобровий</w:t>
      </w:r>
      <w:proofErr w:type="spellEnd"/>
      <w:r w:rsidRPr="00F75006">
        <w:rPr>
          <w:szCs w:val="28"/>
        </w:rPr>
        <w:t xml:space="preserve"> вечір </w:t>
      </w:r>
    </w:p>
    <w:p w14:paraId="63F77E2E" w14:textId="77777777" w:rsidR="00F75006" w:rsidRPr="00F75006" w:rsidRDefault="00F75006" w:rsidP="00F75006">
      <w:pPr>
        <w:pStyle w:val="a3"/>
        <w:spacing w:line="240" w:lineRule="auto"/>
        <w:ind w:left="0" w:right="-58" w:firstLine="2268"/>
        <w:rPr>
          <w:szCs w:val="28"/>
        </w:rPr>
      </w:pPr>
      <w:proofErr w:type="spellStart"/>
      <w:r w:rsidRPr="00F75006">
        <w:rPr>
          <w:szCs w:val="28"/>
        </w:rPr>
        <w:t>Темносині</w:t>
      </w:r>
      <w:proofErr w:type="spellEnd"/>
      <w:r w:rsidRPr="00F75006">
        <w:rPr>
          <w:szCs w:val="28"/>
        </w:rPr>
        <w:t>, густі тіні [9, 329].</w:t>
      </w:r>
    </w:p>
    <w:p w14:paraId="28B08F57" w14:textId="77777777" w:rsidR="00F75006" w:rsidRPr="00F75006" w:rsidRDefault="00F75006" w:rsidP="00F75006">
      <w:pPr>
        <w:pStyle w:val="a3"/>
        <w:spacing w:line="240" w:lineRule="auto"/>
        <w:ind w:left="0" w:right="-58"/>
        <w:rPr>
          <w:szCs w:val="28"/>
        </w:rPr>
      </w:pPr>
      <w:r w:rsidRPr="00F75006">
        <w:rPr>
          <w:szCs w:val="28"/>
        </w:rPr>
        <w:t xml:space="preserve">Душа ліричного героя сповнена гармонії, джерелом якої є Бог. Монастирські стіни не гнітять ченця, адже вони не є перешкодою у замилуванні творінням Божих рук. «Сонце», «небо чисте», «пташині хори», а також людина – вінець Божого творіння – всі разом творять найдосконалішу із молитов – молитву хвали. У цій невеликій поезії майстерно представлено два крила християнського, а отже й монастирського життя – молитву і працю. </w:t>
      </w:r>
    </w:p>
    <w:p w14:paraId="1877D446" w14:textId="77777777" w:rsidR="00F75006" w:rsidRPr="00F75006" w:rsidRDefault="00F75006" w:rsidP="00F75006">
      <w:pPr>
        <w:pStyle w:val="a3"/>
        <w:spacing w:line="240" w:lineRule="auto"/>
        <w:ind w:left="0" w:right="-58"/>
        <w:rPr>
          <w:szCs w:val="28"/>
        </w:rPr>
      </w:pPr>
      <w:r w:rsidRPr="00F75006">
        <w:rPr>
          <w:szCs w:val="28"/>
        </w:rPr>
        <w:t>Христос реально присутній у житті аскета. Він – Бог, Він – Цілитель хворого серця, Він – Той, що заспокоює розбурхані хвилі людської душі. Отож, для Христа – уся вдячність, молитва і праця. Як наслідок – мир, легкість у душі, здатність бачити Бога у всьому, і в кінцевому результаті – святість.</w:t>
      </w:r>
    </w:p>
    <w:p w14:paraId="481748D6" w14:textId="77777777" w:rsidR="00F75006" w:rsidRPr="00F75006" w:rsidRDefault="00F75006" w:rsidP="00F75006">
      <w:pPr>
        <w:pStyle w:val="a3"/>
        <w:spacing w:line="240" w:lineRule="auto"/>
        <w:ind w:left="0" w:right="-58"/>
        <w:rPr>
          <w:szCs w:val="28"/>
        </w:rPr>
      </w:pPr>
      <w:r w:rsidRPr="00F75006">
        <w:rPr>
          <w:szCs w:val="28"/>
        </w:rPr>
        <w:t xml:space="preserve">Співзвучною з розглянутими вище творами є поезія </w:t>
      </w:r>
      <w:r w:rsidRPr="00F75006">
        <w:rPr>
          <w:b/>
          <w:szCs w:val="28"/>
        </w:rPr>
        <w:t>Олега Ольжича «Молитва»</w:t>
      </w:r>
      <w:r w:rsidRPr="00F75006">
        <w:rPr>
          <w:szCs w:val="28"/>
        </w:rPr>
        <w:t xml:space="preserve">, яку, на думку Володимира </w:t>
      </w:r>
      <w:proofErr w:type="spellStart"/>
      <w:r w:rsidRPr="00F75006">
        <w:rPr>
          <w:szCs w:val="28"/>
        </w:rPr>
        <w:t>Антофійчука</w:t>
      </w:r>
      <w:proofErr w:type="spellEnd"/>
      <w:r w:rsidRPr="00F75006">
        <w:rPr>
          <w:szCs w:val="28"/>
        </w:rPr>
        <w:t xml:space="preserve">, можна зарахувати до розряду неперевершених зразків світової літератури. «Жанр молитви, – підкреслює літературознавець, – в українській літературі є достатньо представлений, оскільки за час свого існування людина не знайшла досконалішої, ніж молитва, форми, в якій можна було б </w:t>
      </w:r>
      <w:proofErr w:type="spellStart"/>
      <w:r w:rsidRPr="00F75006">
        <w:rPr>
          <w:szCs w:val="28"/>
        </w:rPr>
        <w:t>виповісти</w:t>
      </w:r>
      <w:proofErr w:type="spellEnd"/>
      <w:r w:rsidRPr="00F75006">
        <w:rPr>
          <w:szCs w:val="28"/>
        </w:rPr>
        <w:t xml:space="preserve"> найпотаємніше, зважитися на відвертість, щирість і безпосередність самовираження; у цьому – одне із таїнств вічності молитви, таїнство особистісного катарсису, перевтілення й облагородження, яке можна відчути тільки у духовному єднанні з Абсолютом» </w:t>
      </w:r>
      <w:r w:rsidRPr="00F75006">
        <w:rPr>
          <w:szCs w:val="28"/>
        </w:rPr>
        <w:lastRenderedPageBreak/>
        <w:t>[1, 5]. Про містичне почуття єдності індивіда з Абсолютом говорить Ігор Качуровський у статті «Містична функція літератури та українська релігійна поезія», він називає «Молитву» Олега Ольжича однією з найкращих поезій автора, оскільки у ній показано, «як діє молитва на людину, як її ушляхетнює і підносить» [3, 12]:</w:t>
      </w:r>
    </w:p>
    <w:p w14:paraId="4052178D" w14:textId="77777777" w:rsidR="00F75006" w:rsidRPr="00F75006" w:rsidRDefault="00F75006" w:rsidP="00F75006">
      <w:pPr>
        <w:pStyle w:val="a3"/>
        <w:spacing w:line="240" w:lineRule="auto"/>
        <w:ind w:left="0" w:right="-58" w:firstLine="2268"/>
        <w:rPr>
          <w:szCs w:val="28"/>
        </w:rPr>
      </w:pPr>
      <w:r w:rsidRPr="00F75006">
        <w:rPr>
          <w:szCs w:val="28"/>
        </w:rPr>
        <w:t xml:space="preserve">Ігумен встав. Брати </w:t>
      </w:r>
      <w:proofErr w:type="spellStart"/>
      <w:r w:rsidRPr="00F75006">
        <w:rPr>
          <w:szCs w:val="28"/>
        </w:rPr>
        <w:t>домінікани</w:t>
      </w:r>
      <w:proofErr w:type="spellEnd"/>
    </w:p>
    <w:p w14:paraId="285E65F3" w14:textId="77777777" w:rsidR="00F75006" w:rsidRPr="00F75006" w:rsidRDefault="00F75006" w:rsidP="00F75006">
      <w:pPr>
        <w:pStyle w:val="a3"/>
        <w:spacing w:line="240" w:lineRule="auto"/>
        <w:ind w:left="0" w:right="-58" w:firstLine="2268"/>
        <w:rPr>
          <w:szCs w:val="28"/>
        </w:rPr>
      </w:pPr>
      <w:r w:rsidRPr="00F75006">
        <w:rPr>
          <w:szCs w:val="28"/>
        </w:rPr>
        <w:t>Двома рядами вийшли з-за столів,</w:t>
      </w:r>
    </w:p>
    <w:p w14:paraId="4879DA11" w14:textId="77777777" w:rsidR="00F75006" w:rsidRPr="00F75006" w:rsidRDefault="00F75006" w:rsidP="00F75006">
      <w:pPr>
        <w:pStyle w:val="a3"/>
        <w:spacing w:line="240" w:lineRule="auto"/>
        <w:ind w:left="0" w:right="-58" w:firstLine="2268"/>
        <w:rPr>
          <w:szCs w:val="28"/>
        </w:rPr>
      </w:pPr>
      <w:r w:rsidRPr="00F75006">
        <w:rPr>
          <w:szCs w:val="28"/>
        </w:rPr>
        <w:t xml:space="preserve">І серце </w:t>
      </w:r>
      <w:proofErr w:type="spellStart"/>
      <w:r w:rsidRPr="00F75006">
        <w:rPr>
          <w:szCs w:val="28"/>
        </w:rPr>
        <w:t>храма</w:t>
      </w:r>
      <w:proofErr w:type="spellEnd"/>
      <w:r w:rsidRPr="00F75006">
        <w:rPr>
          <w:szCs w:val="28"/>
        </w:rPr>
        <w:t xml:space="preserve"> – пройняли органи,</w:t>
      </w:r>
    </w:p>
    <w:p w14:paraId="05AFA043" w14:textId="77777777" w:rsidR="00F75006" w:rsidRPr="00F75006" w:rsidRDefault="00F75006" w:rsidP="00F75006">
      <w:pPr>
        <w:pStyle w:val="a3"/>
        <w:spacing w:line="240" w:lineRule="auto"/>
        <w:ind w:left="0" w:right="-58" w:firstLine="2268"/>
        <w:rPr>
          <w:szCs w:val="28"/>
        </w:rPr>
      </w:pPr>
      <w:r w:rsidRPr="00F75006">
        <w:rPr>
          <w:szCs w:val="28"/>
        </w:rPr>
        <w:t>І морок сам зайнявсь і задзвенів.</w:t>
      </w:r>
    </w:p>
    <w:p w14:paraId="3DA3D4E6" w14:textId="77777777" w:rsidR="00F75006" w:rsidRPr="00F75006" w:rsidRDefault="00F75006" w:rsidP="00F75006">
      <w:pPr>
        <w:pStyle w:val="a3"/>
        <w:spacing w:line="240" w:lineRule="auto"/>
        <w:ind w:left="0" w:right="-58" w:firstLine="2268"/>
        <w:rPr>
          <w:szCs w:val="28"/>
        </w:rPr>
      </w:pPr>
      <w:r w:rsidRPr="00F75006">
        <w:rPr>
          <w:szCs w:val="28"/>
        </w:rPr>
        <w:t>Ось брат один. Страховище іконам,</w:t>
      </w:r>
    </w:p>
    <w:p w14:paraId="512B5BFD" w14:textId="77777777" w:rsidR="00F75006" w:rsidRPr="00F75006" w:rsidRDefault="00F75006" w:rsidP="00F75006">
      <w:pPr>
        <w:pStyle w:val="a3"/>
        <w:spacing w:line="240" w:lineRule="auto"/>
        <w:ind w:left="0" w:right="-58" w:firstLine="2268"/>
        <w:rPr>
          <w:szCs w:val="28"/>
        </w:rPr>
      </w:pPr>
      <w:r w:rsidRPr="00F75006">
        <w:rPr>
          <w:szCs w:val="28"/>
        </w:rPr>
        <w:t>Руде волосся і ведмежий стан.</w:t>
      </w:r>
    </w:p>
    <w:p w14:paraId="0774C9FD" w14:textId="77777777" w:rsidR="00F75006" w:rsidRPr="00F75006" w:rsidRDefault="00F75006" w:rsidP="00F75006">
      <w:pPr>
        <w:pStyle w:val="a3"/>
        <w:spacing w:line="240" w:lineRule="auto"/>
        <w:ind w:left="0" w:right="-58" w:firstLine="2268"/>
        <w:rPr>
          <w:szCs w:val="28"/>
        </w:rPr>
      </w:pPr>
      <w:r w:rsidRPr="00F75006">
        <w:rPr>
          <w:szCs w:val="28"/>
        </w:rPr>
        <w:t>Він був би десь розбійницьким бароном,</w:t>
      </w:r>
    </w:p>
    <w:p w14:paraId="2675908E" w14:textId="77777777" w:rsidR="00F75006" w:rsidRPr="00F75006" w:rsidRDefault="00F75006" w:rsidP="00F75006">
      <w:pPr>
        <w:pStyle w:val="a3"/>
        <w:spacing w:line="240" w:lineRule="auto"/>
        <w:ind w:left="0" w:right="-58" w:firstLine="2268"/>
        <w:rPr>
          <w:szCs w:val="28"/>
        </w:rPr>
      </w:pPr>
      <w:r w:rsidRPr="00F75006">
        <w:rPr>
          <w:szCs w:val="28"/>
        </w:rPr>
        <w:t>На смерть своїх би катував селян.</w:t>
      </w:r>
    </w:p>
    <w:p w14:paraId="0737606C" w14:textId="77777777" w:rsidR="00F75006" w:rsidRPr="00F75006" w:rsidRDefault="00F75006" w:rsidP="00F75006">
      <w:pPr>
        <w:pStyle w:val="a3"/>
        <w:spacing w:line="240" w:lineRule="auto"/>
        <w:ind w:left="0" w:right="-58" w:firstLine="2268"/>
        <w:rPr>
          <w:szCs w:val="28"/>
        </w:rPr>
      </w:pPr>
      <w:r w:rsidRPr="00F75006">
        <w:rPr>
          <w:szCs w:val="28"/>
        </w:rPr>
        <w:t>Велика міць твоя, Ісусе Христе,</w:t>
      </w:r>
    </w:p>
    <w:p w14:paraId="727AB1A0" w14:textId="77777777" w:rsidR="00F75006" w:rsidRPr="00F75006" w:rsidRDefault="00F75006" w:rsidP="00F75006">
      <w:pPr>
        <w:pStyle w:val="a3"/>
        <w:spacing w:line="240" w:lineRule="auto"/>
        <w:ind w:left="0" w:right="-58" w:firstLine="2268"/>
        <w:rPr>
          <w:szCs w:val="28"/>
        </w:rPr>
      </w:pPr>
      <w:r w:rsidRPr="00F75006">
        <w:rPr>
          <w:szCs w:val="28"/>
        </w:rPr>
        <w:t>Коли й цього до тебе привела!</w:t>
      </w:r>
    </w:p>
    <w:p w14:paraId="67FD2F46" w14:textId="77777777" w:rsidR="00F75006" w:rsidRPr="00F75006" w:rsidRDefault="00F75006" w:rsidP="00F75006">
      <w:pPr>
        <w:pStyle w:val="a3"/>
        <w:spacing w:line="240" w:lineRule="auto"/>
        <w:ind w:left="0" w:right="-58" w:firstLine="2268"/>
        <w:rPr>
          <w:szCs w:val="28"/>
        </w:rPr>
      </w:pPr>
      <w:r w:rsidRPr="00F75006">
        <w:rPr>
          <w:szCs w:val="28"/>
        </w:rPr>
        <w:t>Він молиться. І ніжно-променисте</w:t>
      </w:r>
    </w:p>
    <w:p w14:paraId="770B7CD9" w14:textId="77777777" w:rsidR="00F75006" w:rsidRPr="00F75006" w:rsidRDefault="00F75006" w:rsidP="00F75006">
      <w:pPr>
        <w:pStyle w:val="a3"/>
        <w:spacing w:line="240" w:lineRule="auto"/>
        <w:ind w:left="0" w:right="-58" w:firstLine="2268"/>
        <w:rPr>
          <w:szCs w:val="28"/>
        </w:rPr>
      </w:pPr>
      <w:r w:rsidRPr="00F75006">
        <w:rPr>
          <w:szCs w:val="28"/>
        </w:rPr>
        <w:t>Щось світиться з-під дикого чола [9, 329].</w:t>
      </w:r>
    </w:p>
    <w:p w14:paraId="0EC18AAB" w14:textId="77777777" w:rsidR="00F75006" w:rsidRPr="00F75006" w:rsidRDefault="00F75006" w:rsidP="00F75006">
      <w:pPr>
        <w:pStyle w:val="a3"/>
        <w:spacing w:line="240" w:lineRule="auto"/>
        <w:ind w:left="0" w:right="-58"/>
        <w:rPr>
          <w:szCs w:val="28"/>
        </w:rPr>
      </w:pPr>
      <w:r w:rsidRPr="00F75006">
        <w:rPr>
          <w:szCs w:val="28"/>
        </w:rPr>
        <w:t xml:space="preserve">Особливістю цієї поезії, окрім довершеної форми, є глибока </w:t>
      </w:r>
      <w:proofErr w:type="spellStart"/>
      <w:r w:rsidRPr="00F75006">
        <w:rPr>
          <w:szCs w:val="28"/>
        </w:rPr>
        <w:t>закоріненість</w:t>
      </w:r>
      <w:proofErr w:type="spellEnd"/>
      <w:r w:rsidRPr="00F75006">
        <w:rPr>
          <w:szCs w:val="28"/>
        </w:rPr>
        <w:t xml:space="preserve"> у Святому Письмі. До того ж, «Молитва» має надзвичайно глибокий підтекст. За коротким викладом автора про молитву одного з ченців домініканського монастиря можна прочитати історію спасіння людини Богом. Христос є реально присутній у цьому творі як Месія, бо саме завдяки йому відбувається осяяння і навернення.</w:t>
      </w:r>
    </w:p>
    <w:p w14:paraId="31F18316" w14:textId="77777777" w:rsidR="00F75006" w:rsidRPr="00F75006" w:rsidRDefault="00F75006" w:rsidP="00F75006">
      <w:pPr>
        <w:pStyle w:val="a3"/>
        <w:spacing w:line="240" w:lineRule="auto"/>
        <w:ind w:left="0" w:right="-58"/>
        <w:rPr>
          <w:szCs w:val="28"/>
        </w:rPr>
      </w:pPr>
      <w:r w:rsidRPr="00F75006">
        <w:rPr>
          <w:szCs w:val="28"/>
        </w:rPr>
        <w:t>Зупинимось на кількох моментах зі Святого Письма, без інтерпретації яких неможливе, на нашу думку, глибинне прочитання «Молитви». У цій поезії художньо трансформувалося декілька євангельських сюжетів.</w:t>
      </w:r>
    </w:p>
    <w:p w14:paraId="193EA8FA" w14:textId="77777777" w:rsidR="00F75006" w:rsidRPr="00F75006" w:rsidRDefault="00F75006" w:rsidP="00F75006">
      <w:pPr>
        <w:pStyle w:val="a3"/>
        <w:spacing w:line="240" w:lineRule="auto"/>
        <w:ind w:left="0" w:right="-58"/>
        <w:rPr>
          <w:b/>
          <w:szCs w:val="28"/>
        </w:rPr>
      </w:pPr>
      <w:r w:rsidRPr="00F75006">
        <w:rPr>
          <w:b/>
          <w:szCs w:val="28"/>
        </w:rPr>
        <w:t>1. Вибір і покликання апостолів.</w:t>
      </w:r>
    </w:p>
    <w:p w14:paraId="13E54B53" w14:textId="77777777" w:rsidR="00F75006" w:rsidRPr="00F75006" w:rsidRDefault="00F75006" w:rsidP="00F75006">
      <w:pPr>
        <w:pStyle w:val="a3"/>
        <w:spacing w:line="240" w:lineRule="auto"/>
        <w:ind w:left="0" w:right="-58"/>
        <w:rPr>
          <w:i/>
          <w:szCs w:val="28"/>
        </w:rPr>
      </w:pPr>
      <w:r w:rsidRPr="00F75006">
        <w:rPr>
          <w:i/>
          <w:szCs w:val="28"/>
        </w:rPr>
        <w:t xml:space="preserve">«Ідучи попри </w:t>
      </w:r>
      <w:proofErr w:type="spellStart"/>
      <w:r w:rsidRPr="00F75006">
        <w:rPr>
          <w:i/>
          <w:szCs w:val="28"/>
        </w:rPr>
        <w:t>Галилейське</w:t>
      </w:r>
      <w:proofErr w:type="spellEnd"/>
      <w:r w:rsidRPr="00F75006">
        <w:rPr>
          <w:i/>
          <w:szCs w:val="28"/>
        </w:rPr>
        <w:t xml:space="preserve"> море, Ісус побачив двох братів: Симона, що звався Петром, і Андрія, його брата, що закидали сіті у море, бо були рибалки. І до них мовив: «Ідіть за мною, я вас зроблю рибалками людей». І ті негайно кинули сіті і пішли за ним» (</w:t>
      </w:r>
      <w:proofErr w:type="spellStart"/>
      <w:r w:rsidRPr="00F75006">
        <w:rPr>
          <w:i/>
          <w:szCs w:val="28"/>
        </w:rPr>
        <w:t>Мт</w:t>
      </w:r>
      <w:proofErr w:type="spellEnd"/>
      <w:r w:rsidRPr="00F75006">
        <w:rPr>
          <w:i/>
          <w:szCs w:val="28"/>
        </w:rPr>
        <w:t>. 4, 18–20).</w:t>
      </w:r>
    </w:p>
    <w:p w14:paraId="5E877416" w14:textId="77777777" w:rsidR="00F75006" w:rsidRPr="00F75006" w:rsidRDefault="00F75006" w:rsidP="00F75006">
      <w:pPr>
        <w:pStyle w:val="a3"/>
        <w:spacing w:line="240" w:lineRule="auto"/>
        <w:ind w:left="0" w:right="-58"/>
        <w:rPr>
          <w:szCs w:val="28"/>
        </w:rPr>
      </w:pPr>
      <w:r w:rsidRPr="00F75006">
        <w:rPr>
          <w:szCs w:val="28"/>
        </w:rPr>
        <w:t>«Ідіть за мною» – це слова, що означають вибір і покликання, яке здійснює Бог. Тому пізніше Христос скаже своїм учням: «Не ви вибрали мене, а я вибрав вас і призначив, щоб ви йшли і плід принесли» (Йо. 15, 16). Ісус зустрічає людину в повсякденному житті, перейняту щоденними турботами. Христове «бачити» – це не просто зауважити, це проникати в особу, щоб відродити її до нового життя, аж до радикальної переміни в її існуванні. Рибалки «залишають усе», а це «цілковитий вихід самого з себе і зі всього оточуючого» [10, 32]. Апостоли позбуваються власного світу, щоб стати спадкоємцями нової, визначеної особою Ісуса реальності.</w:t>
      </w:r>
    </w:p>
    <w:p w14:paraId="0D7D4E08" w14:textId="77777777" w:rsidR="00F75006" w:rsidRPr="00F75006" w:rsidRDefault="00F75006" w:rsidP="00F75006">
      <w:pPr>
        <w:pStyle w:val="a3"/>
        <w:spacing w:line="240" w:lineRule="auto"/>
        <w:ind w:left="0" w:right="-58"/>
        <w:rPr>
          <w:szCs w:val="28"/>
        </w:rPr>
      </w:pPr>
      <w:r w:rsidRPr="00F75006">
        <w:rPr>
          <w:szCs w:val="28"/>
        </w:rPr>
        <w:t xml:space="preserve">Особливістю євангельських подій є те, що вони, звершившись один раз, мають продовження у часі і просторі. Чернеча спільнота – яскраве свідчення цього. Мірча </w:t>
      </w:r>
      <w:proofErr w:type="spellStart"/>
      <w:r w:rsidRPr="00F75006">
        <w:rPr>
          <w:szCs w:val="28"/>
        </w:rPr>
        <w:t>Еліаде</w:t>
      </w:r>
      <w:proofErr w:type="spellEnd"/>
      <w:r w:rsidRPr="00F75006">
        <w:rPr>
          <w:szCs w:val="28"/>
        </w:rPr>
        <w:t xml:space="preserve"> з цього приводу пише: «Віруюча людина може жити лише у Священному Світі, бо лише такий світ має буття, існує по-справжньому. Ця релігійна потреба виражає невситиму онтологічну спрагу, яка виражається по-різному. Найбільш вражаючий її вплив – це прагнення віруючої людини перебувати в серці дійсності...» [2, 36]. Що ж стосується часу, то Мірча </w:t>
      </w:r>
      <w:proofErr w:type="spellStart"/>
      <w:r w:rsidRPr="00F75006">
        <w:rPr>
          <w:szCs w:val="28"/>
        </w:rPr>
        <w:t>Еліаде</w:t>
      </w:r>
      <w:proofErr w:type="spellEnd"/>
      <w:r w:rsidRPr="00F75006">
        <w:rPr>
          <w:szCs w:val="28"/>
        </w:rPr>
        <w:t xml:space="preserve"> </w:t>
      </w:r>
      <w:r w:rsidRPr="00F75006">
        <w:rPr>
          <w:szCs w:val="28"/>
        </w:rPr>
        <w:lastRenderedPageBreak/>
        <w:t>доводить, що для віруючої людини час, як і простір, не є однорідним і безперервним. Існують відрізки священного часу, часу святкувань (здебільшого періодичні); існує також час мирський, в який відбуваються дії, що не мають релігійного значення [2, 36]. Для християнина священний календар постійно відтворює події з життя Христа, а кожен представник чернецтва – послідовник перших апостолів, монастир – першої спільноти.</w:t>
      </w:r>
    </w:p>
    <w:p w14:paraId="1B273AD0" w14:textId="77777777" w:rsidR="00F75006" w:rsidRPr="00F75006" w:rsidRDefault="00F75006" w:rsidP="00F75006">
      <w:pPr>
        <w:pStyle w:val="a3"/>
        <w:spacing w:line="240" w:lineRule="auto"/>
        <w:ind w:left="0" w:right="-58"/>
        <w:rPr>
          <w:szCs w:val="28"/>
        </w:rPr>
      </w:pPr>
      <w:r w:rsidRPr="00F75006">
        <w:rPr>
          <w:szCs w:val="28"/>
        </w:rPr>
        <w:t>Брат-домініканець у поезії Олега Ольжича «Молитва», незважаючи на зовнішність розбійника, – один з покликаних, один з оновлених і просвічених світлом Христа.</w:t>
      </w:r>
    </w:p>
    <w:p w14:paraId="4B07EFFD" w14:textId="77777777" w:rsidR="00F75006" w:rsidRPr="00F75006" w:rsidRDefault="00F75006" w:rsidP="00F75006">
      <w:pPr>
        <w:pStyle w:val="a3"/>
        <w:spacing w:line="240" w:lineRule="auto"/>
        <w:ind w:left="0" w:right="-58"/>
        <w:rPr>
          <w:b/>
          <w:szCs w:val="28"/>
        </w:rPr>
      </w:pPr>
      <w:r w:rsidRPr="00F75006">
        <w:rPr>
          <w:b/>
          <w:szCs w:val="28"/>
        </w:rPr>
        <w:t xml:space="preserve">2. </w:t>
      </w:r>
      <w:proofErr w:type="spellStart"/>
      <w:r w:rsidRPr="00F75006">
        <w:rPr>
          <w:b/>
          <w:szCs w:val="28"/>
        </w:rPr>
        <w:t>Переображення</w:t>
      </w:r>
      <w:proofErr w:type="spellEnd"/>
      <w:r w:rsidRPr="00F75006">
        <w:rPr>
          <w:b/>
          <w:szCs w:val="28"/>
        </w:rPr>
        <w:t xml:space="preserve"> Христове.</w:t>
      </w:r>
    </w:p>
    <w:p w14:paraId="0A8EA01E" w14:textId="77777777" w:rsidR="00F75006" w:rsidRPr="00F75006" w:rsidRDefault="00F75006" w:rsidP="00F75006">
      <w:pPr>
        <w:pStyle w:val="a3"/>
        <w:spacing w:line="240" w:lineRule="auto"/>
        <w:ind w:left="0" w:right="-58"/>
        <w:rPr>
          <w:i/>
          <w:szCs w:val="28"/>
        </w:rPr>
      </w:pPr>
      <w:r w:rsidRPr="00F75006">
        <w:rPr>
          <w:i/>
          <w:szCs w:val="28"/>
        </w:rPr>
        <w:t xml:space="preserve">«Ісус узяв з собою Петра, Йоана та Якова і пішов на гору високу помолитись. І коли він молився, </w:t>
      </w:r>
      <w:proofErr w:type="spellStart"/>
      <w:r w:rsidRPr="00F75006">
        <w:rPr>
          <w:i/>
          <w:szCs w:val="28"/>
        </w:rPr>
        <w:t>переобразився</w:t>
      </w:r>
      <w:proofErr w:type="spellEnd"/>
      <w:r w:rsidRPr="00F75006">
        <w:rPr>
          <w:i/>
          <w:szCs w:val="28"/>
        </w:rPr>
        <w:t xml:space="preserve"> перед ними: обличчя його засяяло, наче сонце, а одежа – біла та блискуча, як світло» (</w:t>
      </w:r>
      <w:proofErr w:type="spellStart"/>
      <w:r w:rsidRPr="00F75006">
        <w:rPr>
          <w:i/>
          <w:szCs w:val="28"/>
        </w:rPr>
        <w:t>Мт</w:t>
      </w:r>
      <w:proofErr w:type="spellEnd"/>
      <w:r w:rsidRPr="00F75006">
        <w:rPr>
          <w:i/>
          <w:szCs w:val="28"/>
        </w:rPr>
        <w:t>. 17, 1–20).</w:t>
      </w:r>
    </w:p>
    <w:p w14:paraId="1CA16542" w14:textId="77777777" w:rsidR="00F75006" w:rsidRPr="00F75006" w:rsidRDefault="00F75006" w:rsidP="00F75006">
      <w:pPr>
        <w:pStyle w:val="a3"/>
        <w:spacing w:line="240" w:lineRule="auto"/>
        <w:ind w:left="0" w:right="-58"/>
        <w:rPr>
          <w:szCs w:val="28"/>
        </w:rPr>
      </w:pPr>
      <w:r w:rsidRPr="00F75006">
        <w:rPr>
          <w:szCs w:val="28"/>
        </w:rPr>
        <w:t xml:space="preserve">Коли Бог хоче промовляти до людини, то переважно це діється далеко від світського гамору і суєти. Бог веде людину в особливе місце, де панує спокій. Слід зауважити, що Ісус </w:t>
      </w:r>
      <w:proofErr w:type="spellStart"/>
      <w:r w:rsidRPr="00F75006">
        <w:rPr>
          <w:szCs w:val="28"/>
        </w:rPr>
        <w:t>переобразився</w:t>
      </w:r>
      <w:proofErr w:type="spellEnd"/>
      <w:r w:rsidRPr="00F75006">
        <w:rPr>
          <w:szCs w:val="28"/>
        </w:rPr>
        <w:t xml:space="preserve"> під час молитви і тоді засяяло його обличчя. Ще у Старому Завіті читаємо, що після сорокаденного посту і розмови з Богом у Мойсея також сяяло обличчя: «І сталось, як сходив Мойсей із </w:t>
      </w:r>
      <w:proofErr w:type="spellStart"/>
      <w:r w:rsidRPr="00F75006">
        <w:rPr>
          <w:szCs w:val="28"/>
        </w:rPr>
        <w:t>Синай</w:t>
      </w:r>
      <w:proofErr w:type="spellEnd"/>
      <w:r w:rsidRPr="00F75006">
        <w:rPr>
          <w:szCs w:val="28"/>
        </w:rPr>
        <w:t>-гори, а обидві таблиці свідоцтва були в руці його, як сходив з гори, не знав він, що обличчя в нього стало променистим, бо він розмовляв з Господом» (</w:t>
      </w:r>
      <w:proofErr w:type="spellStart"/>
      <w:r w:rsidRPr="00F75006">
        <w:rPr>
          <w:szCs w:val="28"/>
        </w:rPr>
        <w:t>Вх</w:t>
      </w:r>
      <w:proofErr w:type="spellEnd"/>
      <w:r w:rsidRPr="00F75006">
        <w:rPr>
          <w:szCs w:val="28"/>
        </w:rPr>
        <w:t xml:space="preserve">. 34, 29). Так і людина, яка молиться, входить у божественну атмосферу, її душа оновлюється через очищення і лише тоді може сяяти. Саме про таке «сяяння» читаємо в Олега Ольжича: «Він молиться. І ніжно-променисте / Щось світиться з-під дикого чола». </w:t>
      </w:r>
    </w:p>
    <w:p w14:paraId="76B65DF4" w14:textId="77777777" w:rsidR="00F75006" w:rsidRPr="00F75006" w:rsidRDefault="00F75006" w:rsidP="00F75006">
      <w:pPr>
        <w:pStyle w:val="a3"/>
        <w:spacing w:line="240" w:lineRule="auto"/>
        <w:ind w:left="0" w:right="-58"/>
        <w:rPr>
          <w:szCs w:val="28"/>
        </w:rPr>
      </w:pPr>
      <w:r w:rsidRPr="00F75006">
        <w:rPr>
          <w:b/>
          <w:szCs w:val="28"/>
        </w:rPr>
        <w:t>3. Христос – Світло світу.</w:t>
      </w:r>
      <w:r w:rsidRPr="00F75006">
        <w:rPr>
          <w:szCs w:val="28"/>
        </w:rPr>
        <w:t xml:space="preserve"> </w:t>
      </w:r>
    </w:p>
    <w:p w14:paraId="4D3F56B2" w14:textId="77777777" w:rsidR="00F75006" w:rsidRPr="00F75006" w:rsidRDefault="00F75006" w:rsidP="00F75006">
      <w:pPr>
        <w:pStyle w:val="a3"/>
        <w:spacing w:line="240" w:lineRule="auto"/>
        <w:ind w:left="0" w:right="-58"/>
        <w:rPr>
          <w:i/>
          <w:szCs w:val="28"/>
        </w:rPr>
      </w:pPr>
      <w:r w:rsidRPr="00F75006">
        <w:rPr>
          <w:i/>
          <w:szCs w:val="28"/>
        </w:rPr>
        <w:t>«На початку було Слово, а Слово в Бога було, і Бог було Слово (…) Усе через Нього повстало, і ніщо, що повстало, не повстало без Нього. І життя було в Нім, а життя було Світлом людей. А Світло у темряві світить, і темрява не обгорнула Його» (Йо. 1, 1–5).</w:t>
      </w:r>
    </w:p>
    <w:p w14:paraId="11EDCAA6" w14:textId="77777777" w:rsidR="00F75006" w:rsidRPr="00F75006" w:rsidRDefault="00F75006" w:rsidP="00F75006">
      <w:pPr>
        <w:pStyle w:val="a3"/>
        <w:spacing w:line="240" w:lineRule="auto"/>
        <w:ind w:left="0" w:right="-58"/>
        <w:rPr>
          <w:szCs w:val="28"/>
        </w:rPr>
      </w:pPr>
      <w:r w:rsidRPr="00F75006">
        <w:rPr>
          <w:szCs w:val="28"/>
        </w:rPr>
        <w:t>Ісус Христос є світлом, бо відкриває надприродні істини. Христос є світлом людей своїм словом-наукою та прикладом життя. Він сам про себе каже: «Я – світло світу. Хто йде за мною, не блукатиме в темряві, а матиме світло життя» (Йо. 9, 5); «Я – світло, на світ прийшов, щоб кожен, хто в мене вірує, не перебував у темряві» (Йо. 12, 46).</w:t>
      </w:r>
    </w:p>
    <w:p w14:paraId="6A840FEE" w14:textId="77777777" w:rsidR="00F75006" w:rsidRPr="00F75006" w:rsidRDefault="00F75006" w:rsidP="00F75006">
      <w:pPr>
        <w:pStyle w:val="a3"/>
        <w:spacing w:line="240" w:lineRule="auto"/>
        <w:ind w:left="0" w:right="-58"/>
        <w:rPr>
          <w:szCs w:val="28"/>
        </w:rPr>
      </w:pPr>
      <w:r w:rsidRPr="00F75006">
        <w:rPr>
          <w:szCs w:val="28"/>
        </w:rPr>
        <w:t>Перше протистояння між світлом і темрявою бачимо вже на початку створення світу: «Сказав Бог: нехай буде світло! І настало світло. І побачив Бог світло, що воно добре та відділив Бог світло від темряви, і назвав Бог світло – день, а темряву назвав – ніч» (</w:t>
      </w:r>
      <w:proofErr w:type="spellStart"/>
      <w:r w:rsidRPr="00F75006">
        <w:rPr>
          <w:szCs w:val="28"/>
        </w:rPr>
        <w:t>Бт</w:t>
      </w:r>
      <w:proofErr w:type="spellEnd"/>
      <w:r w:rsidRPr="00F75006">
        <w:rPr>
          <w:szCs w:val="28"/>
        </w:rPr>
        <w:t>. 1, 3−5). Коли ізраїльський народ переходив через пустиню, ідучи з єгипетської неволі до обіцяної землі, перед ними йшов стовп із хмари, який для єгиптян був темною хмарою, а для ізраїльтян – світилом (</w:t>
      </w:r>
      <w:proofErr w:type="spellStart"/>
      <w:r w:rsidRPr="00F75006">
        <w:rPr>
          <w:szCs w:val="28"/>
        </w:rPr>
        <w:t>Вх</w:t>
      </w:r>
      <w:proofErr w:type="spellEnd"/>
      <w:r w:rsidRPr="00F75006">
        <w:rPr>
          <w:szCs w:val="28"/>
        </w:rPr>
        <w:t xml:space="preserve">. 14, 20−21). На згадку про світло, що вело до землі </w:t>
      </w:r>
      <w:proofErr w:type="spellStart"/>
      <w:r w:rsidRPr="00F75006">
        <w:rPr>
          <w:szCs w:val="28"/>
        </w:rPr>
        <w:t>обітованної</w:t>
      </w:r>
      <w:proofErr w:type="spellEnd"/>
      <w:r w:rsidRPr="00F75006">
        <w:rPr>
          <w:szCs w:val="28"/>
        </w:rPr>
        <w:t>, ізраїльський народ на свято Кучок засвічував великі світила, бо це Бог був світлом для свого народу і його провідником у пустелі.</w:t>
      </w:r>
    </w:p>
    <w:p w14:paraId="6763FE31" w14:textId="77777777" w:rsidR="00F75006" w:rsidRPr="00F75006" w:rsidRDefault="00F75006" w:rsidP="00F75006">
      <w:pPr>
        <w:pStyle w:val="a3"/>
        <w:spacing w:line="240" w:lineRule="auto"/>
        <w:ind w:left="0" w:right="-58"/>
        <w:rPr>
          <w:szCs w:val="28"/>
        </w:rPr>
      </w:pPr>
      <w:r w:rsidRPr="00F75006">
        <w:rPr>
          <w:szCs w:val="28"/>
        </w:rPr>
        <w:t xml:space="preserve">Перед приходом Христа на землю світ перебував у темряві ідолопоклонства, аморальності, жорстокості. Пророк Ісая так про це каже: «Народ, що в пітьмі ходить, уздрів світло велике; над тими, що живуть у смертній тіні, світло засяяло» </w:t>
      </w:r>
      <w:r w:rsidRPr="00F75006">
        <w:rPr>
          <w:szCs w:val="28"/>
        </w:rPr>
        <w:lastRenderedPageBreak/>
        <w:t>(Іс. 9, 1). Христос прийшов на світ і приніс із собою світло, навчаючи Божої Правди, повертаючи зір сліпим і просвічуючи душі мудрістю і правдою.</w:t>
      </w:r>
    </w:p>
    <w:p w14:paraId="021B8AC0" w14:textId="77777777" w:rsidR="00F75006" w:rsidRPr="00F75006" w:rsidRDefault="00F75006" w:rsidP="00F75006">
      <w:pPr>
        <w:pStyle w:val="a3"/>
        <w:spacing w:line="240" w:lineRule="auto"/>
        <w:ind w:left="0" w:right="-58"/>
        <w:rPr>
          <w:szCs w:val="28"/>
        </w:rPr>
      </w:pPr>
      <w:r w:rsidRPr="00F75006">
        <w:rPr>
          <w:szCs w:val="28"/>
        </w:rPr>
        <w:t xml:space="preserve">Людина боїться темряви і прагне світла. Існує тісний зв’язок між світлом і життям: народитися означає побачити світло (Йов 3, 16; </w:t>
      </w:r>
      <w:proofErr w:type="spellStart"/>
      <w:r w:rsidRPr="00F75006">
        <w:rPr>
          <w:szCs w:val="28"/>
        </w:rPr>
        <w:t>Пс</w:t>
      </w:r>
      <w:proofErr w:type="spellEnd"/>
      <w:r w:rsidRPr="00F75006">
        <w:rPr>
          <w:szCs w:val="28"/>
        </w:rPr>
        <w:t xml:space="preserve">. 58, 90). Сліпець, що не бачить «світла Божого», знаходиться у тіні смерті, а </w:t>
      </w:r>
      <w:proofErr w:type="spellStart"/>
      <w:r w:rsidRPr="00F75006">
        <w:rPr>
          <w:szCs w:val="28"/>
        </w:rPr>
        <w:t>Шеол</w:t>
      </w:r>
      <w:proofErr w:type="spellEnd"/>
      <w:r w:rsidRPr="00F75006">
        <w:rPr>
          <w:szCs w:val="28"/>
        </w:rPr>
        <w:t xml:space="preserve"> – це царство темряви (</w:t>
      </w:r>
      <w:proofErr w:type="spellStart"/>
      <w:r w:rsidRPr="00F75006">
        <w:rPr>
          <w:szCs w:val="28"/>
        </w:rPr>
        <w:t>Пс</w:t>
      </w:r>
      <w:proofErr w:type="spellEnd"/>
      <w:r w:rsidRPr="00F75006">
        <w:rPr>
          <w:szCs w:val="28"/>
        </w:rPr>
        <w:t>. 88, 13). Тому в «Молитві» Олега Ольжича зустрічаємо таке явище: коли «серце храму» проймають органи, морок зникає.</w:t>
      </w:r>
    </w:p>
    <w:p w14:paraId="75A69F45" w14:textId="77777777" w:rsidR="00F75006" w:rsidRPr="00F75006" w:rsidRDefault="00F75006" w:rsidP="00F75006">
      <w:pPr>
        <w:pStyle w:val="a3"/>
        <w:spacing w:line="240" w:lineRule="auto"/>
        <w:ind w:left="0" w:right="-58"/>
        <w:rPr>
          <w:szCs w:val="28"/>
        </w:rPr>
      </w:pPr>
      <w:r w:rsidRPr="00F75006">
        <w:rPr>
          <w:szCs w:val="28"/>
        </w:rPr>
        <w:t>Апостол Павло називає покликаних «синами світла» і «синами дня» (1 </w:t>
      </w:r>
      <w:proofErr w:type="spellStart"/>
      <w:r w:rsidRPr="00F75006">
        <w:rPr>
          <w:szCs w:val="28"/>
        </w:rPr>
        <w:t>Сл</w:t>
      </w:r>
      <w:proofErr w:type="spellEnd"/>
      <w:r w:rsidRPr="00F75006">
        <w:rPr>
          <w:szCs w:val="28"/>
        </w:rPr>
        <w:t xml:space="preserve">. 5, 5), а </w:t>
      </w:r>
      <w:proofErr w:type="spellStart"/>
      <w:r w:rsidRPr="00F75006">
        <w:rPr>
          <w:szCs w:val="28"/>
        </w:rPr>
        <w:t>Йоан</w:t>
      </w:r>
      <w:proofErr w:type="spellEnd"/>
      <w:r w:rsidRPr="00F75006">
        <w:rPr>
          <w:szCs w:val="28"/>
        </w:rPr>
        <w:t xml:space="preserve"> Богослов каже: «Бог – світло, і хто любить брата свого, той перебуває у світлі – у Бозі» (1 Йо. 2, 10).</w:t>
      </w:r>
    </w:p>
    <w:p w14:paraId="14390AC4" w14:textId="77777777" w:rsidR="00F75006" w:rsidRPr="00F75006" w:rsidRDefault="00F75006" w:rsidP="00F75006">
      <w:pPr>
        <w:pStyle w:val="a3"/>
        <w:spacing w:line="240" w:lineRule="auto"/>
        <w:ind w:left="0" w:right="-58"/>
        <w:rPr>
          <w:szCs w:val="28"/>
        </w:rPr>
      </w:pPr>
      <w:r w:rsidRPr="00F75006">
        <w:rPr>
          <w:szCs w:val="28"/>
        </w:rPr>
        <w:t xml:space="preserve">Христос посилає своїх учнів, щоб вони були світлом для світу, але насамперед вони самі в собі мають бути світлом, у них не повинно бути темряви, якою є гріх. Отож, основне завдання християнина – сяяти світлом Христової Правди. Чи ж не про це йдеться, коли читаємо: «І ніжно-променисте / Щось світиться з-під дикого чола»? Без сумніву, джерелом, </w:t>
      </w:r>
      <w:proofErr w:type="spellStart"/>
      <w:r w:rsidRPr="00F75006">
        <w:rPr>
          <w:szCs w:val="28"/>
        </w:rPr>
        <w:t>дателем</w:t>
      </w:r>
      <w:proofErr w:type="spellEnd"/>
      <w:r w:rsidRPr="00F75006">
        <w:rPr>
          <w:szCs w:val="28"/>
        </w:rPr>
        <w:t xml:space="preserve"> цього світла для ченця є Христос, який просвічує. Дія </w:t>
      </w:r>
      <w:proofErr w:type="spellStart"/>
      <w:r w:rsidRPr="00F75006">
        <w:rPr>
          <w:szCs w:val="28"/>
        </w:rPr>
        <w:t>просвічення</w:t>
      </w:r>
      <w:proofErr w:type="spellEnd"/>
      <w:r w:rsidRPr="00F75006">
        <w:rPr>
          <w:szCs w:val="28"/>
        </w:rPr>
        <w:t xml:space="preserve"> може сприйматись на різних рівнях: Бог освітлює совість кожного на особистому рівні, на рівні спільноти йдеться про глибинне пізнання правд віри. Розуміючи важливість </w:t>
      </w:r>
      <w:proofErr w:type="spellStart"/>
      <w:r w:rsidRPr="00F75006">
        <w:rPr>
          <w:szCs w:val="28"/>
        </w:rPr>
        <w:t>просвічення</w:t>
      </w:r>
      <w:proofErr w:type="spellEnd"/>
      <w:r w:rsidRPr="00F75006">
        <w:rPr>
          <w:szCs w:val="28"/>
        </w:rPr>
        <w:t xml:space="preserve"> у духовному житті, ченці сприймають його як дар, про який каже молитва: «Будучи світлом, Христе, просвіти мене собою» [5, 137]. У богослужбових текстах часто зустрічаємо цей глибокий символ Світла Христового, наприклад: «Світло тихе, святої слави (…) Ісусе Христе!» [5, 23]; «Слава Тобі, що Світло нам показав!» [5, 140]; «Господи, </w:t>
      </w:r>
      <w:proofErr w:type="spellStart"/>
      <w:r w:rsidRPr="00F75006">
        <w:rPr>
          <w:szCs w:val="28"/>
        </w:rPr>
        <w:t>зішли</w:t>
      </w:r>
      <w:proofErr w:type="spellEnd"/>
      <w:r w:rsidRPr="00F75006">
        <w:rPr>
          <w:szCs w:val="28"/>
        </w:rPr>
        <w:t xml:space="preserve"> душам нашим споконвічне Твоє Світло» [5, 136]. Богородицю ж називають «Матір’ю Світла» [5, 131].</w:t>
      </w:r>
    </w:p>
    <w:p w14:paraId="6B5EAC96" w14:textId="77777777" w:rsidR="00F75006" w:rsidRPr="00F75006" w:rsidRDefault="00F75006" w:rsidP="00F75006">
      <w:pPr>
        <w:pStyle w:val="a3"/>
        <w:spacing w:line="240" w:lineRule="auto"/>
        <w:ind w:left="0" w:right="-58"/>
        <w:rPr>
          <w:szCs w:val="28"/>
        </w:rPr>
      </w:pPr>
      <w:r w:rsidRPr="00F75006">
        <w:rPr>
          <w:szCs w:val="28"/>
        </w:rPr>
        <w:t xml:space="preserve">Про формування «нової» людини, про ненастанну працю удосконалення духа у монастирських стінах йдеться у поезії </w:t>
      </w:r>
      <w:r w:rsidRPr="00F75006">
        <w:rPr>
          <w:b/>
          <w:szCs w:val="28"/>
        </w:rPr>
        <w:t>Василя Мельника «У монастирській квадратурі…»</w:t>
      </w:r>
      <w:r w:rsidRPr="00F75006">
        <w:rPr>
          <w:szCs w:val="28"/>
        </w:rPr>
        <w:t>. Незважаючи на недовершеність форми, ця поезія є співзвучною з «Молитвою» Олега Ольжича своїм глибинним сприйняттям чернечого життя:</w:t>
      </w:r>
    </w:p>
    <w:p w14:paraId="2A0FD6DA" w14:textId="77777777" w:rsidR="00F75006" w:rsidRPr="00F75006" w:rsidRDefault="00F75006" w:rsidP="00F75006">
      <w:pPr>
        <w:pStyle w:val="a3"/>
        <w:spacing w:line="240" w:lineRule="auto"/>
        <w:ind w:left="0" w:right="-58" w:firstLine="2268"/>
        <w:rPr>
          <w:szCs w:val="28"/>
        </w:rPr>
      </w:pPr>
      <w:r w:rsidRPr="00F75006">
        <w:rPr>
          <w:szCs w:val="28"/>
        </w:rPr>
        <w:t xml:space="preserve">У монастирській квадратурі </w:t>
      </w:r>
    </w:p>
    <w:p w14:paraId="3CB23373" w14:textId="77777777" w:rsidR="00F75006" w:rsidRPr="00F75006" w:rsidRDefault="00F75006" w:rsidP="00F75006">
      <w:pPr>
        <w:pStyle w:val="a3"/>
        <w:spacing w:line="240" w:lineRule="auto"/>
        <w:ind w:left="0" w:right="-58" w:firstLine="2268"/>
        <w:rPr>
          <w:szCs w:val="28"/>
        </w:rPr>
      </w:pPr>
      <w:r w:rsidRPr="00F75006">
        <w:rPr>
          <w:szCs w:val="28"/>
        </w:rPr>
        <w:t>Виводяться великі духи,</w:t>
      </w:r>
    </w:p>
    <w:p w14:paraId="1B6C9CD8" w14:textId="77777777" w:rsidR="00F75006" w:rsidRPr="00F75006" w:rsidRDefault="00F75006" w:rsidP="00F75006">
      <w:pPr>
        <w:pStyle w:val="a3"/>
        <w:spacing w:line="240" w:lineRule="auto"/>
        <w:ind w:left="0" w:right="-58" w:firstLine="2268"/>
        <w:rPr>
          <w:szCs w:val="28"/>
        </w:rPr>
      </w:pPr>
      <w:proofErr w:type="spellStart"/>
      <w:r w:rsidRPr="00F75006">
        <w:rPr>
          <w:szCs w:val="28"/>
        </w:rPr>
        <w:t>Формиться</w:t>
      </w:r>
      <w:proofErr w:type="spellEnd"/>
      <w:r w:rsidRPr="00F75006">
        <w:rPr>
          <w:szCs w:val="28"/>
        </w:rPr>
        <w:t xml:space="preserve"> курс трубадурів</w:t>
      </w:r>
    </w:p>
    <w:p w14:paraId="30C9CAAF" w14:textId="77777777" w:rsidR="00F75006" w:rsidRPr="00F75006" w:rsidRDefault="00F75006" w:rsidP="00F75006">
      <w:pPr>
        <w:pStyle w:val="a3"/>
        <w:spacing w:line="240" w:lineRule="auto"/>
        <w:ind w:left="0" w:right="-58" w:firstLine="2268"/>
        <w:rPr>
          <w:szCs w:val="28"/>
        </w:rPr>
      </w:pPr>
      <w:proofErr w:type="spellStart"/>
      <w:r w:rsidRPr="00F75006">
        <w:rPr>
          <w:szCs w:val="28"/>
        </w:rPr>
        <w:t>Любови</w:t>
      </w:r>
      <w:proofErr w:type="spellEnd"/>
      <w:r w:rsidRPr="00F75006">
        <w:rPr>
          <w:szCs w:val="28"/>
        </w:rPr>
        <w:t xml:space="preserve">, віри і </w:t>
      </w:r>
      <w:proofErr w:type="spellStart"/>
      <w:r w:rsidRPr="00F75006">
        <w:rPr>
          <w:szCs w:val="28"/>
        </w:rPr>
        <w:t>отухи</w:t>
      </w:r>
      <w:proofErr w:type="spellEnd"/>
      <w:r w:rsidRPr="00F75006">
        <w:rPr>
          <w:szCs w:val="28"/>
        </w:rPr>
        <w:t>!</w:t>
      </w:r>
    </w:p>
    <w:p w14:paraId="4871689A" w14:textId="77777777" w:rsidR="00F75006" w:rsidRPr="00F75006" w:rsidRDefault="00F75006" w:rsidP="00F75006">
      <w:pPr>
        <w:pStyle w:val="a3"/>
        <w:spacing w:line="240" w:lineRule="auto"/>
        <w:ind w:left="0" w:right="-58" w:firstLine="2268"/>
        <w:rPr>
          <w:szCs w:val="28"/>
        </w:rPr>
      </w:pPr>
      <w:r w:rsidRPr="00F75006">
        <w:rPr>
          <w:szCs w:val="28"/>
        </w:rPr>
        <w:t xml:space="preserve">Це надра мудреців і </w:t>
      </w:r>
      <w:proofErr w:type="spellStart"/>
      <w:r w:rsidRPr="00F75006">
        <w:rPr>
          <w:szCs w:val="28"/>
        </w:rPr>
        <w:t>воїв</w:t>
      </w:r>
      <w:proofErr w:type="spellEnd"/>
      <w:r w:rsidRPr="00F75006">
        <w:rPr>
          <w:szCs w:val="28"/>
        </w:rPr>
        <w:t>,</w:t>
      </w:r>
    </w:p>
    <w:p w14:paraId="41C6AB4B" w14:textId="77777777" w:rsidR="00F75006" w:rsidRPr="00F75006" w:rsidRDefault="00F75006" w:rsidP="00F75006">
      <w:pPr>
        <w:pStyle w:val="a3"/>
        <w:spacing w:line="240" w:lineRule="auto"/>
        <w:ind w:left="0" w:right="-58" w:firstLine="2268"/>
        <w:rPr>
          <w:szCs w:val="28"/>
        </w:rPr>
      </w:pPr>
      <w:r w:rsidRPr="00F75006">
        <w:rPr>
          <w:szCs w:val="28"/>
        </w:rPr>
        <w:t xml:space="preserve">Заклиначів на смерть і </w:t>
      </w:r>
      <w:proofErr w:type="spellStart"/>
      <w:r w:rsidRPr="00F75006">
        <w:rPr>
          <w:szCs w:val="28"/>
        </w:rPr>
        <w:t>сутиш</w:t>
      </w:r>
      <w:proofErr w:type="spellEnd"/>
      <w:r w:rsidRPr="00F75006">
        <w:rPr>
          <w:szCs w:val="28"/>
        </w:rPr>
        <w:t>,</w:t>
      </w:r>
    </w:p>
    <w:p w14:paraId="7DA643CB" w14:textId="77777777" w:rsidR="00F75006" w:rsidRPr="00F75006" w:rsidRDefault="00F75006" w:rsidP="00F75006">
      <w:pPr>
        <w:pStyle w:val="a3"/>
        <w:spacing w:line="240" w:lineRule="auto"/>
        <w:ind w:left="0" w:right="-58" w:firstLine="2268"/>
        <w:rPr>
          <w:szCs w:val="28"/>
        </w:rPr>
      </w:pPr>
      <w:r w:rsidRPr="00F75006">
        <w:rPr>
          <w:szCs w:val="28"/>
        </w:rPr>
        <w:t>Несе з собою гасло боїв,</w:t>
      </w:r>
    </w:p>
    <w:p w14:paraId="6E83C3FF" w14:textId="77777777" w:rsidR="00F75006" w:rsidRPr="00F75006" w:rsidRDefault="00F75006" w:rsidP="00F75006">
      <w:pPr>
        <w:pStyle w:val="a3"/>
        <w:spacing w:line="240" w:lineRule="auto"/>
        <w:ind w:left="0" w:right="-58" w:firstLine="2268"/>
        <w:rPr>
          <w:szCs w:val="28"/>
        </w:rPr>
      </w:pPr>
      <w:r w:rsidRPr="00F75006">
        <w:rPr>
          <w:szCs w:val="28"/>
        </w:rPr>
        <w:t>Несе їх завжди скрізь і всюди…</w:t>
      </w:r>
    </w:p>
    <w:p w14:paraId="5002F437" w14:textId="77777777" w:rsidR="00F75006" w:rsidRPr="00F75006" w:rsidRDefault="00F75006" w:rsidP="00F75006">
      <w:pPr>
        <w:pStyle w:val="a3"/>
        <w:spacing w:line="240" w:lineRule="auto"/>
        <w:ind w:left="0" w:right="-58" w:firstLine="2268"/>
        <w:rPr>
          <w:szCs w:val="28"/>
        </w:rPr>
      </w:pPr>
      <w:r w:rsidRPr="00F75006">
        <w:rPr>
          <w:szCs w:val="28"/>
        </w:rPr>
        <w:t>Це гасло – міцно й непохитно</w:t>
      </w:r>
    </w:p>
    <w:p w14:paraId="1C5FAF16" w14:textId="77777777" w:rsidR="00F75006" w:rsidRPr="00F75006" w:rsidRDefault="00F75006" w:rsidP="00F75006">
      <w:pPr>
        <w:pStyle w:val="a3"/>
        <w:spacing w:line="240" w:lineRule="auto"/>
        <w:ind w:left="0" w:right="-58" w:firstLine="2268"/>
        <w:rPr>
          <w:szCs w:val="28"/>
        </w:rPr>
      </w:pPr>
      <w:r w:rsidRPr="00F75006">
        <w:rPr>
          <w:szCs w:val="28"/>
        </w:rPr>
        <w:t>Спасати душу, не лиш тіло,</w:t>
      </w:r>
    </w:p>
    <w:p w14:paraId="1DCC8EF3" w14:textId="77777777" w:rsidR="00F75006" w:rsidRPr="00F75006" w:rsidRDefault="00F75006" w:rsidP="00F75006">
      <w:pPr>
        <w:pStyle w:val="a3"/>
        <w:spacing w:line="240" w:lineRule="auto"/>
        <w:ind w:left="0" w:right="-58" w:firstLine="2268"/>
        <w:rPr>
          <w:szCs w:val="28"/>
        </w:rPr>
      </w:pPr>
      <w:r w:rsidRPr="00F75006">
        <w:rPr>
          <w:szCs w:val="28"/>
        </w:rPr>
        <w:t>Творити наперед шляхетне,</w:t>
      </w:r>
    </w:p>
    <w:p w14:paraId="4B94BD58" w14:textId="77777777" w:rsidR="00F75006" w:rsidRPr="00F75006" w:rsidRDefault="00F75006" w:rsidP="00F75006">
      <w:pPr>
        <w:pStyle w:val="a3"/>
        <w:spacing w:line="240" w:lineRule="auto"/>
        <w:ind w:left="0" w:right="-58" w:firstLine="2268"/>
        <w:rPr>
          <w:szCs w:val="28"/>
        </w:rPr>
      </w:pPr>
      <w:r w:rsidRPr="00F75006">
        <w:rPr>
          <w:szCs w:val="28"/>
        </w:rPr>
        <w:t>Різьбити трудом добре діло.</w:t>
      </w:r>
    </w:p>
    <w:p w14:paraId="2430B43C" w14:textId="77777777" w:rsidR="00F75006" w:rsidRPr="00F75006" w:rsidRDefault="00F75006" w:rsidP="00F75006">
      <w:pPr>
        <w:pStyle w:val="a3"/>
        <w:spacing w:line="240" w:lineRule="auto"/>
        <w:ind w:left="0" w:right="-58" w:firstLine="2268"/>
        <w:rPr>
          <w:szCs w:val="28"/>
        </w:rPr>
      </w:pPr>
      <w:r w:rsidRPr="00F75006">
        <w:rPr>
          <w:szCs w:val="28"/>
        </w:rPr>
        <w:t xml:space="preserve">У квадратурах і </w:t>
      </w:r>
      <w:proofErr w:type="spellStart"/>
      <w:r w:rsidRPr="00F75006">
        <w:rPr>
          <w:szCs w:val="28"/>
        </w:rPr>
        <w:t>кубіках</w:t>
      </w:r>
      <w:proofErr w:type="spellEnd"/>
    </w:p>
    <w:p w14:paraId="7B7F1E69" w14:textId="77777777" w:rsidR="00F75006" w:rsidRPr="00F75006" w:rsidRDefault="00F75006" w:rsidP="00F75006">
      <w:pPr>
        <w:pStyle w:val="a3"/>
        <w:spacing w:line="240" w:lineRule="auto"/>
        <w:ind w:left="0" w:right="-58" w:firstLine="2268"/>
        <w:rPr>
          <w:szCs w:val="28"/>
        </w:rPr>
      </w:pPr>
      <w:r w:rsidRPr="00F75006">
        <w:rPr>
          <w:szCs w:val="28"/>
        </w:rPr>
        <w:t xml:space="preserve">Їх </w:t>
      </w:r>
      <w:proofErr w:type="spellStart"/>
      <w:r w:rsidRPr="00F75006">
        <w:rPr>
          <w:szCs w:val="28"/>
        </w:rPr>
        <w:t>ограничує</w:t>
      </w:r>
      <w:proofErr w:type="spellEnd"/>
      <w:r w:rsidRPr="00F75006">
        <w:rPr>
          <w:szCs w:val="28"/>
        </w:rPr>
        <w:t xml:space="preserve"> число й друк.</w:t>
      </w:r>
    </w:p>
    <w:p w14:paraId="56BEA053" w14:textId="77777777" w:rsidR="00F75006" w:rsidRPr="00F75006" w:rsidRDefault="00F75006" w:rsidP="00F75006">
      <w:pPr>
        <w:pStyle w:val="a3"/>
        <w:spacing w:line="240" w:lineRule="auto"/>
        <w:ind w:left="0" w:right="-58" w:firstLine="2268"/>
        <w:rPr>
          <w:szCs w:val="28"/>
        </w:rPr>
      </w:pPr>
      <w:r w:rsidRPr="00F75006">
        <w:rPr>
          <w:szCs w:val="28"/>
        </w:rPr>
        <w:t>Йде нова людина з чоловіка</w:t>
      </w:r>
    </w:p>
    <w:p w14:paraId="6A19657E" w14:textId="77777777" w:rsidR="00F75006" w:rsidRPr="00F75006" w:rsidRDefault="00F75006" w:rsidP="00F75006">
      <w:pPr>
        <w:pStyle w:val="a3"/>
        <w:spacing w:line="240" w:lineRule="auto"/>
        <w:ind w:left="0" w:right="-58" w:firstLine="2268"/>
        <w:rPr>
          <w:szCs w:val="28"/>
        </w:rPr>
      </w:pPr>
      <w:r w:rsidRPr="00F75006">
        <w:rPr>
          <w:szCs w:val="28"/>
        </w:rPr>
        <w:t xml:space="preserve">Серед молінь, </w:t>
      </w:r>
      <w:proofErr w:type="spellStart"/>
      <w:r w:rsidRPr="00F75006">
        <w:rPr>
          <w:szCs w:val="28"/>
        </w:rPr>
        <w:t>жертов</w:t>
      </w:r>
      <w:proofErr w:type="spellEnd"/>
      <w:r w:rsidRPr="00F75006">
        <w:rPr>
          <w:szCs w:val="28"/>
        </w:rPr>
        <w:t xml:space="preserve">, покут [4, 190]. </w:t>
      </w:r>
    </w:p>
    <w:p w14:paraId="6B578EB4" w14:textId="77777777" w:rsidR="00F75006" w:rsidRPr="00F75006" w:rsidRDefault="00F75006" w:rsidP="00F75006">
      <w:pPr>
        <w:pStyle w:val="a3"/>
        <w:spacing w:line="240" w:lineRule="auto"/>
        <w:ind w:left="0" w:right="-58"/>
        <w:rPr>
          <w:szCs w:val="28"/>
        </w:rPr>
      </w:pPr>
      <w:r w:rsidRPr="00F75006">
        <w:rPr>
          <w:szCs w:val="28"/>
        </w:rPr>
        <w:t xml:space="preserve">Про «оновлену» людину читаємо у Святому Письмі, а також в Отців Церкви. Однак коли йдеться про народження «нової» людини у Христі, то неодмінно має </w:t>
      </w:r>
      <w:r w:rsidRPr="00F75006">
        <w:rPr>
          <w:szCs w:val="28"/>
        </w:rPr>
        <w:lastRenderedPageBreak/>
        <w:t xml:space="preserve">померти «стара» людина. Мірча </w:t>
      </w:r>
      <w:proofErr w:type="spellStart"/>
      <w:r w:rsidRPr="00F75006">
        <w:rPr>
          <w:szCs w:val="28"/>
        </w:rPr>
        <w:t>Еліаде</w:t>
      </w:r>
      <w:proofErr w:type="spellEnd"/>
      <w:r w:rsidRPr="00F75006">
        <w:rPr>
          <w:szCs w:val="28"/>
        </w:rPr>
        <w:t>, досліджуючи феноменологію ініціації, робить висновки: «Доступ до духовного життя завжди містить у собі смерть для мирського існування, після якої відбувається нове народження» [2, 107]. Як уже згадувалося, чернець вмирає для світу. Звичайно, це стосується в першу чергу його душевного стану, але цікавими є навіть зовнішні вияви такого «вмирання» під час обряду посвячення. Наприклад, особа, яка вступає до монастиря, приймає нове ім’я, що символізує народження «нової» людини. Поетичною ілюстрацією до наведеної думки могла б стати поезія Р. М. Рільке, в якій І. Качуровський прочитує містичні почуття дотику до «Великої Таємниці» [3, 16]:</w:t>
      </w:r>
    </w:p>
    <w:p w14:paraId="190A79DE" w14:textId="77777777" w:rsidR="00F75006" w:rsidRPr="00F75006" w:rsidRDefault="00F75006" w:rsidP="00F75006">
      <w:pPr>
        <w:pStyle w:val="a3"/>
        <w:spacing w:line="240" w:lineRule="auto"/>
        <w:ind w:left="2268" w:right="-58" w:firstLine="0"/>
        <w:rPr>
          <w:szCs w:val="28"/>
        </w:rPr>
      </w:pPr>
      <w:r w:rsidRPr="00F75006">
        <w:rPr>
          <w:szCs w:val="28"/>
        </w:rPr>
        <w:t xml:space="preserve">Я знаю малу, </w:t>
      </w:r>
      <w:proofErr w:type="spellStart"/>
      <w:r w:rsidRPr="00F75006">
        <w:rPr>
          <w:szCs w:val="28"/>
        </w:rPr>
        <w:t>темнодаху</w:t>
      </w:r>
      <w:proofErr w:type="spellEnd"/>
    </w:p>
    <w:p w14:paraId="41F1F178" w14:textId="77777777" w:rsidR="00F75006" w:rsidRPr="00F75006" w:rsidRDefault="00F75006" w:rsidP="00F75006">
      <w:pPr>
        <w:pStyle w:val="a3"/>
        <w:spacing w:line="240" w:lineRule="auto"/>
        <w:ind w:left="2268" w:right="-58" w:firstLine="0"/>
        <w:rPr>
          <w:szCs w:val="28"/>
        </w:rPr>
      </w:pPr>
      <w:r w:rsidRPr="00F75006">
        <w:rPr>
          <w:szCs w:val="28"/>
        </w:rPr>
        <w:t>Церкву на мирній горі,</w:t>
      </w:r>
    </w:p>
    <w:p w14:paraId="79C96ECB" w14:textId="77777777" w:rsidR="00F75006" w:rsidRPr="00F75006" w:rsidRDefault="00F75006" w:rsidP="00F75006">
      <w:pPr>
        <w:pStyle w:val="a3"/>
        <w:spacing w:line="240" w:lineRule="auto"/>
        <w:ind w:left="2268" w:right="-58" w:firstLine="0"/>
        <w:rPr>
          <w:szCs w:val="28"/>
        </w:rPr>
      </w:pPr>
      <w:r w:rsidRPr="00F75006">
        <w:rPr>
          <w:szCs w:val="28"/>
        </w:rPr>
        <w:t>До неї ввись, як монахи,</w:t>
      </w:r>
    </w:p>
    <w:p w14:paraId="3FAC58A8" w14:textId="77777777" w:rsidR="00F75006" w:rsidRPr="00F75006" w:rsidRDefault="00F75006" w:rsidP="00F75006">
      <w:pPr>
        <w:pStyle w:val="a3"/>
        <w:spacing w:line="240" w:lineRule="auto"/>
        <w:ind w:left="2268" w:right="-58" w:firstLine="0"/>
        <w:rPr>
          <w:szCs w:val="28"/>
        </w:rPr>
      </w:pPr>
      <w:r w:rsidRPr="00F75006">
        <w:rPr>
          <w:szCs w:val="28"/>
        </w:rPr>
        <w:t>Бредуть кипариси старі.</w:t>
      </w:r>
    </w:p>
    <w:p w14:paraId="51D2090F" w14:textId="77777777" w:rsidR="00F75006" w:rsidRPr="00F75006" w:rsidRDefault="00F75006" w:rsidP="00F75006">
      <w:pPr>
        <w:pStyle w:val="a3"/>
        <w:spacing w:line="240" w:lineRule="auto"/>
        <w:ind w:left="2268" w:right="-58" w:firstLine="0"/>
        <w:rPr>
          <w:szCs w:val="28"/>
        </w:rPr>
      </w:pPr>
      <w:r w:rsidRPr="00F75006">
        <w:rPr>
          <w:szCs w:val="28"/>
        </w:rPr>
        <w:t>Святих покинуте гроно</w:t>
      </w:r>
    </w:p>
    <w:p w14:paraId="01B27119" w14:textId="77777777" w:rsidR="00F75006" w:rsidRPr="00F75006" w:rsidRDefault="00F75006" w:rsidP="00F75006">
      <w:pPr>
        <w:pStyle w:val="a3"/>
        <w:spacing w:line="240" w:lineRule="auto"/>
        <w:ind w:left="2268" w:right="-58" w:firstLine="0"/>
        <w:rPr>
          <w:szCs w:val="28"/>
        </w:rPr>
      </w:pPr>
      <w:r w:rsidRPr="00F75006">
        <w:rPr>
          <w:szCs w:val="28"/>
        </w:rPr>
        <w:t>В нішах живе німих,</w:t>
      </w:r>
    </w:p>
    <w:p w14:paraId="35A98E18" w14:textId="77777777" w:rsidR="00F75006" w:rsidRPr="00F75006" w:rsidRDefault="00F75006" w:rsidP="00F75006">
      <w:pPr>
        <w:pStyle w:val="a3"/>
        <w:spacing w:line="240" w:lineRule="auto"/>
        <w:ind w:left="2268" w:right="-58" w:firstLine="0"/>
        <w:rPr>
          <w:szCs w:val="28"/>
        </w:rPr>
      </w:pPr>
      <w:r w:rsidRPr="00F75006">
        <w:rPr>
          <w:szCs w:val="28"/>
        </w:rPr>
        <w:t>А вечір ронить корони</w:t>
      </w:r>
    </w:p>
    <w:p w14:paraId="44BD0989" w14:textId="77777777" w:rsidR="00F75006" w:rsidRPr="00F75006" w:rsidRDefault="00F75006" w:rsidP="00F75006">
      <w:pPr>
        <w:pStyle w:val="a3"/>
        <w:spacing w:line="240" w:lineRule="auto"/>
        <w:ind w:left="2268" w:right="-58" w:firstLine="0"/>
        <w:rPr>
          <w:szCs w:val="28"/>
        </w:rPr>
      </w:pPr>
      <w:r w:rsidRPr="00F75006">
        <w:rPr>
          <w:szCs w:val="28"/>
        </w:rPr>
        <w:t>Крізь вікна на чола святих [9, 16].</w:t>
      </w:r>
    </w:p>
    <w:p w14:paraId="23239CF2" w14:textId="77777777" w:rsidR="00F75006" w:rsidRPr="00F75006" w:rsidRDefault="00F75006" w:rsidP="00F75006">
      <w:pPr>
        <w:pStyle w:val="a3"/>
        <w:spacing w:line="240" w:lineRule="auto"/>
        <w:ind w:left="0" w:right="-58"/>
        <w:rPr>
          <w:szCs w:val="28"/>
        </w:rPr>
      </w:pPr>
      <w:r w:rsidRPr="00F75006">
        <w:rPr>
          <w:szCs w:val="28"/>
        </w:rPr>
        <w:t>Не випадковим є порівняння кипарисів з монахами, бо кипарис – священне дерево, яке є символом жалоби, похорону [8, 234]. Якщо кипарис є вісником смерті фізичної, то монах завжди символізує смерть для світу через відречення від земної насолоди.</w:t>
      </w:r>
    </w:p>
    <w:p w14:paraId="2848B107" w14:textId="77777777" w:rsidR="00F75006" w:rsidRPr="00F75006" w:rsidRDefault="00F75006" w:rsidP="00F75006">
      <w:pPr>
        <w:pStyle w:val="a3"/>
        <w:spacing w:line="240" w:lineRule="auto"/>
        <w:ind w:left="0" w:right="-58"/>
        <w:rPr>
          <w:szCs w:val="28"/>
        </w:rPr>
      </w:pPr>
      <w:r w:rsidRPr="00F75006">
        <w:rPr>
          <w:b/>
          <w:szCs w:val="28"/>
        </w:rPr>
        <w:t>Висновки.</w:t>
      </w:r>
      <w:r w:rsidRPr="00F75006">
        <w:rPr>
          <w:szCs w:val="28"/>
        </w:rPr>
        <w:t xml:space="preserve"> Образ ченця в українській поезії міжвоєнного двадцятиліття </w:t>
      </w:r>
      <w:proofErr w:type="spellStart"/>
      <w:r w:rsidRPr="00F75006">
        <w:rPr>
          <w:szCs w:val="28"/>
        </w:rPr>
        <w:t>наскрізно</w:t>
      </w:r>
      <w:proofErr w:type="spellEnd"/>
      <w:r w:rsidRPr="00F75006">
        <w:rPr>
          <w:szCs w:val="28"/>
        </w:rPr>
        <w:t xml:space="preserve"> символічний. В умовах, коли зовсім знецінювалося людське життя, коли відбувалася жахлива дезорієнтація моральних вартостей, зумовлена воєнними лихоліттями, поети звертаються до образу </w:t>
      </w:r>
      <w:proofErr w:type="spellStart"/>
      <w:r w:rsidRPr="00F75006">
        <w:rPr>
          <w:szCs w:val="28"/>
        </w:rPr>
        <w:t>богопосвяченої</w:t>
      </w:r>
      <w:proofErr w:type="spellEnd"/>
      <w:r w:rsidRPr="00F75006">
        <w:rPr>
          <w:szCs w:val="28"/>
        </w:rPr>
        <w:t xml:space="preserve"> особи, образу, який є своєрідною антитезою до типової, найчастіше </w:t>
      </w:r>
      <w:proofErr w:type="spellStart"/>
      <w:r w:rsidRPr="00F75006">
        <w:rPr>
          <w:szCs w:val="28"/>
        </w:rPr>
        <w:t>арелігійної</w:t>
      </w:r>
      <w:proofErr w:type="spellEnd"/>
      <w:r w:rsidRPr="00F75006">
        <w:rPr>
          <w:szCs w:val="28"/>
        </w:rPr>
        <w:t xml:space="preserve"> людини початку ХХ століття. </w:t>
      </w:r>
    </w:p>
    <w:p w14:paraId="07BC2D77" w14:textId="77777777" w:rsidR="00F75006" w:rsidRPr="00F75006" w:rsidRDefault="00F75006" w:rsidP="00F75006">
      <w:pPr>
        <w:pStyle w:val="a3"/>
        <w:spacing w:line="240" w:lineRule="auto"/>
        <w:ind w:left="0" w:right="-58"/>
        <w:rPr>
          <w:szCs w:val="28"/>
        </w:rPr>
      </w:pPr>
      <w:r w:rsidRPr="00F75006">
        <w:rPr>
          <w:szCs w:val="28"/>
        </w:rPr>
        <w:t xml:space="preserve">Підсумовуючи, підкреслимо характерну особливість розглянутих поезій – образ </w:t>
      </w:r>
      <w:proofErr w:type="spellStart"/>
      <w:r w:rsidRPr="00F75006">
        <w:rPr>
          <w:szCs w:val="28"/>
        </w:rPr>
        <w:t>богопосвяченої</w:t>
      </w:r>
      <w:proofErr w:type="spellEnd"/>
      <w:r w:rsidRPr="00F75006">
        <w:rPr>
          <w:szCs w:val="28"/>
        </w:rPr>
        <w:t xml:space="preserve"> особи завжди підводить читача до першоджерела – Святого Письма. В окремих поезіях образ ченця лише на перший погляд є центральним, насправді він є тільки майстерним засобом у руках поета, щоби ввести у твір головного героя – Христа, а чернець – лише живе свідчення про нього. Тому для глибокого прочитання поезії про чернецтво варто було б тлумачити її </w:t>
      </w:r>
      <w:proofErr w:type="spellStart"/>
      <w:r w:rsidRPr="00F75006">
        <w:rPr>
          <w:szCs w:val="28"/>
        </w:rPr>
        <w:t>христологічно</w:t>
      </w:r>
      <w:proofErr w:type="spellEnd"/>
      <w:r w:rsidRPr="00F75006">
        <w:rPr>
          <w:szCs w:val="28"/>
        </w:rPr>
        <w:t xml:space="preserve"> на рівні образів, ідей, символів, звертаючись при цьому до кращих зразків світової та української поезії різних літературних періодів, що могло б стати гарною </w:t>
      </w:r>
      <w:proofErr w:type="spellStart"/>
      <w:r w:rsidRPr="00F75006">
        <w:rPr>
          <w:szCs w:val="28"/>
        </w:rPr>
        <w:t>переспективою</w:t>
      </w:r>
      <w:proofErr w:type="spellEnd"/>
      <w:r w:rsidRPr="00F75006">
        <w:rPr>
          <w:szCs w:val="28"/>
        </w:rPr>
        <w:t xml:space="preserve"> для майбутніх літературознавчих студій.</w:t>
      </w:r>
    </w:p>
    <w:p w14:paraId="5928F27D" w14:textId="77777777" w:rsidR="00F75006" w:rsidRPr="00F75006" w:rsidRDefault="00F75006" w:rsidP="00F75006">
      <w:pPr>
        <w:pStyle w:val="a3"/>
        <w:spacing w:line="240" w:lineRule="auto"/>
        <w:ind w:left="0" w:right="-58"/>
        <w:rPr>
          <w:szCs w:val="28"/>
        </w:rPr>
      </w:pPr>
    </w:p>
    <w:p w14:paraId="12EB9176" w14:textId="77777777" w:rsidR="00F75006" w:rsidRPr="00F75006" w:rsidRDefault="00F75006" w:rsidP="00F75006">
      <w:pPr>
        <w:pStyle w:val="a3"/>
        <w:spacing w:line="240" w:lineRule="auto"/>
        <w:ind w:left="0" w:right="-58"/>
        <w:jc w:val="center"/>
        <w:rPr>
          <w:b/>
          <w:szCs w:val="28"/>
        </w:rPr>
      </w:pPr>
      <w:r w:rsidRPr="00F75006">
        <w:rPr>
          <w:b/>
          <w:szCs w:val="28"/>
        </w:rPr>
        <w:t>ЛІТЕРАТУРА</w:t>
      </w:r>
    </w:p>
    <w:p w14:paraId="72380C7E" w14:textId="77777777" w:rsidR="00F75006" w:rsidRPr="00F75006" w:rsidRDefault="00F75006" w:rsidP="00F75006">
      <w:pPr>
        <w:numPr>
          <w:ilvl w:val="0"/>
          <w:numId w:val="1"/>
        </w:numPr>
        <w:rPr>
          <w:rFonts w:cs="Times New Roman"/>
          <w:szCs w:val="28"/>
        </w:rPr>
      </w:pPr>
      <w:proofErr w:type="spellStart"/>
      <w:r w:rsidRPr="00F75006">
        <w:rPr>
          <w:rFonts w:cs="Times New Roman"/>
          <w:szCs w:val="28"/>
        </w:rPr>
        <w:t>Антофійчук</w:t>
      </w:r>
      <w:proofErr w:type="spellEnd"/>
      <w:r w:rsidRPr="00F75006">
        <w:rPr>
          <w:rFonts w:cs="Times New Roman"/>
          <w:szCs w:val="28"/>
        </w:rPr>
        <w:t xml:space="preserve"> В. «Молитва, як сонце, вічна…» ( Жанр молитви в українській літературі) / Володимир </w:t>
      </w:r>
      <w:proofErr w:type="spellStart"/>
      <w:r w:rsidRPr="00F75006">
        <w:rPr>
          <w:rFonts w:cs="Times New Roman"/>
          <w:szCs w:val="28"/>
        </w:rPr>
        <w:t>Антофійчук</w:t>
      </w:r>
      <w:proofErr w:type="spellEnd"/>
      <w:r w:rsidRPr="00F75006">
        <w:rPr>
          <w:rFonts w:cs="Times New Roman"/>
          <w:szCs w:val="28"/>
        </w:rPr>
        <w:t xml:space="preserve"> // «Святі чуття, закладені в молитву…»: Антологія української молитви. У 2 </w:t>
      </w:r>
      <w:proofErr w:type="spellStart"/>
      <w:r w:rsidRPr="00F75006">
        <w:rPr>
          <w:rFonts w:cs="Times New Roman"/>
          <w:szCs w:val="28"/>
        </w:rPr>
        <w:t>кн</w:t>
      </w:r>
      <w:proofErr w:type="spellEnd"/>
      <w:r w:rsidRPr="00F75006">
        <w:rPr>
          <w:rFonts w:cs="Times New Roman"/>
          <w:szCs w:val="28"/>
        </w:rPr>
        <w:t xml:space="preserve">. </w:t>
      </w:r>
      <w:proofErr w:type="spellStart"/>
      <w:r w:rsidRPr="00F75006">
        <w:rPr>
          <w:rFonts w:cs="Times New Roman"/>
          <w:szCs w:val="28"/>
        </w:rPr>
        <w:t>Кн</w:t>
      </w:r>
      <w:proofErr w:type="spellEnd"/>
      <w:r w:rsidRPr="00F75006">
        <w:rPr>
          <w:rFonts w:cs="Times New Roman"/>
          <w:szCs w:val="28"/>
        </w:rPr>
        <w:t>. 1. – Чернівці : Рута, 1996. – С. 3−10.</w:t>
      </w:r>
    </w:p>
    <w:p w14:paraId="6B44398D" w14:textId="77777777" w:rsidR="00F75006" w:rsidRPr="00F75006" w:rsidRDefault="00F75006" w:rsidP="00F75006">
      <w:pPr>
        <w:pStyle w:val="2"/>
        <w:numPr>
          <w:ilvl w:val="0"/>
          <w:numId w:val="1"/>
        </w:numPr>
        <w:tabs>
          <w:tab w:val="left" w:pos="426"/>
        </w:tabs>
        <w:spacing w:after="0" w:line="240" w:lineRule="auto"/>
        <w:ind w:right="44"/>
        <w:rPr>
          <w:szCs w:val="28"/>
          <w:lang w:val="uk-UA"/>
        </w:rPr>
      </w:pPr>
      <w:proofErr w:type="spellStart"/>
      <w:r w:rsidRPr="00F75006">
        <w:rPr>
          <w:szCs w:val="28"/>
          <w:lang w:val="uk-UA"/>
        </w:rPr>
        <w:t>Еліаде</w:t>
      </w:r>
      <w:proofErr w:type="spellEnd"/>
      <w:r w:rsidRPr="00F75006">
        <w:rPr>
          <w:szCs w:val="28"/>
          <w:lang w:val="uk-UA"/>
        </w:rPr>
        <w:t xml:space="preserve"> М. Священне і мирське; Міфи, сновидіння і містерії; Мефістофель і </w:t>
      </w:r>
      <w:proofErr w:type="spellStart"/>
      <w:r w:rsidRPr="00F75006">
        <w:rPr>
          <w:szCs w:val="28"/>
          <w:lang w:val="uk-UA"/>
        </w:rPr>
        <w:t>андрогін</w:t>
      </w:r>
      <w:proofErr w:type="spellEnd"/>
      <w:r w:rsidRPr="00F75006">
        <w:rPr>
          <w:szCs w:val="28"/>
          <w:lang w:val="uk-UA"/>
        </w:rPr>
        <w:t xml:space="preserve">; Окультизм, ворожбитство та культурні уподобання / Мірча </w:t>
      </w:r>
      <w:proofErr w:type="spellStart"/>
      <w:r w:rsidRPr="00F75006">
        <w:rPr>
          <w:szCs w:val="28"/>
          <w:lang w:val="uk-UA"/>
        </w:rPr>
        <w:t>Еліаде</w:t>
      </w:r>
      <w:proofErr w:type="spellEnd"/>
      <w:r w:rsidRPr="00F75006">
        <w:rPr>
          <w:szCs w:val="28"/>
          <w:lang w:val="uk-UA"/>
        </w:rPr>
        <w:t>. – К. : Основи, 2001. – 591</w:t>
      </w:r>
      <w:r w:rsidRPr="00F75006">
        <w:rPr>
          <w:szCs w:val="28"/>
        </w:rPr>
        <w:t> </w:t>
      </w:r>
      <w:r w:rsidRPr="00F75006">
        <w:rPr>
          <w:szCs w:val="28"/>
          <w:lang w:val="uk-UA"/>
        </w:rPr>
        <w:t>с.</w:t>
      </w:r>
    </w:p>
    <w:p w14:paraId="3360D920" w14:textId="77777777" w:rsidR="00F75006" w:rsidRPr="00F75006" w:rsidRDefault="00F75006" w:rsidP="00F75006">
      <w:pPr>
        <w:numPr>
          <w:ilvl w:val="0"/>
          <w:numId w:val="1"/>
        </w:numPr>
        <w:ind w:right="-284"/>
        <w:rPr>
          <w:rFonts w:cs="Times New Roman"/>
          <w:szCs w:val="28"/>
        </w:rPr>
      </w:pPr>
      <w:r w:rsidRPr="00F75006">
        <w:rPr>
          <w:rFonts w:cs="Times New Roman"/>
          <w:szCs w:val="28"/>
        </w:rPr>
        <w:lastRenderedPageBreak/>
        <w:t>Качуровський І. Містична функція літератури та українська релігійна поезія / Ігор Качуровський // Хрестоматія української релігійної літератури. – Книга перша : Поезія. – Мюнхен-Лондон, 1988. – С. 9–25.</w:t>
      </w:r>
    </w:p>
    <w:p w14:paraId="257660B1" w14:textId="77777777" w:rsidR="00F75006" w:rsidRPr="00F75006" w:rsidRDefault="00F75006" w:rsidP="00F75006">
      <w:pPr>
        <w:pStyle w:val="a8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right="44"/>
        <w:rPr>
          <w:color w:val="000000"/>
          <w:szCs w:val="28"/>
        </w:rPr>
      </w:pPr>
      <w:r w:rsidRPr="00F75006">
        <w:rPr>
          <w:color w:val="000000"/>
          <w:szCs w:val="28"/>
          <w:lang w:val="uk-UA"/>
        </w:rPr>
        <w:t>Мельник В.,</w:t>
      </w:r>
      <w:r w:rsidRPr="00F75006">
        <w:rPr>
          <w:color w:val="000000"/>
          <w:szCs w:val="28"/>
        </w:rPr>
        <w:t> </w:t>
      </w:r>
      <w:r w:rsidRPr="00F75006">
        <w:rPr>
          <w:color w:val="000000"/>
          <w:szCs w:val="28"/>
          <w:lang w:val="uk-UA"/>
        </w:rPr>
        <w:t xml:space="preserve">о. (Василь </w:t>
      </w:r>
      <w:proofErr w:type="spellStart"/>
      <w:r w:rsidRPr="00F75006">
        <w:rPr>
          <w:color w:val="000000"/>
          <w:szCs w:val="28"/>
          <w:lang w:val="uk-UA"/>
        </w:rPr>
        <w:t>Лімниченко</w:t>
      </w:r>
      <w:proofErr w:type="spellEnd"/>
      <w:r w:rsidRPr="00F75006">
        <w:rPr>
          <w:color w:val="000000"/>
          <w:szCs w:val="28"/>
          <w:lang w:val="uk-UA"/>
        </w:rPr>
        <w:t xml:space="preserve">). Релігія і життя (поезія, проза, драма, публіцистика, релігійні статті) / Василь Мельник / </w:t>
      </w:r>
      <w:r w:rsidRPr="00F75006">
        <w:rPr>
          <w:color w:val="000000"/>
          <w:szCs w:val="28"/>
        </w:rPr>
        <w:t xml:space="preserve">[за </w:t>
      </w:r>
      <w:proofErr w:type="spellStart"/>
      <w:r w:rsidRPr="00F75006">
        <w:rPr>
          <w:color w:val="000000"/>
          <w:szCs w:val="28"/>
        </w:rPr>
        <w:t>заг</w:t>
      </w:r>
      <w:proofErr w:type="spellEnd"/>
      <w:r w:rsidRPr="00F75006">
        <w:rPr>
          <w:color w:val="000000"/>
          <w:szCs w:val="28"/>
        </w:rPr>
        <w:t>. ред. проф. Р. </w:t>
      </w:r>
      <w:proofErr w:type="spellStart"/>
      <w:r w:rsidRPr="00F75006">
        <w:rPr>
          <w:color w:val="000000"/>
          <w:szCs w:val="28"/>
        </w:rPr>
        <w:t>Гром’яка</w:t>
      </w:r>
      <w:proofErr w:type="spellEnd"/>
      <w:r w:rsidRPr="00F75006">
        <w:rPr>
          <w:color w:val="000000"/>
          <w:szCs w:val="28"/>
        </w:rPr>
        <w:t xml:space="preserve">; </w:t>
      </w:r>
      <w:proofErr w:type="spellStart"/>
      <w:r w:rsidRPr="00F75006">
        <w:rPr>
          <w:color w:val="000000"/>
          <w:szCs w:val="28"/>
        </w:rPr>
        <w:t>упорядник</w:t>
      </w:r>
      <w:proofErr w:type="spellEnd"/>
      <w:r w:rsidRPr="00F75006">
        <w:rPr>
          <w:color w:val="000000"/>
          <w:szCs w:val="28"/>
        </w:rPr>
        <w:t xml:space="preserve"> і </w:t>
      </w:r>
      <w:proofErr w:type="spellStart"/>
      <w:r w:rsidRPr="00F75006">
        <w:rPr>
          <w:color w:val="000000"/>
          <w:szCs w:val="28"/>
        </w:rPr>
        <w:t>післямова</w:t>
      </w:r>
      <w:proofErr w:type="spellEnd"/>
      <w:r w:rsidRPr="00F75006">
        <w:rPr>
          <w:color w:val="000000"/>
          <w:szCs w:val="28"/>
        </w:rPr>
        <w:t xml:space="preserve"> Л. </w:t>
      </w:r>
      <w:proofErr w:type="spellStart"/>
      <w:r w:rsidRPr="00F75006">
        <w:rPr>
          <w:color w:val="000000"/>
          <w:szCs w:val="28"/>
        </w:rPr>
        <w:t>Гром’як</w:t>
      </w:r>
      <w:proofErr w:type="spellEnd"/>
      <w:r w:rsidRPr="00F75006">
        <w:rPr>
          <w:color w:val="000000"/>
          <w:szCs w:val="28"/>
        </w:rPr>
        <w:t xml:space="preserve">]. – </w:t>
      </w:r>
      <w:proofErr w:type="spellStart"/>
      <w:proofErr w:type="gramStart"/>
      <w:r w:rsidRPr="00F75006">
        <w:rPr>
          <w:color w:val="000000"/>
          <w:szCs w:val="28"/>
        </w:rPr>
        <w:t>Тернопіль</w:t>
      </w:r>
      <w:proofErr w:type="spellEnd"/>
      <w:r w:rsidRPr="00F75006">
        <w:rPr>
          <w:color w:val="000000"/>
          <w:szCs w:val="28"/>
        </w:rPr>
        <w:t> :</w:t>
      </w:r>
      <w:proofErr w:type="gramEnd"/>
      <w:r w:rsidRPr="00F75006">
        <w:rPr>
          <w:color w:val="000000"/>
          <w:szCs w:val="28"/>
        </w:rPr>
        <w:t xml:space="preserve"> Збруч, 1999. – 830 с.</w:t>
      </w:r>
    </w:p>
    <w:p w14:paraId="49682564" w14:textId="77777777" w:rsidR="00F75006" w:rsidRPr="00F75006" w:rsidRDefault="00F75006" w:rsidP="00F75006">
      <w:pPr>
        <w:numPr>
          <w:ilvl w:val="0"/>
          <w:numId w:val="1"/>
        </w:numPr>
        <w:rPr>
          <w:rFonts w:cs="Times New Roman"/>
          <w:szCs w:val="28"/>
        </w:rPr>
      </w:pPr>
      <w:r w:rsidRPr="00F75006">
        <w:rPr>
          <w:rFonts w:cs="Times New Roman"/>
          <w:szCs w:val="28"/>
        </w:rPr>
        <w:t xml:space="preserve">Молитвослов. – Рим-Торонто : Видавництво ОО. </w:t>
      </w:r>
      <w:proofErr w:type="spellStart"/>
      <w:r w:rsidRPr="00F75006">
        <w:rPr>
          <w:rFonts w:cs="Times New Roman"/>
          <w:szCs w:val="28"/>
        </w:rPr>
        <w:t>Василіян</w:t>
      </w:r>
      <w:proofErr w:type="spellEnd"/>
      <w:r w:rsidRPr="00F75006">
        <w:rPr>
          <w:rFonts w:cs="Times New Roman"/>
          <w:szCs w:val="28"/>
        </w:rPr>
        <w:t>, 1990. – 1374 с.</w:t>
      </w:r>
    </w:p>
    <w:p w14:paraId="3B6F44EB" w14:textId="77777777" w:rsidR="00F75006" w:rsidRPr="00F75006" w:rsidRDefault="00F75006" w:rsidP="00F75006">
      <w:pPr>
        <w:numPr>
          <w:ilvl w:val="0"/>
          <w:numId w:val="1"/>
        </w:numPr>
        <w:rPr>
          <w:rFonts w:cs="Times New Roman"/>
          <w:szCs w:val="28"/>
        </w:rPr>
      </w:pPr>
      <w:r w:rsidRPr="00F75006">
        <w:rPr>
          <w:rFonts w:cs="Times New Roman"/>
          <w:szCs w:val="28"/>
        </w:rPr>
        <w:t xml:space="preserve">Огієнко І. Українське </w:t>
      </w:r>
      <w:proofErr w:type="spellStart"/>
      <w:r w:rsidRPr="00F75006">
        <w:rPr>
          <w:rFonts w:cs="Times New Roman"/>
          <w:szCs w:val="28"/>
        </w:rPr>
        <w:t>монашество</w:t>
      </w:r>
      <w:proofErr w:type="spellEnd"/>
      <w:r w:rsidRPr="00F75006">
        <w:rPr>
          <w:rFonts w:cs="Times New Roman"/>
          <w:szCs w:val="28"/>
        </w:rPr>
        <w:t xml:space="preserve"> / Іван Огієнко (Митрополит Іларіон). – К. : Наша культура і наука, 2002. – 396 с.</w:t>
      </w:r>
    </w:p>
    <w:p w14:paraId="36B3D22C" w14:textId="77777777" w:rsidR="00F75006" w:rsidRPr="00F75006" w:rsidRDefault="00F75006" w:rsidP="00F75006">
      <w:pPr>
        <w:numPr>
          <w:ilvl w:val="0"/>
          <w:numId w:val="1"/>
        </w:numPr>
        <w:rPr>
          <w:rFonts w:cs="Times New Roman"/>
          <w:szCs w:val="28"/>
        </w:rPr>
      </w:pPr>
      <w:r w:rsidRPr="00F75006">
        <w:rPr>
          <w:rFonts w:cs="Times New Roman"/>
          <w:szCs w:val="28"/>
        </w:rPr>
        <w:t xml:space="preserve">Святе Письмо Старого та Нового Завіту. – </w:t>
      </w:r>
      <w:r w:rsidRPr="00F75006">
        <w:rPr>
          <w:rFonts w:cs="Times New Roman"/>
          <w:szCs w:val="28"/>
          <w:lang w:val="en-US"/>
        </w:rPr>
        <w:t>United</w:t>
      </w:r>
      <w:r w:rsidRPr="00F75006">
        <w:rPr>
          <w:rFonts w:cs="Times New Roman"/>
          <w:szCs w:val="28"/>
        </w:rPr>
        <w:t xml:space="preserve"> </w:t>
      </w:r>
      <w:r w:rsidRPr="00F75006">
        <w:rPr>
          <w:rFonts w:cs="Times New Roman"/>
          <w:szCs w:val="28"/>
          <w:lang w:val="en-US"/>
        </w:rPr>
        <w:t>Bible</w:t>
      </w:r>
      <w:r w:rsidRPr="00F75006">
        <w:rPr>
          <w:rFonts w:cs="Times New Roman"/>
          <w:szCs w:val="28"/>
        </w:rPr>
        <w:t xml:space="preserve"> </w:t>
      </w:r>
      <w:r w:rsidRPr="00F75006">
        <w:rPr>
          <w:rFonts w:cs="Times New Roman"/>
          <w:szCs w:val="28"/>
          <w:lang w:val="en-US"/>
        </w:rPr>
        <w:t>Societies</w:t>
      </w:r>
      <w:r w:rsidRPr="00F75006">
        <w:rPr>
          <w:rFonts w:cs="Times New Roman"/>
          <w:szCs w:val="28"/>
        </w:rPr>
        <w:t>, 1991. – 1394 с.</w:t>
      </w:r>
    </w:p>
    <w:p w14:paraId="2B92C3EB" w14:textId="77777777" w:rsidR="00F75006" w:rsidRPr="00F75006" w:rsidRDefault="00F75006" w:rsidP="00F75006">
      <w:pPr>
        <w:numPr>
          <w:ilvl w:val="0"/>
          <w:numId w:val="1"/>
        </w:numPr>
        <w:rPr>
          <w:rFonts w:cs="Times New Roman"/>
          <w:szCs w:val="28"/>
        </w:rPr>
      </w:pPr>
      <w:r w:rsidRPr="00F75006">
        <w:rPr>
          <w:rFonts w:cs="Times New Roman"/>
          <w:szCs w:val="28"/>
        </w:rPr>
        <w:t xml:space="preserve">Уваров А. С. </w:t>
      </w:r>
      <w:proofErr w:type="spellStart"/>
      <w:r w:rsidRPr="00F75006">
        <w:rPr>
          <w:rFonts w:cs="Times New Roman"/>
          <w:szCs w:val="28"/>
        </w:rPr>
        <w:t>Христианская</w:t>
      </w:r>
      <w:proofErr w:type="spellEnd"/>
      <w:r w:rsidRPr="00F75006">
        <w:rPr>
          <w:rFonts w:cs="Times New Roman"/>
          <w:szCs w:val="28"/>
        </w:rPr>
        <w:t xml:space="preserve"> </w:t>
      </w:r>
      <w:proofErr w:type="spellStart"/>
      <w:r w:rsidRPr="00F75006">
        <w:rPr>
          <w:rFonts w:cs="Times New Roman"/>
          <w:szCs w:val="28"/>
        </w:rPr>
        <w:t>символика</w:t>
      </w:r>
      <w:proofErr w:type="spellEnd"/>
      <w:r w:rsidRPr="00F75006">
        <w:rPr>
          <w:rFonts w:cs="Times New Roman"/>
          <w:szCs w:val="28"/>
        </w:rPr>
        <w:t xml:space="preserve">. </w:t>
      </w:r>
      <w:proofErr w:type="spellStart"/>
      <w:r w:rsidRPr="00F75006">
        <w:rPr>
          <w:rFonts w:cs="Times New Roman"/>
          <w:szCs w:val="28"/>
        </w:rPr>
        <w:t>Символика</w:t>
      </w:r>
      <w:proofErr w:type="spellEnd"/>
      <w:r w:rsidRPr="00F75006">
        <w:rPr>
          <w:rFonts w:cs="Times New Roman"/>
          <w:szCs w:val="28"/>
        </w:rPr>
        <w:t xml:space="preserve"> </w:t>
      </w:r>
      <w:proofErr w:type="spellStart"/>
      <w:r w:rsidRPr="00F75006">
        <w:rPr>
          <w:rFonts w:cs="Times New Roman"/>
          <w:szCs w:val="28"/>
        </w:rPr>
        <w:t>древнехристианского</w:t>
      </w:r>
      <w:proofErr w:type="spellEnd"/>
      <w:r w:rsidRPr="00F75006">
        <w:rPr>
          <w:rFonts w:cs="Times New Roman"/>
          <w:szCs w:val="28"/>
        </w:rPr>
        <w:t xml:space="preserve"> </w:t>
      </w:r>
      <w:proofErr w:type="spellStart"/>
      <w:r w:rsidRPr="00F75006">
        <w:rPr>
          <w:rFonts w:cs="Times New Roman"/>
          <w:color w:val="000000"/>
          <w:szCs w:val="28"/>
        </w:rPr>
        <w:t>периода</w:t>
      </w:r>
      <w:proofErr w:type="spellEnd"/>
      <w:r w:rsidRPr="00F75006">
        <w:rPr>
          <w:rFonts w:cs="Times New Roman"/>
          <w:color w:val="000000"/>
          <w:szCs w:val="28"/>
        </w:rPr>
        <w:t xml:space="preserve"> / </w:t>
      </w:r>
      <w:proofErr w:type="spellStart"/>
      <w:r w:rsidRPr="00F75006">
        <w:rPr>
          <w:rFonts w:cs="Times New Roman"/>
          <w:color w:val="000000"/>
          <w:szCs w:val="28"/>
        </w:rPr>
        <w:t>Алексей</w:t>
      </w:r>
      <w:proofErr w:type="spellEnd"/>
      <w:r w:rsidRPr="00F75006">
        <w:rPr>
          <w:rFonts w:cs="Times New Roman"/>
          <w:color w:val="000000"/>
          <w:szCs w:val="28"/>
        </w:rPr>
        <w:t xml:space="preserve"> </w:t>
      </w:r>
      <w:proofErr w:type="spellStart"/>
      <w:r w:rsidRPr="00F75006">
        <w:rPr>
          <w:rFonts w:cs="Times New Roman"/>
          <w:color w:val="000000"/>
          <w:szCs w:val="28"/>
        </w:rPr>
        <w:t>Сергеевич</w:t>
      </w:r>
      <w:proofErr w:type="spellEnd"/>
      <w:r w:rsidRPr="00F75006">
        <w:rPr>
          <w:rFonts w:cs="Times New Roman"/>
          <w:color w:val="000000"/>
          <w:szCs w:val="28"/>
        </w:rPr>
        <w:t xml:space="preserve"> Уваров</w:t>
      </w:r>
      <w:r w:rsidRPr="00F75006">
        <w:rPr>
          <w:rFonts w:cs="Times New Roman"/>
          <w:szCs w:val="28"/>
        </w:rPr>
        <w:t xml:space="preserve">. – М. : УНИК; СПб. : </w:t>
      </w:r>
      <w:proofErr w:type="spellStart"/>
      <w:r w:rsidRPr="00F75006">
        <w:rPr>
          <w:rFonts w:cs="Times New Roman"/>
          <w:szCs w:val="28"/>
        </w:rPr>
        <w:t>Алетейя</w:t>
      </w:r>
      <w:proofErr w:type="spellEnd"/>
      <w:r w:rsidRPr="00F75006">
        <w:rPr>
          <w:rFonts w:cs="Times New Roman"/>
          <w:szCs w:val="28"/>
        </w:rPr>
        <w:t>, 2001. – 256 с.</w:t>
      </w:r>
    </w:p>
    <w:p w14:paraId="3872D15C" w14:textId="77777777" w:rsidR="00F75006" w:rsidRPr="00F75006" w:rsidRDefault="00F75006" w:rsidP="00F75006">
      <w:pPr>
        <w:numPr>
          <w:ilvl w:val="0"/>
          <w:numId w:val="1"/>
        </w:numPr>
        <w:rPr>
          <w:rFonts w:cs="Times New Roman"/>
          <w:szCs w:val="28"/>
        </w:rPr>
      </w:pPr>
      <w:r w:rsidRPr="00F75006">
        <w:rPr>
          <w:rFonts w:cs="Times New Roman"/>
          <w:szCs w:val="28"/>
        </w:rPr>
        <w:t>Хрестоматія української релігійної літератури. – Книга перша : Поезія. – Мюнхен-Лондон, 1988. – 552 с.</w:t>
      </w:r>
    </w:p>
    <w:p w14:paraId="27D678BC" w14:textId="77777777" w:rsidR="00F75006" w:rsidRPr="00F75006" w:rsidRDefault="00F75006" w:rsidP="00F75006">
      <w:pPr>
        <w:numPr>
          <w:ilvl w:val="0"/>
          <w:numId w:val="1"/>
        </w:numPr>
        <w:rPr>
          <w:rFonts w:cs="Times New Roman"/>
          <w:szCs w:val="28"/>
        </w:rPr>
      </w:pPr>
      <w:proofErr w:type="spellStart"/>
      <w:r w:rsidRPr="00F75006">
        <w:rPr>
          <w:rFonts w:cs="Times New Roman"/>
          <w:szCs w:val="28"/>
        </w:rPr>
        <w:t>Чарді</w:t>
      </w:r>
      <w:proofErr w:type="spellEnd"/>
      <w:r w:rsidRPr="00F75006">
        <w:rPr>
          <w:rFonts w:cs="Times New Roman"/>
          <w:szCs w:val="28"/>
        </w:rPr>
        <w:t xml:space="preserve"> Ф. </w:t>
      </w:r>
      <w:r w:rsidRPr="00F75006">
        <w:rPr>
          <w:rFonts w:cs="Times New Roman"/>
          <w:szCs w:val="28"/>
          <w:lang w:val="en-US"/>
        </w:rPr>
        <w:t>KOINONIA</w:t>
      </w:r>
      <w:r w:rsidRPr="00F75006">
        <w:rPr>
          <w:rFonts w:cs="Times New Roman"/>
          <w:szCs w:val="28"/>
        </w:rPr>
        <w:t xml:space="preserve"> – </w:t>
      </w:r>
      <w:proofErr w:type="spellStart"/>
      <w:proofErr w:type="gramStart"/>
      <w:r w:rsidRPr="00F75006">
        <w:rPr>
          <w:rFonts w:cs="Times New Roman"/>
          <w:szCs w:val="28"/>
        </w:rPr>
        <w:t>Койнонія</w:t>
      </w:r>
      <w:proofErr w:type="spellEnd"/>
      <w:r w:rsidRPr="00F75006">
        <w:rPr>
          <w:rFonts w:cs="Times New Roman"/>
          <w:szCs w:val="28"/>
        </w:rPr>
        <w:t> :</w:t>
      </w:r>
      <w:proofErr w:type="gramEnd"/>
      <w:r w:rsidRPr="00F75006">
        <w:rPr>
          <w:rFonts w:cs="Times New Roman"/>
          <w:szCs w:val="28"/>
        </w:rPr>
        <w:t xml:space="preserve"> </w:t>
      </w:r>
      <w:proofErr w:type="spellStart"/>
      <w:r w:rsidRPr="00F75006">
        <w:rPr>
          <w:rFonts w:cs="Times New Roman"/>
          <w:szCs w:val="28"/>
        </w:rPr>
        <w:t>Богословсько</w:t>
      </w:r>
      <w:proofErr w:type="spellEnd"/>
      <w:r w:rsidRPr="00F75006">
        <w:rPr>
          <w:rFonts w:cs="Times New Roman"/>
          <w:szCs w:val="28"/>
        </w:rPr>
        <w:t xml:space="preserve">-духовний путівник монашої спільноти / </w:t>
      </w:r>
      <w:proofErr w:type="spellStart"/>
      <w:r w:rsidRPr="00F75006">
        <w:rPr>
          <w:rFonts w:cs="Times New Roman"/>
          <w:szCs w:val="28"/>
        </w:rPr>
        <w:t>Фабіо</w:t>
      </w:r>
      <w:proofErr w:type="spellEnd"/>
      <w:r w:rsidRPr="00F75006">
        <w:rPr>
          <w:rFonts w:cs="Times New Roman"/>
          <w:szCs w:val="28"/>
        </w:rPr>
        <w:t xml:space="preserve"> </w:t>
      </w:r>
      <w:proofErr w:type="spellStart"/>
      <w:r w:rsidRPr="00F75006">
        <w:rPr>
          <w:rFonts w:cs="Times New Roman"/>
          <w:szCs w:val="28"/>
        </w:rPr>
        <w:t>Чарді</w:t>
      </w:r>
      <w:proofErr w:type="spellEnd"/>
      <w:r w:rsidRPr="00F75006">
        <w:rPr>
          <w:rFonts w:cs="Times New Roman"/>
          <w:szCs w:val="28"/>
        </w:rPr>
        <w:t>. – Львів : Місіонер, 2002. – 364 с.</w:t>
      </w:r>
    </w:p>
    <w:sectPr w:rsidR="00F75006" w:rsidRPr="00F750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F24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8C1"/>
    <w:rsid w:val="003A58C1"/>
    <w:rsid w:val="004E0024"/>
    <w:rsid w:val="008D79F2"/>
    <w:rsid w:val="00BD5BE5"/>
    <w:rsid w:val="00F7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FFAE9"/>
  <w15:chartTrackingRefBased/>
  <w15:docId w15:val="{E338AE99-CAF0-4779-87D0-397B93CE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F75006"/>
    <w:pPr>
      <w:spacing w:line="360" w:lineRule="auto"/>
      <w:ind w:left="-567" w:right="-1192" w:firstLine="567"/>
    </w:pPr>
    <w:rPr>
      <w:rFonts w:eastAsia="Times New Roman" w:cs="Times New Roman"/>
      <w:szCs w:val="20"/>
      <w:lang w:eastAsia="ru-RU"/>
    </w:rPr>
  </w:style>
  <w:style w:type="paragraph" w:styleId="a4">
    <w:name w:val="Body Text"/>
    <w:basedOn w:val="a"/>
    <w:link w:val="a5"/>
    <w:semiHidden/>
    <w:rsid w:val="00F75006"/>
    <w:rPr>
      <w:rFonts w:eastAsia="Times New Roman" w:cs="Times New Roman"/>
      <w:szCs w:val="20"/>
      <w:lang w:eastAsia="ru-RU"/>
    </w:rPr>
  </w:style>
  <w:style w:type="character" w:customStyle="1" w:styleId="a5">
    <w:name w:val="Основний текст Знак"/>
    <w:basedOn w:val="a0"/>
    <w:link w:val="a4"/>
    <w:semiHidden/>
    <w:rsid w:val="00F75006"/>
    <w:rPr>
      <w:rFonts w:eastAsia="Times New Roman" w:cs="Times New Roman"/>
      <w:szCs w:val="20"/>
      <w:lang w:eastAsia="ru-RU"/>
    </w:rPr>
  </w:style>
  <w:style w:type="character" w:styleId="a6">
    <w:name w:val="Hyperlink"/>
    <w:rsid w:val="00F75006"/>
    <w:rPr>
      <w:color w:val="0000FF"/>
      <w:u w:val="single"/>
    </w:rPr>
  </w:style>
  <w:style w:type="character" w:styleId="a7">
    <w:name w:val="Strong"/>
    <w:qFormat/>
    <w:rsid w:val="00F75006"/>
    <w:rPr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F75006"/>
    <w:pPr>
      <w:spacing w:after="120" w:line="360" w:lineRule="auto"/>
      <w:ind w:left="283"/>
    </w:pPr>
    <w:rPr>
      <w:rFonts w:eastAsia="Times New Roman" w:cs="Times New Roman"/>
      <w:szCs w:val="20"/>
      <w:lang w:val="ru-RU" w:eastAsia="ru-RU"/>
    </w:rPr>
  </w:style>
  <w:style w:type="character" w:customStyle="1" w:styleId="a9">
    <w:name w:val="Основний текст з відступом Знак"/>
    <w:basedOn w:val="a0"/>
    <w:link w:val="a8"/>
    <w:uiPriority w:val="99"/>
    <w:semiHidden/>
    <w:rsid w:val="00F75006"/>
    <w:rPr>
      <w:rFonts w:eastAsia="Times New Roman" w:cs="Times New Roman"/>
      <w:szCs w:val="20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75006"/>
    <w:pPr>
      <w:spacing w:after="120" w:line="480" w:lineRule="auto"/>
      <w:ind w:left="283"/>
    </w:pPr>
    <w:rPr>
      <w:rFonts w:eastAsia="Times New Roman" w:cs="Times New Roman"/>
      <w:szCs w:val="20"/>
      <w:lang w:val="ru-RU" w:eastAsia="ru-RU"/>
    </w:r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F75006"/>
    <w:rPr>
      <w:rFonts w:eastAsia="Times New Roman" w:cs="Times New Roman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12937</Words>
  <Characters>7375</Characters>
  <Application>Microsoft Office Word</Application>
  <DocSecurity>0</DocSecurity>
  <Lines>61</Lines>
  <Paragraphs>40</Paragraphs>
  <ScaleCrop>false</ScaleCrop>
  <Company/>
  <LinksUpToDate>false</LinksUpToDate>
  <CharactersWithSpaces>20272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2025-01-09T18:08:00Z</dcterms:created>
  <dcterms:modified xsi:type="dcterms:W3CDTF">2025-01-09T21:23:00Z</dcterms:modified>
</cp:coreProperties>
</file>