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89" w:rsidRPr="00BD3964" w:rsidRDefault="00913C89" w:rsidP="00913C8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D3964">
        <w:rPr>
          <w:rFonts w:ascii="Times New Roman" w:hAnsi="Times New Roman"/>
          <w:b/>
          <w:sz w:val="28"/>
          <w:szCs w:val="28"/>
        </w:rPr>
        <w:t>«...РИМ – ВІДІСТОРИЧНЕ, НЕВИЧЕРПАЛЬНЕ ДЖЕРЕЛО…»</w:t>
      </w:r>
    </w:p>
    <w:p w:rsidR="00913C89" w:rsidRPr="00BD3964" w:rsidRDefault="00913C89" w:rsidP="00913C8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D3964">
        <w:rPr>
          <w:rFonts w:ascii="Times New Roman" w:hAnsi="Times New Roman"/>
          <w:b/>
          <w:sz w:val="28"/>
          <w:szCs w:val="28"/>
        </w:rPr>
        <w:t xml:space="preserve">кілька слів у передмову до «Посланія» </w:t>
      </w:r>
      <w:proofErr w:type="spellStart"/>
      <w:r w:rsidRPr="00BD3964">
        <w:rPr>
          <w:rFonts w:ascii="Times New Roman" w:hAnsi="Times New Roman"/>
          <w:b/>
          <w:sz w:val="28"/>
          <w:szCs w:val="28"/>
        </w:rPr>
        <w:t>Евгена</w:t>
      </w:r>
      <w:proofErr w:type="spellEnd"/>
      <w:r w:rsidRPr="00BD3964">
        <w:rPr>
          <w:rFonts w:ascii="Times New Roman" w:hAnsi="Times New Roman"/>
          <w:b/>
          <w:sz w:val="28"/>
          <w:szCs w:val="28"/>
        </w:rPr>
        <w:t xml:space="preserve"> Маланюка</w:t>
      </w:r>
    </w:p>
    <w:p w:rsidR="00913C89" w:rsidRPr="00BD3964" w:rsidRDefault="00913C89" w:rsidP="00913C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Сьогодні, коли ми всі з такою заздрістю поглядаємо на Захід, на здобутки його «модерної культури», коли з таким плебейським </w:t>
      </w:r>
      <w:proofErr w:type="spellStart"/>
      <w:r w:rsidRPr="00BD3964">
        <w:rPr>
          <w:rFonts w:ascii="Times New Roman" w:hAnsi="Times New Roman"/>
          <w:sz w:val="28"/>
          <w:szCs w:val="28"/>
        </w:rPr>
        <w:t>самопониженням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слідкуємо за кожним вибриком його «</w:t>
      </w:r>
      <w:proofErr w:type="spellStart"/>
      <w:r w:rsidRPr="00BD3964">
        <w:rPr>
          <w:rFonts w:ascii="Times New Roman" w:hAnsi="Times New Roman"/>
          <w:sz w:val="28"/>
          <w:szCs w:val="28"/>
        </w:rPr>
        <w:t>аванґардової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 естетики, в усьому по-мавпячому наслідуючи її, не зайвим буде ще раз перечитати «Посланіє» </w:t>
      </w:r>
      <w:proofErr w:type="spellStart"/>
      <w:r w:rsidRPr="00BD3964">
        <w:rPr>
          <w:rFonts w:ascii="Times New Roman" w:hAnsi="Times New Roman"/>
          <w:sz w:val="28"/>
          <w:szCs w:val="28"/>
        </w:rPr>
        <w:t>Евгена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Маланюка. Цей поетично-філософський твір </w:t>
      </w:r>
      <w:proofErr w:type="spellStart"/>
      <w:r w:rsidRPr="00BD3964">
        <w:rPr>
          <w:rFonts w:ascii="Times New Roman" w:hAnsi="Times New Roman"/>
          <w:sz w:val="28"/>
          <w:szCs w:val="28"/>
        </w:rPr>
        <w:t>геніяльного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мислителя подає багато узагальнень і проникливих думок щодо розуміння морально-світоглядних засад українського націоналізму, української літератури зокрема. Власне, як частина передмови до цієї поеми Е.Маланюка писалася колись наша стаття «Про деякі філософські підстави українського націоналізму» (див.: «Українські проблеми», 1993, №2). З проблеми – як подати сучасникові такий «несподіваний» і «гострий» твір, - і виникла у нас потреба вияснити світоглядні підстави українського націоналізму, одним із найяскравіших представників якого в нашій культурі і був Е.Маланюк.</w:t>
      </w: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Теперішня 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Европа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просякла до дна </w:t>
      </w:r>
      <w:proofErr w:type="spellStart"/>
      <w:r w:rsidRPr="00BD3964">
        <w:rPr>
          <w:rFonts w:ascii="Times New Roman" w:hAnsi="Times New Roman"/>
          <w:sz w:val="28"/>
          <w:szCs w:val="28"/>
        </w:rPr>
        <w:t>матеріялізмом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позбавлена духу героїзму, яким вона горіла колись, в основному себе «розважає». Їй не йдеться про постійне становлення, (що є таким актуальним для нас), а лише про перебування, спокійне, зрозуміло. Ця «літепла 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Европа</w:t>
      </w:r>
      <w:proofErr w:type="spellEnd"/>
      <w:r w:rsidRPr="00BD3964">
        <w:rPr>
          <w:rFonts w:ascii="Times New Roman" w:hAnsi="Times New Roman"/>
          <w:sz w:val="28"/>
          <w:szCs w:val="28"/>
        </w:rPr>
        <w:t>», за визначенням Д.</w:t>
      </w:r>
      <w:proofErr w:type="spellStart"/>
      <w:r w:rsidRPr="00BD3964">
        <w:rPr>
          <w:rFonts w:ascii="Times New Roman" w:hAnsi="Times New Roman"/>
          <w:sz w:val="28"/>
          <w:szCs w:val="28"/>
        </w:rPr>
        <w:t>Донцова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втратила сьогодні почуття </w:t>
      </w:r>
      <w:proofErr w:type="spellStart"/>
      <w:r w:rsidRPr="00BD3964">
        <w:rPr>
          <w:rFonts w:ascii="Times New Roman" w:hAnsi="Times New Roman"/>
          <w:sz w:val="28"/>
          <w:szCs w:val="28"/>
        </w:rPr>
        <w:t>справедливости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й обов’язку, </w:t>
      </w:r>
      <w:proofErr w:type="spellStart"/>
      <w:r w:rsidRPr="00BD3964">
        <w:rPr>
          <w:rFonts w:ascii="Times New Roman" w:hAnsi="Times New Roman"/>
          <w:sz w:val="28"/>
          <w:szCs w:val="28"/>
        </w:rPr>
        <w:t>по-гендлярськи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ведучи </w:t>
      </w:r>
      <w:proofErr w:type="spellStart"/>
      <w:r w:rsidRPr="00BD3964">
        <w:rPr>
          <w:rFonts w:ascii="Times New Roman" w:hAnsi="Times New Roman"/>
          <w:sz w:val="28"/>
          <w:szCs w:val="28"/>
        </w:rPr>
        <w:t>міжнародню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політику (події в </w:t>
      </w:r>
      <w:proofErr w:type="spellStart"/>
      <w:r w:rsidRPr="00BD3964">
        <w:rPr>
          <w:rFonts w:ascii="Times New Roman" w:hAnsi="Times New Roman"/>
          <w:sz w:val="28"/>
          <w:szCs w:val="28"/>
        </w:rPr>
        <w:t>екс-Юґославії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а можна ще згадати й віддання «на відкуп» Москві країн </w:t>
      </w:r>
      <w:proofErr w:type="spellStart"/>
      <w:r w:rsidRPr="00BD3964">
        <w:rPr>
          <w:rFonts w:ascii="Times New Roman" w:hAnsi="Times New Roman"/>
          <w:sz w:val="28"/>
          <w:szCs w:val="28"/>
        </w:rPr>
        <w:t>Східньої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Европи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після </w:t>
      </w:r>
      <w:proofErr w:type="spellStart"/>
      <w:r w:rsidRPr="00BD3964">
        <w:rPr>
          <w:rFonts w:ascii="Times New Roman" w:hAnsi="Times New Roman"/>
          <w:sz w:val="28"/>
          <w:szCs w:val="28"/>
        </w:rPr>
        <w:t>І-ї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BD3964">
        <w:rPr>
          <w:rFonts w:ascii="Times New Roman" w:hAnsi="Times New Roman"/>
          <w:sz w:val="28"/>
          <w:szCs w:val="28"/>
        </w:rPr>
        <w:t>ІІ-ї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світових війн і т.д.). Її духово-естетичні критерії здеформувалися від такого ліниво-відстороненого перебування в історії. Там міцно запанували традиції «нахабно-бездарного», «</w:t>
      </w:r>
      <w:proofErr w:type="spellStart"/>
      <w:r w:rsidRPr="00BD3964">
        <w:rPr>
          <w:rFonts w:ascii="Times New Roman" w:hAnsi="Times New Roman"/>
          <w:sz w:val="28"/>
          <w:szCs w:val="28"/>
        </w:rPr>
        <w:t>спекулянтськи-нахабного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BD3964">
        <w:rPr>
          <w:rFonts w:ascii="Times New Roman" w:hAnsi="Times New Roman"/>
          <w:sz w:val="28"/>
          <w:szCs w:val="28"/>
        </w:rPr>
        <w:t>Пікассо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(Е.Маланюк) та його послідовників – «</w:t>
      </w:r>
      <w:proofErr w:type="spellStart"/>
      <w:r w:rsidRPr="00BD3964">
        <w:rPr>
          <w:rFonts w:ascii="Times New Roman" w:hAnsi="Times New Roman"/>
          <w:sz w:val="28"/>
          <w:szCs w:val="28"/>
        </w:rPr>
        <w:t>пікассистів</w:t>
      </w:r>
      <w:proofErr w:type="spellEnd"/>
      <w:r w:rsidRPr="00BD3964">
        <w:rPr>
          <w:rFonts w:ascii="Times New Roman" w:hAnsi="Times New Roman"/>
          <w:sz w:val="28"/>
          <w:szCs w:val="28"/>
        </w:rPr>
        <w:t>» – у всіх галузях мистецтва і культури. Тому сліпо орієнтуватися сьогодні на все, що подає нам Захід, - означає намагатися оживити щось мертвотним духом.</w:t>
      </w: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3964">
        <w:rPr>
          <w:rFonts w:ascii="Times New Roman" w:hAnsi="Times New Roman"/>
          <w:sz w:val="28"/>
          <w:szCs w:val="28"/>
        </w:rPr>
        <w:t xml:space="preserve">Причини морально-ідейного занепаду 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Европи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сам Е.Маланюк визначав так: «Від Еразма з Роттердаму до </w:t>
      </w:r>
      <w:proofErr w:type="spellStart"/>
      <w:r w:rsidRPr="00BD3964">
        <w:rPr>
          <w:rFonts w:ascii="Times New Roman" w:hAnsi="Times New Roman"/>
          <w:sz w:val="28"/>
          <w:szCs w:val="28"/>
        </w:rPr>
        <w:t>Феєрбаха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до </w:t>
      </w:r>
      <w:proofErr w:type="spellStart"/>
      <w:r w:rsidRPr="00BD3964">
        <w:rPr>
          <w:rFonts w:ascii="Times New Roman" w:hAnsi="Times New Roman"/>
          <w:sz w:val="28"/>
          <w:szCs w:val="28"/>
        </w:rPr>
        <w:t>звульґаризованого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«мавпячого» </w:t>
      </w:r>
      <w:r w:rsidRPr="00BD3964">
        <w:rPr>
          <w:rFonts w:ascii="Times New Roman" w:hAnsi="Times New Roman"/>
          <w:sz w:val="28"/>
          <w:szCs w:val="28"/>
        </w:rPr>
        <w:lastRenderedPageBreak/>
        <w:t xml:space="preserve">дарвінізму, від Спінози до Маркса... – сили абсолютного зла безнастанно намагалися </w:t>
      </w:r>
      <w:proofErr w:type="spellStart"/>
      <w:r w:rsidRPr="00BD3964">
        <w:rPr>
          <w:rFonts w:ascii="Times New Roman" w:hAnsi="Times New Roman"/>
          <w:sz w:val="28"/>
          <w:szCs w:val="28"/>
        </w:rPr>
        <w:t>детронізувати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людину, як образ і </w:t>
      </w:r>
      <w:proofErr w:type="spellStart"/>
      <w:r w:rsidRPr="00BD3964">
        <w:rPr>
          <w:rFonts w:ascii="Times New Roman" w:hAnsi="Times New Roman"/>
          <w:sz w:val="28"/>
          <w:szCs w:val="28"/>
        </w:rPr>
        <w:t>подобіє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Бога, перетяти зв’язок людини з божеством, видихнути, видмухнути з неї те живе, що вдихнув був в Адама Творець, і спровадити людину назад, до тварини, до глини, до мертвої </w:t>
      </w:r>
      <w:proofErr w:type="spellStart"/>
      <w:r w:rsidRPr="00BD3964">
        <w:rPr>
          <w:rFonts w:ascii="Times New Roman" w:hAnsi="Times New Roman"/>
          <w:sz w:val="28"/>
          <w:szCs w:val="28"/>
        </w:rPr>
        <w:t>порохніючої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матерії...» («До справжнього Шевченка», 1937). Тобто ідеї </w:t>
      </w:r>
      <w:proofErr w:type="spellStart"/>
      <w:r w:rsidRPr="00BD3964">
        <w:rPr>
          <w:rFonts w:ascii="Times New Roman" w:hAnsi="Times New Roman"/>
          <w:sz w:val="28"/>
          <w:szCs w:val="28"/>
        </w:rPr>
        <w:t>матеріялізму</w:t>
      </w:r>
      <w:proofErr w:type="spellEnd"/>
      <w:r w:rsidRPr="00BD3964">
        <w:rPr>
          <w:rFonts w:ascii="Times New Roman" w:hAnsi="Times New Roman"/>
          <w:sz w:val="28"/>
          <w:szCs w:val="28"/>
        </w:rPr>
        <w:t>, раціоналізму («</w:t>
      </w:r>
      <w:proofErr w:type="spellStart"/>
      <w:r w:rsidRPr="00BD3964">
        <w:rPr>
          <w:rFonts w:ascii="Times New Roman" w:hAnsi="Times New Roman"/>
          <w:sz w:val="28"/>
          <w:szCs w:val="28"/>
        </w:rPr>
        <w:t>науковости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») та атеїзму, що почали поширюватися в 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Европі</w:t>
      </w:r>
      <w:proofErr w:type="spellEnd"/>
      <w:r w:rsidRPr="00BD3964">
        <w:rPr>
          <w:rFonts w:ascii="Times New Roman" w:hAnsi="Times New Roman"/>
          <w:sz w:val="28"/>
          <w:szCs w:val="28"/>
        </w:rPr>
        <w:t>, від доби Відродження починаючи, вихолостили той героїчний, лицарський, шляхетний або ще, за визначенням Е.Маланюка, «</w:t>
      </w:r>
      <w:proofErr w:type="spellStart"/>
      <w:r w:rsidRPr="00BD3964">
        <w:rPr>
          <w:rFonts w:ascii="Times New Roman" w:hAnsi="Times New Roman"/>
          <w:sz w:val="28"/>
          <w:szCs w:val="28"/>
        </w:rPr>
        <w:t>ґотичний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», дух середньовічної, Старої 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Европи</w:t>
      </w:r>
      <w:proofErr w:type="spellEnd"/>
      <w:r w:rsidRPr="00BD3964">
        <w:rPr>
          <w:rFonts w:ascii="Times New Roman" w:hAnsi="Times New Roman"/>
          <w:sz w:val="28"/>
          <w:szCs w:val="28"/>
        </w:rPr>
        <w:t>. Весь цей «</w:t>
      </w:r>
      <w:proofErr w:type="spellStart"/>
      <w:r w:rsidRPr="00BD3964">
        <w:rPr>
          <w:rFonts w:ascii="Times New Roman" w:hAnsi="Times New Roman"/>
          <w:sz w:val="28"/>
          <w:szCs w:val="28"/>
        </w:rPr>
        <w:t>проґрес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 до царства Сатани – науки, технізації і суцільного безбожництва – маскувався гарненько «масними перинами гуманізму», «солодким смородом» його. Все робилося для «маленької людини», з усіма її ницими інстинктами. Все для людини – тільки, щоб вона відреклася від Бога, від його суворих моральних заповідей – </w:t>
      </w:r>
      <w:r w:rsidRPr="00BD3964">
        <w:rPr>
          <w:rFonts w:ascii="Times New Roman" w:hAnsi="Times New Roman"/>
          <w:sz w:val="28"/>
          <w:szCs w:val="28"/>
          <w:lang w:val="ru-RU"/>
        </w:rPr>
        <w:t>“</w:t>
      </w:r>
      <w:proofErr w:type="spellStart"/>
      <w:r w:rsidRPr="00BD3964">
        <w:rPr>
          <w:rFonts w:ascii="Times New Roman" w:hAnsi="Times New Roman"/>
          <w:sz w:val="28"/>
          <w:szCs w:val="28"/>
        </w:rPr>
        <w:t>гу-ма-нізм</w:t>
      </w:r>
      <w:proofErr w:type="spellEnd"/>
      <w:r w:rsidRPr="00BD3964">
        <w:rPr>
          <w:rFonts w:ascii="Times New Roman" w:hAnsi="Times New Roman"/>
          <w:sz w:val="28"/>
          <w:szCs w:val="28"/>
          <w:lang w:val="ru-RU"/>
        </w:rPr>
        <w:t>”</w:t>
      </w:r>
      <w:r w:rsidRPr="00BD3964">
        <w:rPr>
          <w:rFonts w:ascii="Times New Roman" w:hAnsi="Times New Roman"/>
          <w:sz w:val="28"/>
          <w:szCs w:val="28"/>
        </w:rPr>
        <w:t>».</w:t>
      </w: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Новим витком </w:t>
      </w:r>
      <w:proofErr w:type="spellStart"/>
      <w:r w:rsidRPr="00BD3964">
        <w:rPr>
          <w:rFonts w:ascii="Times New Roman" w:hAnsi="Times New Roman"/>
          <w:sz w:val="28"/>
          <w:szCs w:val="28"/>
        </w:rPr>
        <w:t>деґрадації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Европі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стала Велика (справді!) французька революція, її ідеї та «вартості». Д.</w:t>
      </w:r>
      <w:proofErr w:type="spellStart"/>
      <w:r w:rsidRPr="00BD3964">
        <w:rPr>
          <w:rFonts w:ascii="Times New Roman" w:hAnsi="Times New Roman"/>
          <w:sz w:val="28"/>
          <w:szCs w:val="28"/>
        </w:rPr>
        <w:t>Донцов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так оцінював їх: «Від 1789 p., особливо в другій половині XIX ст., почалася культурно-політична криза 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Европи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яка в наші дні прийняла вигляд катастрофи. Причина цієї кризи, знов-таки, лежить у «бунті мас», за влучним виразом </w:t>
      </w:r>
      <w:proofErr w:type="spellStart"/>
      <w:r w:rsidRPr="00BD3964">
        <w:rPr>
          <w:rFonts w:ascii="Times New Roman" w:hAnsi="Times New Roman"/>
          <w:sz w:val="28"/>
          <w:szCs w:val="28"/>
        </w:rPr>
        <w:t>еспанця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Ортеги-і-Гассета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... Нова демократична верхівка, хоч дозволяла масі вибирати своїх правителів, але – ці «вибори» звела до чистої комедії, зручно </w:t>
      </w:r>
      <w:proofErr w:type="spellStart"/>
      <w:r w:rsidRPr="00BD3964">
        <w:rPr>
          <w:rFonts w:ascii="Times New Roman" w:hAnsi="Times New Roman"/>
          <w:sz w:val="28"/>
          <w:szCs w:val="28"/>
        </w:rPr>
        <w:t>зааранжованої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спритними партійними кліками... людям з маси, не приналежним до партійних клік, ніколи </w:t>
      </w:r>
      <w:proofErr w:type="spellStart"/>
      <w:r w:rsidRPr="00BD3964">
        <w:rPr>
          <w:rFonts w:ascii="Times New Roman" w:hAnsi="Times New Roman"/>
          <w:sz w:val="28"/>
          <w:szCs w:val="28"/>
        </w:rPr>
        <w:t>партійники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не признавали пасивного виборчого права, цебто дозволяли масі голосувати, але лише за членів того чи іншого партійного клану, між якими були поділені «сфери впливів» у «суверенній» демократичній масі... Давній устрій 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Европи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спирався на «трьох китах»: «Бог, король і лицар». Зміст цих понять був такий: ідея Бога, яка домінувала над усім, усталювала культ певного морального, закону («</w:t>
      </w:r>
      <w:proofErr w:type="spellStart"/>
      <w:r w:rsidRPr="00BD3964">
        <w:rPr>
          <w:rFonts w:ascii="Times New Roman" w:hAnsi="Times New Roman"/>
          <w:sz w:val="28"/>
          <w:szCs w:val="28"/>
        </w:rPr>
        <w:t>закона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Божія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») і для маси, і для правлячої верстви, культ обов’язку й </w:t>
      </w:r>
      <w:proofErr w:type="spellStart"/>
      <w:r w:rsidRPr="00BD3964">
        <w:rPr>
          <w:rFonts w:ascii="Times New Roman" w:hAnsi="Times New Roman"/>
          <w:sz w:val="28"/>
          <w:szCs w:val="28"/>
        </w:rPr>
        <w:t>відповідальности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за долю країни. Поняття держави, що втілювалося в особі володаря – створювало примат загального добра над цілою масою партикулярних інтересів різних груп, </w:t>
      </w:r>
      <w:proofErr w:type="spellStart"/>
      <w:r w:rsidRPr="00BD3964">
        <w:rPr>
          <w:rFonts w:ascii="Times New Roman" w:hAnsi="Times New Roman"/>
          <w:sz w:val="28"/>
          <w:szCs w:val="28"/>
        </w:rPr>
        <w:t>кляс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і одиниць. Нарешті, існування </w:t>
      </w:r>
      <w:r w:rsidRPr="00BD3964">
        <w:rPr>
          <w:rFonts w:ascii="Times New Roman" w:hAnsi="Times New Roman"/>
          <w:sz w:val="28"/>
          <w:szCs w:val="28"/>
        </w:rPr>
        <w:lastRenderedPageBreak/>
        <w:t xml:space="preserve">окремої, до того особливо вихованням, походженням, вправою, традиціями і відповідним </w:t>
      </w:r>
      <w:proofErr w:type="spellStart"/>
      <w:r w:rsidRPr="00BD3964">
        <w:rPr>
          <w:rFonts w:ascii="Times New Roman" w:hAnsi="Times New Roman"/>
          <w:sz w:val="28"/>
          <w:szCs w:val="28"/>
        </w:rPr>
        <w:t>соціяльним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положенням підготованої касти, що правила державою, касти, в якій високо стояв культ Бога (моралі) і володаря (держави), надавало запоруку, що державні інтереси будуть у певних руках, та що низькі мотиви приватних інтересів або </w:t>
      </w:r>
      <w:proofErr w:type="spellStart"/>
      <w:r w:rsidRPr="00BD3964">
        <w:rPr>
          <w:rFonts w:ascii="Times New Roman" w:hAnsi="Times New Roman"/>
          <w:sz w:val="28"/>
          <w:szCs w:val="28"/>
        </w:rPr>
        <w:t>користи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не гратимуть ролі для верхівки, якої почесним завданням було правити державою…</w:t>
      </w: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Далі, усунувши з морально-політичного життя Бога, демократія не заступила скасованого «Божої закону», «старої» моралі обов’язку і чести – </w:t>
      </w:r>
      <w:r w:rsidRPr="00BD3964">
        <w:rPr>
          <w:rFonts w:ascii="Times New Roman" w:hAnsi="Times New Roman"/>
          <w:b/>
          <w:sz w:val="28"/>
          <w:szCs w:val="28"/>
        </w:rPr>
        <w:t>ніякою новою системою моралі</w:t>
      </w:r>
      <w:r w:rsidRPr="00BD3964">
        <w:rPr>
          <w:rFonts w:ascii="Times New Roman" w:hAnsi="Times New Roman"/>
          <w:sz w:val="28"/>
          <w:szCs w:val="28"/>
        </w:rPr>
        <w:t xml:space="preserve">. Цьому культові давньої християнської моралі, яка платила добром за добро, але й карати казала «злодіїв за </w:t>
      </w:r>
      <w:proofErr w:type="spellStart"/>
      <w:r w:rsidRPr="00BD3964">
        <w:rPr>
          <w:rFonts w:ascii="Times New Roman" w:hAnsi="Times New Roman"/>
          <w:sz w:val="28"/>
          <w:szCs w:val="28"/>
        </w:rPr>
        <w:t>злая</w:t>
      </w:r>
      <w:proofErr w:type="spellEnd"/>
      <w:r w:rsidRPr="00BD3964">
        <w:rPr>
          <w:rFonts w:ascii="Times New Roman" w:hAnsi="Times New Roman"/>
          <w:sz w:val="28"/>
          <w:szCs w:val="28"/>
        </w:rPr>
        <w:t>», протиставляла демократія лише культ «</w:t>
      </w:r>
      <w:proofErr w:type="spellStart"/>
      <w:r w:rsidRPr="00BD3964">
        <w:rPr>
          <w:rFonts w:ascii="Times New Roman" w:hAnsi="Times New Roman"/>
          <w:sz w:val="28"/>
          <w:szCs w:val="28"/>
        </w:rPr>
        <w:t>гуманности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BD3964">
        <w:rPr>
          <w:rFonts w:ascii="Times New Roman" w:hAnsi="Times New Roman"/>
          <w:sz w:val="28"/>
          <w:szCs w:val="28"/>
        </w:rPr>
        <w:t>поблажливости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до зла і культ пересічної людини, і </w:t>
      </w:r>
      <w:proofErr w:type="spellStart"/>
      <w:r w:rsidRPr="00BD3964">
        <w:rPr>
          <w:rFonts w:ascii="Times New Roman" w:hAnsi="Times New Roman"/>
          <w:sz w:val="28"/>
          <w:szCs w:val="28"/>
        </w:rPr>
        <w:t>матеріяльних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інтересів маси» («Дух нашої давнини»).</w:t>
      </w: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Сьогоднішня «культурна» продукція 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Европи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у вигляді «театру абсурду», літератури «потоку </w:t>
      </w:r>
      <w:proofErr w:type="spellStart"/>
      <w:r w:rsidRPr="00BD3964">
        <w:rPr>
          <w:rFonts w:ascii="Times New Roman" w:hAnsi="Times New Roman"/>
          <w:sz w:val="28"/>
          <w:szCs w:val="28"/>
        </w:rPr>
        <w:t>свідомости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 </w:t>
      </w:r>
      <w:r w:rsidRPr="00BD3964">
        <w:rPr>
          <w:rFonts w:ascii="Times New Roman" w:hAnsi="Times New Roman"/>
          <w:sz w:val="28"/>
          <w:szCs w:val="28"/>
          <w:lang w:val="en-US"/>
        </w:rPr>
        <w:t>a</w:t>
      </w:r>
      <w:r w:rsidRPr="00BD3964">
        <w:rPr>
          <w:rFonts w:ascii="Times New Roman" w:hAnsi="Times New Roman"/>
          <w:sz w:val="28"/>
          <w:szCs w:val="28"/>
        </w:rPr>
        <w:t xml:space="preserve"> </w:t>
      </w:r>
      <w:r w:rsidRPr="00BD3964">
        <w:rPr>
          <w:rFonts w:ascii="Times New Roman" w:hAnsi="Times New Roman"/>
          <w:sz w:val="28"/>
          <w:szCs w:val="28"/>
          <w:lang w:val="en-US"/>
        </w:rPr>
        <w:t>la</w:t>
      </w:r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Пруст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BD3964">
        <w:rPr>
          <w:rFonts w:ascii="Times New Roman" w:hAnsi="Times New Roman"/>
          <w:sz w:val="28"/>
          <w:szCs w:val="28"/>
        </w:rPr>
        <w:t>Джойс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з повною втратою почуття форми, цього «ліричного </w:t>
      </w:r>
      <w:proofErr w:type="spellStart"/>
      <w:r w:rsidRPr="00BD3964">
        <w:rPr>
          <w:rFonts w:ascii="Times New Roman" w:hAnsi="Times New Roman"/>
          <w:sz w:val="28"/>
          <w:szCs w:val="28"/>
        </w:rPr>
        <w:t>автопсихологізуючого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недержання» (Е.Маланюк); у вигляді пустопорожньої словесної еквілібристики у поезії, з повною відсутністю духового «зусилля» (Ю.Липа); в музиці, ті нескінченні «бойовики», «</w:t>
      </w:r>
      <w:proofErr w:type="spellStart"/>
      <w:r w:rsidRPr="00BD3964">
        <w:rPr>
          <w:rFonts w:ascii="Times New Roman" w:hAnsi="Times New Roman"/>
          <w:sz w:val="28"/>
          <w:szCs w:val="28"/>
        </w:rPr>
        <w:t>тріллери</w:t>
      </w:r>
      <w:proofErr w:type="spellEnd"/>
      <w:r w:rsidRPr="00BD3964">
        <w:rPr>
          <w:rFonts w:ascii="Times New Roman" w:hAnsi="Times New Roman"/>
          <w:sz w:val="28"/>
          <w:szCs w:val="28"/>
        </w:rPr>
        <w:t>», «детективи» і «порнофільми», які заполонили наше щодення, - це вже брудна піна гниючої цивілізації цілковитого несмаку.</w:t>
      </w: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«Те, що бачимо сьогодні, - подає окреслення мистецької кризи в 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Европі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Е.Маланюк в статті «Поезія і вірші» (1936), котре звучить так актуально, - всі ті кубістичні спрощення, всі ті </w:t>
      </w:r>
      <w:proofErr w:type="spellStart"/>
      <w:r w:rsidRPr="00BD3964">
        <w:rPr>
          <w:rFonts w:ascii="Times New Roman" w:hAnsi="Times New Roman"/>
          <w:sz w:val="28"/>
          <w:szCs w:val="28"/>
        </w:rPr>
        <w:t>вистилізувані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D3964">
        <w:rPr>
          <w:rFonts w:ascii="Times New Roman" w:hAnsi="Times New Roman"/>
          <w:sz w:val="28"/>
          <w:szCs w:val="28"/>
        </w:rPr>
        <w:t>пуризми</w:t>
      </w:r>
      <w:proofErr w:type="spellEnd"/>
      <w:r w:rsidRPr="00BD3964">
        <w:rPr>
          <w:rFonts w:ascii="Times New Roman" w:hAnsi="Times New Roman"/>
          <w:sz w:val="28"/>
          <w:szCs w:val="28"/>
        </w:rPr>
        <w:t>» (</w:t>
      </w:r>
      <w:r w:rsidRPr="00BD3964">
        <w:rPr>
          <w:rFonts w:ascii="Times New Roman" w:hAnsi="Times New Roman"/>
          <w:sz w:val="28"/>
          <w:szCs w:val="28"/>
          <w:lang w:val="en-US"/>
        </w:rPr>
        <w:t>l</w:t>
      </w:r>
      <w:r w:rsidRPr="00BD3964">
        <w:rPr>
          <w:rFonts w:ascii="Times New Roman" w:hAnsi="Times New Roman"/>
          <w:sz w:val="28"/>
          <w:szCs w:val="28"/>
        </w:rPr>
        <w:t>’</w:t>
      </w:r>
      <w:r w:rsidRPr="00BD3964">
        <w:rPr>
          <w:rFonts w:ascii="Times New Roman" w:hAnsi="Times New Roman"/>
          <w:sz w:val="28"/>
          <w:szCs w:val="28"/>
          <w:lang w:val="en-US"/>
        </w:rPr>
        <w:t>ant</w:t>
      </w:r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  <w:lang w:val="en-US"/>
        </w:rPr>
        <w:t>povr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r w:rsidRPr="00BD3964">
        <w:rPr>
          <w:rFonts w:ascii="Times New Roman" w:hAnsi="Times New Roman"/>
          <w:sz w:val="28"/>
          <w:szCs w:val="28"/>
          <w:lang w:val="en-US"/>
        </w:rPr>
        <w:t>l</w:t>
      </w:r>
      <w:r w:rsidRPr="00BD3964">
        <w:rPr>
          <w:rFonts w:ascii="Times New Roman" w:hAnsi="Times New Roman"/>
          <w:sz w:val="28"/>
          <w:szCs w:val="28"/>
        </w:rPr>
        <w:t>’</w:t>
      </w:r>
      <w:r w:rsidRPr="00BD3964">
        <w:rPr>
          <w:rFonts w:ascii="Times New Roman" w:hAnsi="Times New Roman"/>
          <w:sz w:val="28"/>
          <w:szCs w:val="28"/>
          <w:lang w:val="en-US"/>
        </w:rPr>
        <w:t>ant</w:t>
      </w:r>
      <w:r w:rsidRPr="00BD3964">
        <w:rPr>
          <w:rFonts w:ascii="Times New Roman" w:hAnsi="Times New Roman"/>
          <w:sz w:val="28"/>
          <w:szCs w:val="28"/>
        </w:rPr>
        <w:t xml:space="preserve">), всі ті спустошені, порожні, як бубон, формалістичні «форми», всі ті </w:t>
      </w:r>
      <w:proofErr w:type="spellStart"/>
      <w:r w:rsidRPr="00BD3964">
        <w:rPr>
          <w:rFonts w:ascii="Times New Roman" w:hAnsi="Times New Roman"/>
          <w:sz w:val="28"/>
          <w:szCs w:val="28"/>
        </w:rPr>
        <w:t>заголення</w:t>
      </w:r>
      <w:proofErr w:type="spellEnd"/>
      <w:r w:rsidRPr="00BD3964">
        <w:rPr>
          <w:rFonts w:ascii="Times New Roman" w:hAnsi="Times New Roman"/>
          <w:sz w:val="28"/>
          <w:szCs w:val="28"/>
        </w:rPr>
        <w:t>, що марно і безрадісно обнажили мертву фактуру (натяк на «</w:t>
      </w:r>
      <w:proofErr w:type="spellStart"/>
      <w:r w:rsidRPr="00BD3964">
        <w:rPr>
          <w:rFonts w:ascii="Times New Roman" w:hAnsi="Times New Roman"/>
          <w:sz w:val="28"/>
          <w:szCs w:val="28"/>
        </w:rPr>
        <w:t>фройдизм</w:t>
      </w:r>
      <w:proofErr w:type="spellEnd"/>
      <w:r w:rsidRPr="00BD3964">
        <w:rPr>
          <w:rFonts w:ascii="Times New Roman" w:hAnsi="Times New Roman"/>
          <w:sz w:val="28"/>
          <w:szCs w:val="28"/>
        </w:rPr>
        <w:t>», культ підсвідомого у літературі – О.Б.), - все те лише спізнені наслідки довгих пологів, безпосередньо пов’язаних з другою половиною минулого століття, а – посередньо – зі славетним XVIII століттям «</w:t>
      </w:r>
      <w:proofErr w:type="spellStart"/>
      <w:r w:rsidRPr="00BD3964">
        <w:rPr>
          <w:rFonts w:ascii="Times New Roman" w:hAnsi="Times New Roman"/>
          <w:sz w:val="28"/>
          <w:szCs w:val="28"/>
        </w:rPr>
        <w:t>просвічености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BD3964">
        <w:rPr>
          <w:rFonts w:ascii="Times New Roman" w:hAnsi="Times New Roman"/>
          <w:sz w:val="28"/>
          <w:szCs w:val="28"/>
        </w:rPr>
        <w:t>обожествленого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розуму», а навіть з раннім, ще метафізичним, </w:t>
      </w:r>
      <w:proofErr w:type="spellStart"/>
      <w:r w:rsidRPr="00BD3964">
        <w:rPr>
          <w:rFonts w:ascii="Times New Roman" w:hAnsi="Times New Roman"/>
          <w:sz w:val="28"/>
          <w:szCs w:val="28"/>
        </w:rPr>
        <w:t>матеріялізмом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XVII століття».</w:t>
      </w: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У статті «Наступ мікробів», присвяченій концептуальній аналізі розкладових течій в 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европейській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культурі початку XX ст., поет-мислитель </w:t>
      </w:r>
      <w:r w:rsidRPr="00BD3964">
        <w:rPr>
          <w:rFonts w:ascii="Times New Roman" w:hAnsi="Times New Roman"/>
          <w:sz w:val="28"/>
          <w:szCs w:val="28"/>
        </w:rPr>
        <w:lastRenderedPageBreak/>
        <w:t>зазначав: «</w:t>
      </w:r>
      <w:proofErr w:type="spellStart"/>
      <w:r w:rsidRPr="00BD3964">
        <w:rPr>
          <w:rFonts w:ascii="Times New Roman" w:hAnsi="Times New Roman"/>
          <w:sz w:val="28"/>
          <w:szCs w:val="28"/>
        </w:rPr>
        <w:t>...Але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без морального напруження, без творчого вогню, без </w:t>
      </w:r>
      <w:proofErr w:type="spellStart"/>
      <w:r w:rsidRPr="00BD3964">
        <w:rPr>
          <w:rFonts w:ascii="Times New Roman" w:hAnsi="Times New Roman"/>
          <w:sz w:val="28"/>
          <w:szCs w:val="28"/>
        </w:rPr>
        <w:t>ґотичної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скерованости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до Отця всякої </w:t>
      </w:r>
      <w:proofErr w:type="spellStart"/>
      <w:r w:rsidRPr="00BD3964">
        <w:rPr>
          <w:rFonts w:ascii="Times New Roman" w:hAnsi="Times New Roman"/>
          <w:sz w:val="28"/>
          <w:szCs w:val="28"/>
        </w:rPr>
        <w:t>творчости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без віри – твору не буде! </w:t>
      </w:r>
      <w:proofErr w:type="spellStart"/>
      <w:r w:rsidRPr="00BD3964">
        <w:rPr>
          <w:rFonts w:ascii="Times New Roman" w:hAnsi="Times New Roman"/>
          <w:sz w:val="28"/>
          <w:szCs w:val="28"/>
        </w:rPr>
        <w:t>Буде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– бездушна і бездиханна мертвеччина, шматок не організованої духом і, значить, не опанованої формою хаотичної матерії... Власне, в </w:t>
      </w:r>
      <w:proofErr w:type="spellStart"/>
      <w:r w:rsidRPr="00BD3964">
        <w:rPr>
          <w:rFonts w:ascii="Times New Roman" w:hAnsi="Times New Roman"/>
          <w:sz w:val="28"/>
          <w:szCs w:val="28"/>
        </w:rPr>
        <w:t>неґації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або забутті цього догмату й полягає т.зв. криза сучасної літератури й мистецтва, що є «інтернаціональні» (всяке мистецтво повинно бути глибоко національним, за Е.Маланюком, тільки тоді воно має вартість – О.Б.) і </w:t>
      </w:r>
      <w:proofErr w:type="spellStart"/>
      <w:r w:rsidRPr="00BD3964">
        <w:rPr>
          <w:rFonts w:ascii="Times New Roman" w:hAnsi="Times New Roman"/>
          <w:sz w:val="28"/>
          <w:szCs w:val="28"/>
        </w:rPr>
        <w:t>експерантивно-жаргонові</w:t>
      </w:r>
      <w:proofErr w:type="spellEnd"/>
      <w:r w:rsidRPr="00BD3964">
        <w:rPr>
          <w:rFonts w:ascii="Times New Roman" w:hAnsi="Times New Roman"/>
          <w:sz w:val="28"/>
          <w:szCs w:val="28"/>
        </w:rPr>
        <w:t>, а передусім безбожні в найстрашнішому значенні цього слова: «творці» їх не вірять у творчість і воліють бути роботами в області, де робот не має що робити».</w:t>
      </w: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Безперечно, наступ усіх тих </w:t>
      </w:r>
      <w:proofErr w:type="spellStart"/>
      <w:r w:rsidRPr="00BD3964">
        <w:rPr>
          <w:rFonts w:ascii="Times New Roman" w:hAnsi="Times New Roman"/>
          <w:sz w:val="28"/>
          <w:szCs w:val="28"/>
        </w:rPr>
        <w:t>кубізмів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3964">
        <w:rPr>
          <w:rFonts w:ascii="Times New Roman" w:hAnsi="Times New Roman"/>
          <w:sz w:val="28"/>
          <w:szCs w:val="28"/>
        </w:rPr>
        <w:t>додаїзмів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3964">
        <w:rPr>
          <w:rFonts w:ascii="Times New Roman" w:hAnsi="Times New Roman"/>
          <w:sz w:val="28"/>
          <w:szCs w:val="28"/>
        </w:rPr>
        <w:t>сюрреалізмів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3964">
        <w:rPr>
          <w:rFonts w:ascii="Times New Roman" w:hAnsi="Times New Roman"/>
          <w:sz w:val="28"/>
          <w:szCs w:val="28"/>
        </w:rPr>
        <w:t>футуризмів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та інших «</w:t>
      </w:r>
      <w:proofErr w:type="spellStart"/>
      <w:r w:rsidRPr="00BD3964">
        <w:rPr>
          <w:rFonts w:ascii="Times New Roman" w:hAnsi="Times New Roman"/>
          <w:sz w:val="28"/>
          <w:szCs w:val="28"/>
        </w:rPr>
        <w:t>ізмів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 не виявився таким нищівним для культури 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Европи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щоб аж дотла. 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Европа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частково у своєму мистецькому і літературному розвитку зокрема, зберегла визначальні напрямні свого </w:t>
      </w:r>
      <w:proofErr w:type="spellStart"/>
      <w:r w:rsidRPr="00BD3964">
        <w:rPr>
          <w:rFonts w:ascii="Times New Roman" w:hAnsi="Times New Roman"/>
          <w:sz w:val="28"/>
          <w:szCs w:val="28"/>
        </w:rPr>
        <w:t>клясичного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мистецтва, </w:t>
      </w:r>
      <w:proofErr w:type="spellStart"/>
      <w:r w:rsidRPr="00BD3964">
        <w:rPr>
          <w:rFonts w:ascii="Times New Roman" w:hAnsi="Times New Roman"/>
          <w:sz w:val="28"/>
          <w:szCs w:val="28"/>
        </w:rPr>
        <w:t>традиціоналістської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духовости</w:t>
      </w:r>
      <w:proofErr w:type="spellEnd"/>
      <w:r w:rsidRPr="00BD3964">
        <w:rPr>
          <w:rFonts w:ascii="Times New Roman" w:hAnsi="Times New Roman"/>
          <w:sz w:val="28"/>
          <w:szCs w:val="28"/>
        </w:rPr>
        <w:t>, тобто християнства. Та не вони впадають в око нашому сучасникові. Не «</w:t>
      </w:r>
      <w:proofErr w:type="spellStart"/>
      <w:r w:rsidRPr="00BD3964">
        <w:rPr>
          <w:rFonts w:ascii="Times New Roman" w:hAnsi="Times New Roman"/>
          <w:sz w:val="28"/>
          <w:szCs w:val="28"/>
        </w:rPr>
        <w:t>ґотичні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 традиції 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Европи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а її теперішня зручність і ситість у всьому ваблять його. Навіть тоді, коли «для </w:t>
      </w:r>
      <w:proofErr w:type="spellStart"/>
      <w:r w:rsidRPr="00BD3964">
        <w:rPr>
          <w:rFonts w:ascii="Times New Roman" w:hAnsi="Times New Roman"/>
          <w:sz w:val="28"/>
          <w:szCs w:val="28"/>
        </w:rPr>
        <w:t>зручности</w:t>
      </w:r>
      <w:proofErr w:type="spellEnd"/>
      <w:r w:rsidRPr="00BD3964">
        <w:rPr>
          <w:rFonts w:ascii="Times New Roman" w:hAnsi="Times New Roman"/>
          <w:sz w:val="28"/>
          <w:szCs w:val="28"/>
        </w:rPr>
        <w:t>», «</w:t>
      </w:r>
      <w:proofErr w:type="spellStart"/>
      <w:r w:rsidRPr="00BD3964">
        <w:rPr>
          <w:rFonts w:ascii="Times New Roman" w:hAnsi="Times New Roman"/>
          <w:sz w:val="28"/>
          <w:szCs w:val="28"/>
        </w:rPr>
        <w:t>популярности</w:t>
      </w:r>
      <w:proofErr w:type="spellEnd"/>
      <w:r w:rsidRPr="00BD3964">
        <w:rPr>
          <w:rFonts w:ascii="Times New Roman" w:hAnsi="Times New Roman"/>
          <w:sz w:val="28"/>
          <w:szCs w:val="28"/>
        </w:rPr>
        <w:t>» примітивізують найсвятіше – красу, мистецтво.</w:t>
      </w: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Зрозуміло, що </w:t>
      </w:r>
      <w:proofErr w:type="spellStart"/>
      <w:r w:rsidRPr="00BD3964">
        <w:rPr>
          <w:rFonts w:ascii="Times New Roman" w:hAnsi="Times New Roman"/>
          <w:sz w:val="28"/>
          <w:szCs w:val="28"/>
        </w:rPr>
        <w:t>пропаґанда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і поширення саме атеїстичної, «</w:t>
      </w:r>
      <w:proofErr w:type="spellStart"/>
      <w:r w:rsidRPr="00BD3964">
        <w:rPr>
          <w:rFonts w:ascii="Times New Roman" w:hAnsi="Times New Roman"/>
          <w:sz w:val="28"/>
          <w:szCs w:val="28"/>
        </w:rPr>
        <w:t>аванґардової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 культури 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Европи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в нас це й наслідок дії певних «зацікавлених» сил, що тим самим прагнуть </w:t>
      </w:r>
      <w:proofErr w:type="spellStart"/>
      <w:r w:rsidRPr="00BD3964">
        <w:rPr>
          <w:rFonts w:ascii="Times New Roman" w:hAnsi="Times New Roman"/>
          <w:sz w:val="28"/>
          <w:szCs w:val="28"/>
        </w:rPr>
        <w:t>обездуховити</w:t>
      </w:r>
      <w:proofErr w:type="spellEnd"/>
      <w:r w:rsidRPr="00BD3964">
        <w:rPr>
          <w:rFonts w:ascii="Times New Roman" w:hAnsi="Times New Roman"/>
          <w:sz w:val="28"/>
          <w:szCs w:val="28"/>
        </w:rPr>
        <w:t>, спустошити до решти те, що не «добив» московський тоталітаризм.</w:t>
      </w: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3964">
        <w:rPr>
          <w:rFonts w:ascii="Times New Roman" w:hAnsi="Times New Roman"/>
          <w:sz w:val="28"/>
          <w:szCs w:val="28"/>
        </w:rPr>
        <w:t>Европу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в її стремлінні тільки «розважати» себе у мистецтві ще можна зрозуміти. Все-таки майже всі народи її – це сьогодні повнокровні та </w:t>
      </w:r>
      <w:proofErr w:type="spellStart"/>
      <w:r w:rsidRPr="00BD3964">
        <w:rPr>
          <w:rFonts w:ascii="Times New Roman" w:hAnsi="Times New Roman"/>
          <w:sz w:val="28"/>
          <w:szCs w:val="28"/>
        </w:rPr>
        <w:t>структуралізовані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повноцінні національні й державні організми. Тому всі ті «роки» й «абстракціонізми» – це, може, й жарт, який ми сприймаємо надто серйозно. Вони все ж не можуть розкласти до кінця національної </w:t>
      </w:r>
      <w:proofErr w:type="spellStart"/>
      <w:r w:rsidRPr="00BD3964">
        <w:rPr>
          <w:rFonts w:ascii="Times New Roman" w:hAnsi="Times New Roman"/>
          <w:sz w:val="28"/>
          <w:szCs w:val="28"/>
        </w:rPr>
        <w:t>духовости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тих народів, хоч і шкодять відчутно. Але нам, у час національного становлення і розростання, коли ієрархічно-духовий хребет Нації ще такий неміцний, чи ж пасує лише «</w:t>
      </w:r>
      <w:proofErr w:type="spellStart"/>
      <w:r w:rsidRPr="00BD3964">
        <w:rPr>
          <w:rFonts w:ascii="Times New Roman" w:hAnsi="Times New Roman"/>
          <w:sz w:val="28"/>
          <w:szCs w:val="28"/>
        </w:rPr>
        <w:t>лугосадити</w:t>
      </w:r>
      <w:proofErr w:type="spellEnd"/>
      <w:r w:rsidRPr="00BD3964">
        <w:rPr>
          <w:rFonts w:ascii="Times New Roman" w:hAnsi="Times New Roman"/>
          <w:sz w:val="28"/>
          <w:szCs w:val="28"/>
        </w:rPr>
        <w:t>» і «</w:t>
      </w:r>
      <w:proofErr w:type="spellStart"/>
      <w:r w:rsidRPr="00BD3964">
        <w:rPr>
          <w:rFonts w:ascii="Times New Roman" w:hAnsi="Times New Roman"/>
          <w:sz w:val="28"/>
          <w:szCs w:val="28"/>
        </w:rPr>
        <w:t>бубабістити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», уявляючи себе «наслідувачами 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Европи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»? 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Европу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створили не Кафки і Аполлінери, а все ж таки та сила духу і </w:t>
      </w:r>
      <w:r w:rsidRPr="00BD3964">
        <w:rPr>
          <w:rFonts w:ascii="Times New Roman" w:hAnsi="Times New Roman"/>
          <w:sz w:val="28"/>
          <w:szCs w:val="28"/>
        </w:rPr>
        <w:lastRenderedPageBreak/>
        <w:t xml:space="preserve">творчої </w:t>
      </w:r>
      <w:proofErr w:type="spellStart"/>
      <w:r w:rsidRPr="00BD3964">
        <w:rPr>
          <w:rFonts w:ascii="Times New Roman" w:hAnsi="Times New Roman"/>
          <w:sz w:val="28"/>
          <w:szCs w:val="28"/>
        </w:rPr>
        <w:t>енерґії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що жила в ній від </w:t>
      </w:r>
      <w:proofErr w:type="spellStart"/>
      <w:r w:rsidRPr="00BD3964">
        <w:rPr>
          <w:rFonts w:ascii="Times New Roman" w:hAnsi="Times New Roman"/>
          <w:sz w:val="28"/>
          <w:szCs w:val="28"/>
        </w:rPr>
        <w:t>античности</w:t>
      </w:r>
      <w:proofErr w:type="spellEnd"/>
      <w:r w:rsidRPr="00BD3964">
        <w:rPr>
          <w:rFonts w:ascii="Times New Roman" w:hAnsi="Times New Roman"/>
          <w:sz w:val="28"/>
          <w:szCs w:val="28"/>
        </w:rPr>
        <w:t>. Саме сила, а не творче безсилля, на місці чого завжди виростає тільки моральна ерозія і несмак.</w:t>
      </w: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«Посланіє» Е.Маланюка вперше вийшло друком у «Літературно-науковому </w:t>
      </w:r>
      <w:proofErr w:type="spellStart"/>
      <w:r w:rsidRPr="00BD3964">
        <w:rPr>
          <w:rFonts w:ascii="Times New Roman" w:hAnsi="Times New Roman"/>
          <w:sz w:val="28"/>
          <w:szCs w:val="28"/>
        </w:rPr>
        <w:t>вістнику</w:t>
      </w:r>
      <w:proofErr w:type="spellEnd"/>
      <w:r w:rsidRPr="00BD3964">
        <w:rPr>
          <w:rFonts w:ascii="Times New Roman" w:hAnsi="Times New Roman"/>
          <w:sz w:val="28"/>
          <w:szCs w:val="28"/>
        </w:rPr>
        <w:t>» Д.</w:t>
      </w:r>
      <w:proofErr w:type="spellStart"/>
      <w:r w:rsidRPr="00BD3964">
        <w:rPr>
          <w:rFonts w:ascii="Times New Roman" w:hAnsi="Times New Roman"/>
          <w:sz w:val="28"/>
          <w:szCs w:val="28"/>
        </w:rPr>
        <w:t>Донцова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(ч. 12 за 1926 p.). Попри віддаленість у часі, твір звучить актуально. Він містить стислий виклад думок у поетичній формі щодо </w:t>
      </w:r>
      <w:proofErr w:type="spellStart"/>
      <w:r w:rsidRPr="00BD3964">
        <w:rPr>
          <w:rFonts w:ascii="Times New Roman" w:hAnsi="Times New Roman"/>
          <w:sz w:val="28"/>
          <w:szCs w:val="28"/>
        </w:rPr>
        <w:t>ґльобальних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проблем культури XX ст., її кризи, ідейної еволюції українського суспільства, стосовно проблем національного характеру і формування нового світогляду Нації. Думаємо, «Посланіє» Е.Маланюка зацікавить сучасника і примусить дещо по-іншому подивитися на здобутки української думки XX ст., сприятиме поглибленню нашого погляду на ідейні пошуки і завоювання міжвоєнної доби (1920-30 </w:t>
      </w:r>
      <w:proofErr w:type="spellStart"/>
      <w:r w:rsidRPr="00BD3964">
        <w:rPr>
          <w:rFonts w:ascii="Times New Roman" w:hAnsi="Times New Roman"/>
          <w:sz w:val="28"/>
          <w:szCs w:val="28"/>
        </w:rPr>
        <w:t>рр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), неодмінно примусить змінити щось, здавалося, вже раз усталене щодо розуміння проблем культури і мистецтва. І, головне, дасть відчути, яким духом дихали і жили ті, хто таки </w:t>
      </w:r>
      <w:r w:rsidRPr="00BD3964">
        <w:rPr>
          <w:rFonts w:ascii="Times New Roman" w:hAnsi="Times New Roman"/>
          <w:b/>
          <w:sz w:val="28"/>
          <w:szCs w:val="28"/>
        </w:rPr>
        <w:t>творив</w:t>
      </w:r>
      <w:r w:rsidRPr="00BD3964">
        <w:rPr>
          <w:rFonts w:ascii="Times New Roman" w:hAnsi="Times New Roman"/>
          <w:sz w:val="28"/>
          <w:szCs w:val="28"/>
        </w:rPr>
        <w:t xml:space="preserve"> Націю, а не пристосовувався «під моду» в літературі.</w:t>
      </w: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Написане «Посланіє» з приводу останніх тоді поезій М.Рильського. Е.Маланюк, який в </w:t>
      </w:r>
      <w:proofErr w:type="spellStart"/>
      <w:r w:rsidRPr="00BD3964">
        <w:rPr>
          <w:rFonts w:ascii="Times New Roman" w:hAnsi="Times New Roman"/>
          <w:sz w:val="28"/>
          <w:szCs w:val="28"/>
        </w:rPr>
        <w:t>еміґрації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від самого початку (від 1920 р.) уважно слідкував за всім, що відбувалося на Батьківщині, особливо цікавився творчістю тих письменників, в яких вбачав носіїв і виразників глибинних сутностей національної культури. Великий пієтет мав поет-вигнанець до </w:t>
      </w:r>
      <w:proofErr w:type="spellStart"/>
      <w:r w:rsidRPr="00BD3964">
        <w:rPr>
          <w:rFonts w:ascii="Times New Roman" w:hAnsi="Times New Roman"/>
          <w:sz w:val="28"/>
          <w:szCs w:val="28"/>
        </w:rPr>
        <w:t>творчости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київських </w:t>
      </w:r>
      <w:proofErr w:type="spellStart"/>
      <w:r w:rsidRPr="00BD3964">
        <w:rPr>
          <w:rFonts w:ascii="Times New Roman" w:hAnsi="Times New Roman"/>
          <w:sz w:val="28"/>
          <w:szCs w:val="28"/>
        </w:rPr>
        <w:t>неоклясиків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в першу чергу до Миколи Зерова (їх головного мистецького теоретика та «ідеолога») та до Максима Рильського. Поетичний талант останнього вражав Е.Маланюка. Та поступово, коли в </w:t>
      </w:r>
      <w:proofErr w:type="spellStart"/>
      <w:r w:rsidRPr="00BD3964">
        <w:rPr>
          <w:rFonts w:ascii="Times New Roman" w:hAnsi="Times New Roman"/>
          <w:sz w:val="28"/>
          <w:szCs w:val="28"/>
        </w:rPr>
        <w:t>підсовєтській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Україні став посилюватися терор московського режиму, у творах М.Рильського починають з’являтися нотки, а далі й цілі мотиви морально-ідейної капітуляції, компромісу, відходу від жорстоко-суперечливого буття в Україні. Ця тенденція завела українського поета на багна повного виправдання і прославляння ворога, що дало підстави Д.</w:t>
      </w:r>
      <w:proofErr w:type="spellStart"/>
      <w:r w:rsidRPr="00BD3964">
        <w:rPr>
          <w:rFonts w:ascii="Times New Roman" w:hAnsi="Times New Roman"/>
          <w:sz w:val="28"/>
          <w:szCs w:val="28"/>
        </w:rPr>
        <w:t>Донцову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назвати його «поетом ідилії» і «чорної </w:t>
      </w:r>
      <w:proofErr w:type="spellStart"/>
      <w:r w:rsidRPr="00BD3964">
        <w:rPr>
          <w:rFonts w:ascii="Times New Roman" w:hAnsi="Times New Roman"/>
          <w:sz w:val="28"/>
          <w:szCs w:val="28"/>
        </w:rPr>
        <w:t>лжі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». Але це було потім. Тепер же шляхетний і героїчний Е.Маланюк з великим здивуванням, а може, й з певним розчаруванням, запримітив у поезіях М.Рильського якраз оті перші кроки до відступу, врешті, до самозаперечення. Але він ще не вірить, що його кумир, такий культурний, аристократичний </w:t>
      </w:r>
      <w:r w:rsidRPr="00BD3964">
        <w:rPr>
          <w:rFonts w:ascii="Times New Roman" w:hAnsi="Times New Roman"/>
          <w:sz w:val="28"/>
          <w:szCs w:val="28"/>
        </w:rPr>
        <w:lastRenderedPageBreak/>
        <w:t>письменник зійде на манівці. Власне, поема побудована ніби на переконуванні свого умовного співрозмовника – Риль</w:t>
      </w:r>
      <w:r w:rsidRPr="00BD3964">
        <w:rPr>
          <w:rFonts w:ascii="Times New Roman" w:hAnsi="Times New Roman"/>
          <w:sz w:val="28"/>
          <w:szCs w:val="28"/>
        </w:rPr>
        <w:softHyphen/>
        <w:t xml:space="preserve">ського – в правильності, величі спочатку обраного шляху, в кінцевому торжестві великої Правди Нації, Правди справжньої 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европейської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культури.</w:t>
      </w: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«Посланіє» складається з невеликої інтродукції-вступу, трьох частин та епілогу. Кожен з цих структурних елементів твору, окрім однієї частини, має свій епіграф, що дуже влучно «попереджає» про ту проблему, яка вирішуватиметься в даному розділі. Вже у вступі Е.Маланюк визначає ту головну проблему, яка у 20-ті роки стояла (додамо: й тепер ще стоїть) перед нашим народом, і яку, принаймні ідейно-художньо, хотів вирішити поет: бути чи не бути українському народові державним народом-господарем на своїй землі, чи він і надалі буде зацькованим попихачем. У поетовій </w:t>
      </w:r>
      <w:proofErr w:type="spellStart"/>
      <w:r w:rsidRPr="00BD3964">
        <w:rPr>
          <w:rFonts w:ascii="Times New Roman" w:hAnsi="Times New Roman"/>
          <w:sz w:val="28"/>
          <w:szCs w:val="28"/>
        </w:rPr>
        <w:t>історіософічній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концепції це виглядало так:</w:t>
      </w: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BD3964">
        <w:rPr>
          <w:rFonts w:ascii="Times New Roman" w:hAnsi="Times New Roman"/>
          <w:i/>
          <w:sz w:val="28"/>
          <w:szCs w:val="28"/>
        </w:rPr>
        <w:t>Еллада скитська у крові</w:t>
      </w: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BD3964">
        <w:rPr>
          <w:rFonts w:ascii="Times New Roman" w:hAnsi="Times New Roman"/>
          <w:i/>
          <w:sz w:val="28"/>
          <w:szCs w:val="28"/>
        </w:rPr>
        <w:t>Співа</w:t>
      </w:r>
      <w:proofErr w:type="spellEnd"/>
      <w:r w:rsidRPr="00BD3964">
        <w:rPr>
          <w:rFonts w:ascii="Times New Roman" w:hAnsi="Times New Roman"/>
          <w:i/>
          <w:sz w:val="28"/>
          <w:szCs w:val="28"/>
        </w:rPr>
        <w:t xml:space="preserve"> крізь плоть про сонце й роси;</w:t>
      </w: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BD3964">
        <w:rPr>
          <w:rFonts w:ascii="Times New Roman" w:hAnsi="Times New Roman"/>
          <w:i/>
          <w:sz w:val="28"/>
          <w:szCs w:val="28"/>
        </w:rPr>
        <w:t>Але ридає буревій</w:t>
      </w: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BD3964">
        <w:rPr>
          <w:rFonts w:ascii="Times New Roman" w:hAnsi="Times New Roman"/>
          <w:i/>
          <w:sz w:val="28"/>
          <w:szCs w:val="28"/>
        </w:rPr>
        <w:t>Про власний Рим.</w:t>
      </w: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Антиномія: Еллада – Рим, спокій і </w:t>
      </w:r>
      <w:proofErr w:type="spellStart"/>
      <w:r w:rsidRPr="00BD3964">
        <w:rPr>
          <w:rFonts w:ascii="Times New Roman" w:hAnsi="Times New Roman"/>
          <w:sz w:val="28"/>
          <w:szCs w:val="28"/>
        </w:rPr>
        <w:t>енерґія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лагідність і сила є для Е.Маланюка вирішальною. Саме у боротьбі свого народу за створення «власного Риму» бачить поет своє головне завдання. Навколо підступає і невблаганно наказує бути залізним жорстока доба. Е.Маланюк виносить в епіграф страшні слова М.Рильського: «Одбирає людина в людини життя... Так і треба, так треба, країно, Україно моя!». Він не сприймає бажання спокою і втечі від бур життя, висловлене в інших рядках М.Рильського: «А я б хотів у тиші над вудками / Своє життя непроданим донести». Вирішенню цієї проблеми – перевиховати, загартувати власний </w:t>
      </w:r>
      <w:proofErr w:type="spellStart"/>
      <w:r w:rsidRPr="00BD3964">
        <w:rPr>
          <w:rFonts w:ascii="Times New Roman" w:hAnsi="Times New Roman"/>
          <w:sz w:val="28"/>
          <w:szCs w:val="28"/>
        </w:rPr>
        <w:t>нарід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на засадах і принципах традицій сили й </w:t>
      </w:r>
      <w:proofErr w:type="spellStart"/>
      <w:r w:rsidRPr="00BD3964">
        <w:rPr>
          <w:rFonts w:ascii="Times New Roman" w:hAnsi="Times New Roman"/>
          <w:sz w:val="28"/>
          <w:szCs w:val="28"/>
        </w:rPr>
        <w:t>державности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(у трактуванні Е.Маланюка – на властиво європейських традиціях лицарства та </w:t>
      </w:r>
      <w:proofErr w:type="spellStart"/>
      <w:r w:rsidRPr="00BD3964">
        <w:rPr>
          <w:rFonts w:ascii="Times New Roman" w:hAnsi="Times New Roman"/>
          <w:sz w:val="28"/>
          <w:szCs w:val="28"/>
        </w:rPr>
        <w:t>шляхетности</w:t>
      </w:r>
      <w:proofErr w:type="spellEnd"/>
      <w:r w:rsidRPr="00BD3964">
        <w:rPr>
          <w:rFonts w:ascii="Times New Roman" w:hAnsi="Times New Roman"/>
          <w:sz w:val="28"/>
          <w:szCs w:val="28"/>
        </w:rPr>
        <w:t>), і зробити це всупереч всім загрозам доби, - цьому присвячені наступні розділи твору.</w:t>
      </w: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lastRenderedPageBreak/>
        <w:t>Важливе місце в «Посланії» займає розкриття поняття «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Европа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». Нагадаємо, що твір писався якраз у розпал активного процесу переоцінки вартостей, переоцінки самих етапів розвитку 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европейської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цивілізації. Людство по-іншому подивилося на результати і наслідки буржуазної, «гуманістичної» епохи: від доби Відродження – і до бедламу </w:t>
      </w:r>
      <w:proofErr w:type="spellStart"/>
      <w:r w:rsidRPr="00BD3964">
        <w:rPr>
          <w:rFonts w:ascii="Times New Roman" w:hAnsi="Times New Roman"/>
          <w:sz w:val="28"/>
          <w:szCs w:val="28"/>
        </w:rPr>
        <w:t>новонароджуваного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технократичного XX століття. Е.Маланюк дає своє бачення проблеми, тобто висловлює погляди і постуляти ідеології українського націоналізму, одним з найвидатніших ідейних конструкторів якої він був.</w:t>
      </w: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У той час ідеологія російського імперіалізму виходила на новий виток </w:t>
      </w:r>
      <w:proofErr w:type="spellStart"/>
      <w:r w:rsidRPr="00BD3964">
        <w:rPr>
          <w:rFonts w:ascii="Times New Roman" w:hAnsi="Times New Roman"/>
          <w:sz w:val="28"/>
          <w:szCs w:val="28"/>
        </w:rPr>
        <w:t>аґресивности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. Для України, яка протягом кількох століть була в полоні деморалізуючих впливів Росії, питання орієнтації на Схід чи на Захід було архіважливим. Фатальність і згубність віянь з Москви добре розумів Е.Маланюк, і тому затято протиставляв отому «монгольському лепові» ідею орієнтації виключно на 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Европу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на її лицарський дух. У протистоянні цих двох тенденцій і вирішиться доля України: або юна розчиниться «в 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евразійському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болоті тотального фарисейства, або зуміє вирватися з цієї трясовини, утвердившись на принципах і вартостях Заходу – </w:t>
      </w:r>
      <w:proofErr w:type="spellStart"/>
      <w:r w:rsidRPr="00BD3964">
        <w:rPr>
          <w:rFonts w:ascii="Times New Roman" w:hAnsi="Times New Roman"/>
          <w:sz w:val="28"/>
          <w:szCs w:val="28"/>
        </w:rPr>
        <w:t>Окциденту</w:t>
      </w:r>
      <w:proofErr w:type="spellEnd"/>
      <w:r w:rsidRPr="00BD3964">
        <w:rPr>
          <w:rFonts w:ascii="Times New Roman" w:hAnsi="Times New Roman"/>
          <w:sz w:val="28"/>
          <w:szCs w:val="28"/>
        </w:rPr>
        <w:t>.</w:t>
      </w: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Для Е.Маланюка 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Европа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пори всі негаразди її занепаду, зберігає ще міць, силу духу завдяки духовим основам, закладеним героїчним, </w:t>
      </w:r>
      <w:proofErr w:type="spellStart"/>
      <w:r w:rsidRPr="00BD3964">
        <w:rPr>
          <w:rFonts w:ascii="Times New Roman" w:hAnsi="Times New Roman"/>
          <w:sz w:val="28"/>
          <w:szCs w:val="28"/>
        </w:rPr>
        <w:t>державобудівним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Римом:</w:t>
      </w: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BD3964">
        <w:rPr>
          <w:rFonts w:ascii="Times New Roman" w:hAnsi="Times New Roman"/>
          <w:i/>
          <w:sz w:val="28"/>
          <w:szCs w:val="28"/>
        </w:rPr>
        <w:t xml:space="preserve">Залізний Рим – </w:t>
      </w:r>
      <w:proofErr w:type="spellStart"/>
      <w:r w:rsidRPr="00BD3964">
        <w:rPr>
          <w:rFonts w:ascii="Times New Roman" w:hAnsi="Times New Roman"/>
          <w:i/>
          <w:sz w:val="28"/>
          <w:szCs w:val="28"/>
        </w:rPr>
        <w:t>відісторичне</w:t>
      </w:r>
      <w:proofErr w:type="spellEnd"/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BD3964">
        <w:rPr>
          <w:rFonts w:ascii="Times New Roman" w:hAnsi="Times New Roman"/>
          <w:i/>
          <w:sz w:val="28"/>
          <w:szCs w:val="28"/>
        </w:rPr>
        <w:t>Невичерпальне</w:t>
      </w:r>
      <w:proofErr w:type="spellEnd"/>
      <w:r w:rsidRPr="00BD3964">
        <w:rPr>
          <w:rFonts w:ascii="Times New Roman" w:hAnsi="Times New Roman"/>
          <w:i/>
          <w:sz w:val="28"/>
          <w:szCs w:val="28"/>
        </w:rPr>
        <w:t xml:space="preserve"> джерело,</w:t>
      </w: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BD3964">
        <w:rPr>
          <w:rFonts w:ascii="Times New Roman" w:hAnsi="Times New Roman"/>
          <w:i/>
          <w:sz w:val="28"/>
          <w:szCs w:val="28"/>
        </w:rPr>
        <w:t>Де мідь латини славить Вічність.</w:t>
      </w: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BD3964">
        <w:rPr>
          <w:rFonts w:ascii="Times New Roman" w:hAnsi="Times New Roman"/>
          <w:i/>
          <w:sz w:val="28"/>
          <w:szCs w:val="28"/>
        </w:rPr>
        <w:t>Над хвилями щоденних злоб,</w:t>
      </w: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BD3964">
        <w:rPr>
          <w:rFonts w:ascii="Times New Roman" w:hAnsi="Times New Roman"/>
          <w:i/>
          <w:sz w:val="28"/>
          <w:szCs w:val="28"/>
        </w:rPr>
        <w:t xml:space="preserve">Де історична </w:t>
      </w:r>
      <w:proofErr w:type="spellStart"/>
      <w:r w:rsidRPr="00BD3964">
        <w:rPr>
          <w:rFonts w:ascii="Times New Roman" w:hAnsi="Times New Roman"/>
          <w:i/>
          <w:sz w:val="28"/>
          <w:szCs w:val="28"/>
        </w:rPr>
        <w:t>електричність</w:t>
      </w:r>
      <w:proofErr w:type="spellEnd"/>
      <w:r w:rsidRPr="00BD3964">
        <w:rPr>
          <w:rFonts w:ascii="Times New Roman" w:hAnsi="Times New Roman"/>
          <w:i/>
          <w:sz w:val="28"/>
          <w:szCs w:val="28"/>
        </w:rPr>
        <w:t>,</w:t>
      </w: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BD3964">
        <w:rPr>
          <w:rFonts w:ascii="Times New Roman" w:hAnsi="Times New Roman"/>
          <w:i/>
          <w:sz w:val="28"/>
          <w:szCs w:val="28"/>
        </w:rPr>
        <w:t>Акумульована в віках –</w:t>
      </w: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BD3964">
        <w:rPr>
          <w:rFonts w:ascii="Times New Roman" w:hAnsi="Times New Roman"/>
          <w:i/>
          <w:sz w:val="28"/>
          <w:szCs w:val="28"/>
        </w:rPr>
        <w:t>Працює крізь віки на вічність</w:t>
      </w: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BD3964">
        <w:rPr>
          <w:rFonts w:ascii="Times New Roman" w:hAnsi="Times New Roman"/>
          <w:i/>
          <w:sz w:val="28"/>
          <w:szCs w:val="28"/>
        </w:rPr>
        <w:t xml:space="preserve">І ні на мить не </w:t>
      </w:r>
      <w:proofErr w:type="spellStart"/>
      <w:r w:rsidRPr="00BD3964">
        <w:rPr>
          <w:rFonts w:ascii="Times New Roman" w:hAnsi="Times New Roman"/>
          <w:i/>
          <w:sz w:val="28"/>
          <w:szCs w:val="28"/>
        </w:rPr>
        <w:t>заника</w:t>
      </w:r>
      <w:proofErr w:type="spellEnd"/>
      <w:r w:rsidRPr="00BD3964">
        <w:rPr>
          <w:rFonts w:ascii="Times New Roman" w:hAnsi="Times New Roman"/>
          <w:i/>
          <w:sz w:val="28"/>
          <w:szCs w:val="28"/>
        </w:rPr>
        <w:t>.</w:t>
      </w: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lastRenderedPageBreak/>
        <w:t xml:space="preserve">«Гуманістичній», буржуазній епосі розкладу Е.Маланюк протиставляє </w:t>
      </w:r>
      <w:proofErr w:type="spellStart"/>
      <w:r w:rsidRPr="00BD3964">
        <w:rPr>
          <w:rFonts w:ascii="Times New Roman" w:hAnsi="Times New Roman"/>
          <w:sz w:val="28"/>
          <w:szCs w:val="28"/>
        </w:rPr>
        <w:t>духовість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, високі ідеали святого Середньовіччя, коли суспільство було пройняте правдивою релігійністю, скріплене християнською мораллю, коли людина жила мрією про подвиг в ім’я </w:t>
      </w:r>
      <w:proofErr w:type="spellStart"/>
      <w:r w:rsidRPr="00BD3964">
        <w:rPr>
          <w:rFonts w:ascii="Times New Roman" w:hAnsi="Times New Roman"/>
          <w:sz w:val="28"/>
          <w:szCs w:val="28"/>
        </w:rPr>
        <w:t>святости</w:t>
      </w:r>
      <w:proofErr w:type="spellEnd"/>
      <w:r w:rsidRPr="00BD3964">
        <w:rPr>
          <w:rFonts w:ascii="Times New Roman" w:hAnsi="Times New Roman"/>
          <w:sz w:val="28"/>
          <w:szCs w:val="28"/>
        </w:rPr>
        <w:t>, чистоти.</w:t>
      </w: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Розуміючи всю велич втраченої епохи та її вартостей, він з сумом оглядає сучасність:</w:t>
      </w: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BD3964">
        <w:rPr>
          <w:rFonts w:ascii="Times New Roman" w:hAnsi="Times New Roman"/>
          <w:i/>
          <w:sz w:val="28"/>
          <w:szCs w:val="28"/>
        </w:rPr>
        <w:t>Ганебний час. Такий контраст.</w:t>
      </w: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BD3964">
        <w:rPr>
          <w:rFonts w:ascii="Times New Roman" w:hAnsi="Times New Roman"/>
          <w:i/>
          <w:sz w:val="28"/>
          <w:szCs w:val="28"/>
        </w:rPr>
        <w:t>Лиш за одне сліпе століття.</w:t>
      </w: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BD3964">
        <w:rPr>
          <w:rFonts w:ascii="Times New Roman" w:hAnsi="Times New Roman"/>
          <w:i/>
          <w:sz w:val="28"/>
          <w:szCs w:val="28"/>
        </w:rPr>
        <w:t xml:space="preserve">Хто </w:t>
      </w:r>
      <w:proofErr w:type="spellStart"/>
      <w:r w:rsidRPr="00BD3964">
        <w:rPr>
          <w:rFonts w:ascii="Times New Roman" w:hAnsi="Times New Roman"/>
          <w:i/>
          <w:sz w:val="28"/>
          <w:szCs w:val="28"/>
        </w:rPr>
        <w:t>Данту</w:t>
      </w:r>
      <w:proofErr w:type="spellEnd"/>
      <w:r w:rsidRPr="00BD3964">
        <w:rPr>
          <w:rFonts w:ascii="Times New Roman" w:hAnsi="Times New Roman"/>
          <w:i/>
          <w:sz w:val="28"/>
          <w:szCs w:val="28"/>
        </w:rPr>
        <w:t xml:space="preserve"> брат? І хто сестра</w:t>
      </w: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BD3964">
        <w:rPr>
          <w:rFonts w:ascii="Times New Roman" w:hAnsi="Times New Roman"/>
          <w:i/>
          <w:sz w:val="28"/>
          <w:szCs w:val="28"/>
        </w:rPr>
        <w:t xml:space="preserve">Тій </w:t>
      </w:r>
      <w:proofErr w:type="spellStart"/>
      <w:r w:rsidRPr="00BD3964">
        <w:rPr>
          <w:rFonts w:ascii="Times New Roman" w:hAnsi="Times New Roman"/>
          <w:i/>
          <w:sz w:val="28"/>
          <w:szCs w:val="28"/>
        </w:rPr>
        <w:t>Беатріче</w:t>
      </w:r>
      <w:proofErr w:type="spellEnd"/>
      <w:r w:rsidRPr="00BD3964">
        <w:rPr>
          <w:rFonts w:ascii="Times New Roman" w:hAnsi="Times New Roman"/>
          <w:i/>
          <w:sz w:val="28"/>
          <w:szCs w:val="28"/>
        </w:rPr>
        <w:t>? Лихоліття</w:t>
      </w: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BD3964">
        <w:rPr>
          <w:rFonts w:ascii="Times New Roman" w:hAnsi="Times New Roman"/>
          <w:i/>
          <w:sz w:val="28"/>
          <w:szCs w:val="28"/>
        </w:rPr>
        <w:t>Все замулило й занесло,</w:t>
      </w: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BD3964">
        <w:rPr>
          <w:rFonts w:ascii="Times New Roman" w:hAnsi="Times New Roman"/>
          <w:i/>
          <w:sz w:val="28"/>
          <w:szCs w:val="28"/>
        </w:rPr>
        <w:t>Добро здрібніло й зблідло зло –</w:t>
      </w: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BD3964">
        <w:rPr>
          <w:rFonts w:ascii="Times New Roman" w:hAnsi="Times New Roman"/>
          <w:i/>
          <w:sz w:val="28"/>
          <w:szCs w:val="28"/>
        </w:rPr>
        <w:t xml:space="preserve">І </w:t>
      </w:r>
      <w:proofErr w:type="spellStart"/>
      <w:r w:rsidRPr="00BD3964">
        <w:rPr>
          <w:rFonts w:ascii="Times New Roman" w:hAnsi="Times New Roman"/>
          <w:i/>
          <w:sz w:val="28"/>
          <w:szCs w:val="28"/>
        </w:rPr>
        <w:t>зжух</w:t>
      </w:r>
      <w:proofErr w:type="spellEnd"/>
      <w:r w:rsidRPr="00BD3964">
        <w:rPr>
          <w:rFonts w:ascii="Times New Roman" w:hAnsi="Times New Roman"/>
          <w:i/>
          <w:sz w:val="28"/>
          <w:szCs w:val="28"/>
        </w:rPr>
        <w:t xml:space="preserve"> Наполеонів профіль.</w:t>
      </w: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Відродити заповіти істинного християнства – ось що значить повернути вартості Середньовіччя. Бо саме там спалахнула у всій повноті сила </w:t>
      </w:r>
      <w:proofErr w:type="spellStart"/>
      <w:r w:rsidRPr="00BD3964">
        <w:rPr>
          <w:rFonts w:ascii="Times New Roman" w:hAnsi="Times New Roman"/>
          <w:sz w:val="28"/>
          <w:szCs w:val="28"/>
        </w:rPr>
        <w:t>творчости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BD3964">
        <w:rPr>
          <w:rFonts w:ascii="Times New Roman" w:hAnsi="Times New Roman"/>
          <w:sz w:val="28"/>
          <w:szCs w:val="28"/>
        </w:rPr>
        <w:t>шляхетности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европейських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народів. Суть вір, її дієвість в історії Е.Маланюк розкриває в наступних словах:</w:t>
      </w: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13C89" w:rsidRPr="00183AEE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83AEE">
        <w:rPr>
          <w:rFonts w:ascii="Times New Roman" w:hAnsi="Times New Roman"/>
          <w:i/>
          <w:sz w:val="28"/>
          <w:szCs w:val="28"/>
        </w:rPr>
        <w:t>Христос – то чинна путь до Бога,</w:t>
      </w:r>
    </w:p>
    <w:p w:rsidR="00913C89" w:rsidRPr="00183AEE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83AEE">
        <w:rPr>
          <w:rFonts w:ascii="Times New Roman" w:hAnsi="Times New Roman"/>
          <w:i/>
          <w:sz w:val="28"/>
          <w:szCs w:val="28"/>
        </w:rPr>
        <w:t>То, перш за все, моральний труд.</w:t>
      </w:r>
    </w:p>
    <w:p w:rsidR="00913C89" w:rsidRPr="00183AEE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83AEE">
        <w:rPr>
          <w:rFonts w:ascii="Times New Roman" w:hAnsi="Times New Roman"/>
          <w:i/>
          <w:sz w:val="28"/>
          <w:szCs w:val="28"/>
        </w:rPr>
        <w:t>І в днях натхненна Богом праця:</w:t>
      </w:r>
    </w:p>
    <w:p w:rsidR="00913C89" w:rsidRPr="00183AEE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183AEE">
        <w:rPr>
          <w:rFonts w:ascii="Times New Roman" w:hAnsi="Times New Roman"/>
          <w:i/>
          <w:sz w:val="28"/>
          <w:szCs w:val="28"/>
        </w:rPr>
        <w:t>Випалювать</w:t>
      </w:r>
      <w:proofErr w:type="spellEnd"/>
      <w:r w:rsidRPr="00183AEE">
        <w:rPr>
          <w:rFonts w:ascii="Times New Roman" w:hAnsi="Times New Roman"/>
          <w:i/>
          <w:sz w:val="28"/>
          <w:szCs w:val="28"/>
        </w:rPr>
        <w:t xml:space="preserve"> щоденний бруд</w:t>
      </w:r>
    </w:p>
    <w:p w:rsidR="00913C89" w:rsidRPr="00183AEE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83AEE">
        <w:rPr>
          <w:rFonts w:ascii="Times New Roman" w:hAnsi="Times New Roman"/>
          <w:i/>
          <w:sz w:val="28"/>
          <w:szCs w:val="28"/>
        </w:rPr>
        <w:t xml:space="preserve">І </w:t>
      </w:r>
      <w:proofErr w:type="spellStart"/>
      <w:r w:rsidRPr="00183AEE">
        <w:rPr>
          <w:rFonts w:ascii="Times New Roman" w:hAnsi="Times New Roman"/>
          <w:i/>
          <w:sz w:val="28"/>
          <w:szCs w:val="28"/>
        </w:rPr>
        <w:t>виростать</w:t>
      </w:r>
      <w:proofErr w:type="spellEnd"/>
      <w:r w:rsidRPr="00183AEE">
        <w:rPr>
          <w:rFonts w:ascii="Times New Roman" w:hAnsi="Times New Roman"/>
          <w:i/>
          <w:sz w:val="28"/>
          <w:szCs w:val="28"/>
        </w:rPr>
        <w:t>, а не скоряться.</w:t>
      </w:r>
    </w:p>
    <w:p w:rsidR="00913C89" w:rsidRPr="00183AEE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83AEE">
        <w:rPr>
          <w:rFonts w:ascii="Times New Roman" w:hAnsi="Times New Roman"/>
          <w:i/>
          <w:sz w:val="28"/>
          <w:szCs w:val="28"/>
        </w:rPr>
        <w:t>Щоб крізь умовний час землі</w:t>
      </w:r>
    </w:p>
    <w:p w:rsidR="00913C89" w:rsidRPr="00183AEE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83AEE">
        <w:rPr>
          <w:rFonts w:ascii="Times New Roman" w:hAnsi="Times New Roman"/>
          <w:i/>
          <w:sz w:val="28"/>
          <w:szCs w:val="28"/>
        </w:rPr>
        <w:t>Врости у неба вічність Божу.</w:t>
      </w:r>
    </w:p>
    <w:p w:rsidR="00913C89" w:rsidRPr="00183AEE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83AEE">
        <w:rPr>
          <w:rFonts w:ascii="Times New Roman" w:hAnsi="Times New Roman"/>
          <w:i/>
          <w:sz w:val="28"/>
          <w:szCs w:val="28"/>
        </w:rPr>
        <w:t>Це не безсилий плач у злі,</w:t>
      </w:r>
    </w:p>
    <w:p w:rsidR="00913C89" w:rsidRPr="00183AEE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83AEE">
        <w:rPr>
          <w:rFonts w:ascii="Times New Roman" w:hAnsi="Times New Roman"/>
          <w:i/>
          <w:sz w:val="28"/>
          <w:szCs w:val="28"/>
        </w:rPr>
        <w:t>А понад злом крилате: можу!</w:t>
      </w:r>
    </w:p>
    <w:p w:rsidR="00913C89" w:rsidRPr="00183AEE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83AEE">
        <w:rPr>
          <w:rFonts w:ascii="Times New Roman" w:hAnsi="Times New Roman"/>
          <w:i/>
          <w:sz w:val="28"/>
          <w:szCs w:val="28"/>
        </w:rPr>
        <w:t xml:space="preserve">Це не </w:t>
      </w:r>
      <w:proofErr w:type="spellStart"/>
      <w:r w:rsidRPr="00183AEE">
        <w:rPr>
          <w:rFonts w:ascii="Times New Roman" w:hAnsi="Times New Roman"/>
          <w:i/>
          <w:sz w:val="28"/>
          <w:szCs w:val="28"/>
        </w:rPr>
        <w:t>в’язничий</w:t>
      </w:r>
      <w:proofErr w:type="spellEnd"/>
      <w:r w:rsidRPr="00183AEE">
        <w:rPr>
          <w:rFonts w:ascii="Times New Roman" w:hAnsi="Times New Roman"/>
          <w:i/>
          <w:sz w:val="28"/>
          <w:szCs w:val="28"/>
        </w:rPr>
        <w:t xml:space="preserve"> рай рабів,</w:t>
      </w:r>
    </w:p>
    <w:p w:rsidR="00913C89" w:rsidRPr="00183AEE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83AEE">
        <w:rPr>
          <w:rFonts w:ascii="Times New Roman" w:hAnsi="Times New Roman"/>
          <w:i/>
          <w:sz w:val="28"/>
          <w:szCs w:val="28"/>
        </w:rPr>
        <w:t xml:space="preserve">В </w:t>
      </w:r>
      <w:proofErr w:type="spellStart"/>
      <w:r w:rsidRPr="00183AEE">
        <w:rPr>
          <w:rFonts w:ascii="Times New Roman" w:hAnsi="Times New Roman"/>
          <w:i/>
          <w:sz w:val="28"/>
          <w:szCs w:val="28"/>
        </w:rPr>
        <w:t>кастратній</w:t>
      </w:r>
      <w:proofErr w:type="spellEnd"/>
      <w:r w:rsidRPr="00183AEE">
        <w:rPr>
          <w:rFonts w:ascii="Times New Roman" w:hAnsi="Times New Roman"/>
          <w:i/>
          <w:sz w:val="28"/>
          <w:szCs w:val="28"/>
        </w:rPr>
        <w:t xml:space="preserve"> рівності – отара –</w:t>
      </w:r>
    </w:p>
    <w:p w:rsidR="00913C89" w:rsidRPr="00183AEE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83AEE">
        <w:rPr>
          <w:rFonts w:ascii="Times New Roman" w:hAnsi="Times New Roman"/>
          <w:i/>
          <w:sz w:val="28"/>
          <w:szCs w:val="28"/>
        </w:rPr>
        <w:lastRenderedPageBreak/>
        <w:t xml:space="preserve">Ні, це в блакить </w:t>
      </w:r>
      <w:proofErr w:type="spellStart"/>
      <w:r w:rsidRPr="00183AEE">
        <w:rPr>
          <w:rFonts w:ascii="Times New Roman" w:hAnsi="Times New Roman"/>
          <w:i/>
          <w:sz w:val="28"/>
          <w:szCs w:val="28"/>
        </w:rPr>
        <w:t>ґотичний</w:t>
      </w:r>
      <w:proofErr w:type="spellEnd"/>
      <w:r w:rsidRPr="00183AEE">
        <w:rPr>
          <w:rFonts w:ascii="Times New Roman" w:hAnsi="Times New Roman"/>
          <w:i/>
          <w:sz w:val="28"/>
          <w:szCs w:val="28"/>
        </w:rPr>
        <w:t xml:space="preserve"> спів,</w:t>
      </w:r>
    </w:p>
    <w:p w:rsidR="00913C89" w:rsidRPr="00183AEE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83AEE">
        <w:rPr>
          <w:rFonts w:ascii="Times New Roman" w:hAnsi="Times New Roman"/>
          <w:i/>
          <w:sz w:val="28"/>
          <w:szCs w:val="28"/>
        </w:rPr>
        <w:t>Це – творчість, мужність, слава й кара.</w:t>
      </w:r>
    </w:p>
    <w:p w:rsidR="00913C89" w:rsidRPr="00183AEE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83AEE">
        <w:rPr>
          <w:rFonts w:ascii="Times New Roman" w:hAnsi="Times New Roman"/>
          <w:i/>
          <w:sz w:val="28"/>
          <w:szCs w:val="28"/>
        </w:rPr>
        <w:t>Так. Кара. Бо не мертвий «мир»,</w:t>
      </w:r>
    </w:p>
    <w:p w:rsidR="00913C89" w:rsidRPr="00183AEE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83AEE">
        <w:rPr>
          <w:rFonts w:ascii="Times New Roman" w:hAnsi="Times New Roman"/>
          <w:i/>
          <w:sz w:val="28"/>
          <w:szCs w:val="28"/>
        </w:rPr>
        <w:t>А чинний меч на землю дав Він:</w:t>
      </w:r>
    </w:p>
    <w:p w:rsidR="00913C89" w:rsidRPr="00183AEE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83AEE">
        <w:rPr>
          <w:rFonts w:ascii="Times New Roman" w:hAnsi="Times New Roman"/>
          <w:i/>
          <w:sz w:val="28"/>
          <w:szCs w:val="28"/>
        </w:rPr>
        <w:t>Здолавши ніч, з хаосу тьми</w:t>
      </w:r>
    </w:p>
    <w:p w:rsidR="00913C89" w:rsidRPr="00183AEE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83AEE">
        <w:rPr>
          <w:rFonts w:ascii="Times New Roman" w:hAnsi="Times New Roman"/>
          <w:i/>
          <w:sz w:val="28"/>
          <w:szCs w:val="28"/>
        </w:rPr>
        <w:t xml:space="preserve">Йде день в </w:t>
      </w:r>
      <w:proofErr w:type="spellStart"/>
      <w:r w:rsidRPr="00183AEE">
        <w:rPr>
          <w:rFonts w:ascii="Times New Roman" w:hAnsi="Times New Roman"/>
          <w:i/>
          <w:sz w:val="28"/>
          <w:szCs w:val="28"/>
        </w:rPr>
        <w:t>багрянородній</w:t>
      </w:r>
      <w:proofErr w:type="spellEnd"/>
      <w:r w:rsidRPr="00183AEE">
        <w:rPr>
          <w:rFonts w:ascii="Times New Roman" w:hAnsi="Times New Roman"/>
          <w:i/>
          <w:sz w:val="28"/>
          <w:szCs w:val="28"/>
        </w:rPr>
        <w:t xml:space="preserve"> славі.</w:t>
      </w: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Поет виразно бачить, як іде нова доба, піднесення вірою і лицарством Середньовіччя, вона «знищить рештки» запліснявілої, гнилої, «</w:t>
      </w:r>
      <w:proofErr w:type="spellStart"/>
      <w:r w:rsidRPr="00BD3964">
        <w:rPr>
          <w:rFonts w:ascii="Times New Roman" w:hAnsi="Times New Roman"/>
          <w:sz w:val="28"/>
          <w:szCs w:val="28"/>
        </w:rPr>
        <w:t>лябораторної</w:t>
      </w:r>
      <w:proofErr w:type="spellEnd"/>
      <w:r w:rsidRPr="00BD3964">
        <w:rPr>
          <w:rFonts w:ascii="Times New Roman" w:hAnsi="Times New Roman"/>
          <w:sz w:val="28"/>
          <w:szCs w:val="28"/>
        </w:rPr>
        <w:t>» цивілізації:</w:t>
      </w: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13C89" w:rsidRPr="00183AEE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83AEE">
        <w:rPr>
          <w:rFonts w:ascii="Times New Roman" w:hAnsi="Times New Roman"/>
          <w:i/>
          <w:sz w:val="28"/>
          <w:szCs w:val="28"/>
        </w:rPr>
        <w:t>Над світом сяє хрест меча,</w:t>
      </w:r>
    </w:p>
    <w:p w:rsidR="00913C89" w:rsidRPr="00183AEE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83AEE">
        <w:rPr>
          <w:rFonts w:ascii="Times New Roman" w:hAnsi="Times New Roman"/>
          <w:i/>
          <w:sz w:val="28"/>
          <w:szCs w:val="28"/>
        </w:rPr>
        <w:t xml:space="preserve">Й гуде хорал нестримних </w:t>
      </w:r>
      <w:proofErr w:type="spellStart"/>
      <w:r w:rsidRPr="00183AEE">
        <w:rPr>
          <w:rFonts w:ascii="Times New Roman" w:hAnsi="Times New Roman"/>
          <w:i/>
          <w:sz w:val="28"/>
          <w:szCs w:val="28"/>
        </w:rPr>
        <w:t>ґотик</w:t>
      </w:r>
      <w:proofErr w:type="spellEnd"/>
      <w:r w:rsidRPr="00183AEE">
        <w:rPr>
          <w:rFonts w:ascii="Times New Roman" w:hAnsi="Times New Roman"/>
          <w:i/>
          <w:sz w:val="28"/>
          <w:szCs w:val="28"/>
        </w:rPr>
        <w:t>.</w:t>
      </w: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Звідси – з відвічних </w:t>
      </w:r>
      <w:proofErr w:type="spellStart"/>
      <w:r w:rsidRPr="00BD3964">
        <w:rPr>
          <w:rFonts w:ascii="Times New Roman" w:hAnsi="Times New Roman"/>
          <w:sz w:val="28"/>
          <w:szCs w:val="28"/>
        </w:rPr>
        <w:t>европейських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сутностей та з істинно християнської переконаності і віри – повинна зрости та сила в українському народі, яка допоможе йому подолати прірву неволі і здобути високе утвердження у світі.</w:t>
      </w:r>
    </w:p>
    <w:p w:rsidR="00913C89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 xml:space="preserve">Але поки що в Україні точиться затята «За царство Бога боротьба!» Йде повільний процес </w:t>
      </w:r>
      <w:proofErr w:type="spellStart"/>
      <w:r w:rsidRPr="00BD3964">
        <w:rPr>
          <w:rFonts w:ascii="Times New Roman" w:hAnsi="Times New Roman"/>
          <w:sz w:val="28"/>
          <w:szCs w:val="28"/>
        </w:rPr>
        <w:t>переламування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малоросійського </w:t>
      </w:r>
      <w:proofErr w:type="spellStart"/>
      <w:r w:rsidRPr="00BD3964">
        <w:rPr>
          <w:rFonts w:ascii="Times New Roman" w:hAnsi="Times New Roman"/>
          <w:sz w:val="28"/>
          <w:szCs w:val="28"/>
        </w:rPr>
        <w:t>наївно-сантиментального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» характеру народу. Осягаючи дух великого Шевченка, Е.Маланюк бачить у ньому незламну гідність і ненависть до ворогів безсмертного Ґонти, якого підносив великий національний поет. Треба збудити в собі цю затятість і жорстокість в боротьбі, щоб вирватися з </w:t>
      </w:r>
      <w:proofErr w:type="spellStart"/>
      <w:r w:rsidRPr="00BD3964">
        <w:rPr>
          <w:rFonts w:ascii="Times New Roman" w:hAnsi="Times New Roman"/>
          <w:sz w:val="28"/>
          <w:szCs w:val="28"/>
        </w:rPr>
        <w:t>лабет</w:t>
      </w:r>
      <w:proofErr w:type="spellEnd"/>
      <w:r w:rsidRPr="00BD3964">
        <w:rPr>
          <w:rFonts w:ascii="Times New Roman" w:hAnsi="Times New Roman"/>
          <w:sz w:val="28"/>
          <w:szCs w:val="28"/>
        </w:rPr>
        <w:t xml:space="preserve"> ворога, щоб перемогти світове зло:</w:t>
      </w: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13C89" w:rsidRPr="00183AEE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83AEE">
        <w:rPr>
          <w:rFonts w:ascii="Times New Roman" w:hAnsi="Times New Roman"/>
          <w:i/>
          <w:sz w:val="28"/>
          <w:szCs w:val="28"/>
        </w:rPr>
        <w:t>Бо так і треба, Україно,</w:t>
      </w:r>
    </w:p>
    <w:p w:rsidR="00913C89" w:rsidRPr="00183AEE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83AEE">
        <w:rPr>
          <w:rFonts w:ascii="Times New Roman" w:hAnsi="Times New Roman"/>
          <w:i/>
          <w:sz w:val="28"/>
          <w:szCs w:val="28"/>
        </w:rPr>
        <w:t>Країно проклята моя!</w:t>
      </w:r>
    </w:p>
    <w:p w:rsidR="00913C89" w:rsidRPr="00183AEE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83AEE">
        <w:rPr>
          <w:rFonts w:ascii="Times New Roman" w:hAnsi="Times New Roman"/>
          <w:i/>
          <w:sz w:val="28"/>
          <w:szCs w:val="28"/>
        </w:rPr>
        <w:t>Бо так і треба, так і треба</w:t>
      </w:r>
    </w:p>
    <w:p w:rsidR="00913C89" w:rsidRPr="00183AEE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83AEE">
        <w:rPr>
          <w:rFonts w:ascii="Times New Roman" w:hAnsi="Times New Roman"/>
          <w:i/>
          <w:sz w:val="28"/>
          <w:szCs w:val="28"/>
        </w:rPr>
        <w:t>Чуже є різати життя</w:t>
      </w:r>
    </w:p>
    <w:p w:rsidR="00913C89" w:rsidRPr="00183AEE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83AEE">
        <w:rPr>
          <w:rFonts w:ascii="Times New Roman" w:hAnsi="Times New Roman"/>
          <w:i/>
          <w:sz w:val="28"/>
          <w:szCs w:val="28"/>
        </w:rPr>
        <w:t>В ім’я Христа, безсмертя й неба,</w:t>
      </w:r>
    </w:p>
    <w:p w:rsidR="00913C89" w:rsidRPr="00183AEE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83AEE">
        <w:rPr>
          <w:rFonts w:ascii="Times New Roman" w:hAnsi="Times New Roman"/>
          <w:i/>
          <w:sz w:val="28"/>
          <w:szCs w:val="28"/>
        </w:rPr>
        <w:t xml:space="preserve">В святої </w:t>
      </w:r>
      <w:proofErr w:type="spellStart"/>
      <w:r w:rsidRPr="00183AEE">
        <w:rPr>
          <w:rFonts w:ascii="Times New Roman" w:hAnsi="Times New Roman"/>
          <w:i/>
          <w:sz w:val="28"/>
          <w:szCs w:val="28"/>
        </w:rPr>
        <w:t>Вічности</w:t>
      </w:r>
      <w:proofErr w:type="spellEnd"/>
      <w:r w:rsidRPr="00183AEE">
        <w:rPr>
          <w:rFonts w:ascii="Times New Roman" w:hAnsi="Times New Roman"/>
          <w:i/>
          <w:sz w:val="28"/>
          <w:szCs w:val="28"/>
        </w:rPr>
        <w:t xml:space="preserve"> ім’я.</w:t>
      </w:r>
    </w:p>
    <w:p w:rsidR="00913C89" w:rsidRPr="00BD3964" w:rsidRDefault="00913C89" w:rsidP="00913C8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13C89" w:rsidRPr="00BD3964" w:rsidRDefault="00913C89" w:rsidP="00913C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3964">
        <w:rPr>
          <w:rFonts w:ascii="Times New Roman" w:hAnsi="Times New Roman"/>
          <w:sz w:val="28"/>
          <w:szCs w:val="28"/>
        </w:rPr>
        <w:t>[У цьому місці всі великі «гуманісти» здригаються, і завіса спадає].</w:t>
      </w:r>
    </w:p>
    <w:p w:rsidR="00FC2CEC" w:rsidRDefault="00FC2CEC">
      <w:bookmarkStart w:id="0" w:name="_GoBack"/>
      <w:bookmarkEnd w:id="0"/>
    </w:p>
    <w:sectPr w:rsidR="00FC2C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27B"/>
    <w:rsid w:val="0002027B"/>
    <w:rsid w:val="00913C89"/>
    <w:rsid w:val="00FC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89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89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10543</Words>
  <Characters>6011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2025-01-18T21:12:00Z</dcterms:created>
  <dcterms:modified xsi:type="dcterms:W3CDTF">2025-01-18T21:13:00Z</dcterms:modified>
</cp:coreProperties>
</file>