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50" w:rsidRPr="00574587" w:rsidRDefault="00626F50" w:rsidP="00CE36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Котович Віра</w:t>
      </w:r>
      <w:r w:rsidRPr="008317EE">
        <w:rPr>
          <w:bCs/>
          <w:sz w:val="28"/>
          <w:szCs w:val="28"/>
        </w:rPr>
        <w:t>,</w:t>
      </w:r>
    </w:p>
    <w:p w:rsidR="00626F50" w:rsidRPr="00574587" w:rsidRDefault="00626F50" w:rsidP="00CE36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sz w:val="28"/>
          <w:szCs w:val="28"/>
        </w:rPr>
      </w:pPr>
      <w:r w:rsidRPr="00574587">
        <w:rPr>
          <w:i/>
          <w:iCs/>
          <w:sz w:val="28"/>
          <w:szCs w:val="28"/>
        </w:rPr>
        <w:t xml:space="preserve">доктор філологічних наук, </w:t>
      </w:r>
      <w:r>
        <w:rPr>
          <w:i/>
          <w:iCs/>
          <w:sz w:val="28"/>
          <w:szCs w:val="28"/>
        </w:rPr>
        <w:t>доцент</w:t>
      </w:r>
      <w:r w:rsidRPr="00574587">
        <w:rPr>
          <w:i/>
          <w:iCs/>
          <w:sz w:val="28"/>
          <w:szCs w:val="28"/>
        </w:rPr>
        <w:t xml:space="preserve">, </w:t>
      </w:r>
    </w:p>
    <w:p w:rsidR="00626F50" w:rsidRPr="00574587" w:rsidRDefault="00626F50" w:rsidP="00CE36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завідувач</w:t>
      </w:r>
      <w:r w:rsidRPr="00574587">
        <w:rPr>
          <w:i/>
          <w:iCs/>
          <w:sz w:val="28"/>
          <w:szCs w:val="28"/>
        </w:rPr>
        <w:t xml:space="preserve"> кафедри української мови,</w:t>
      </w:r>
    </w:p>
    <w:p w:rsidR="00626F50" w:rsidRDefault="00626F50" w:rsidP="00CE367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Дрогобицький державний педагогічний </w:t>
      </w:r>
      <w:r w:rsidRPr="00574587">
        <w:rPr>
          <w:i/>
          <w:iCs/>
          <w:sz w:val="28"/>
          <w:szCs w:val="28"/>
        </w:rPr>
        <w:t xml:space="preserve"> університет імені </w:t>
      </w:r>
      <w:r>
        <w:rPr>
          <w:i/>
          <w:iCs/>
          <w:sz w:val="28"/>
          <w:szCs w:val="28"/>
        </w:rPr>
        <w:t>Івана Франка</w:t>
      </w:r>
    </w:p>
    <w:p w:rsidR="00626F50" w:rsidRPr="00CE367D" w:rsidRDefault="00626F50" w:rsidP="00CE367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Cs/>
        </w:rPr>
      </w:pPr>
    </w:p>
    <w:p w:rsidR="00626F50" w:rsidRDefault="00626F50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НАЗВИ МІСТ ВОЛИНІ В АСПЕКТІ ЛІНГВОКУЛЬТУРОЛОГІЧНОГО ПОРТРЕТУВАННЯ  </w:t>
      </w:r>
    </w:p>
    <w:p w:rsidR="00626F50" w:rsidRDefault="00626F50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72F7" w:rsidRPr="000E72F7" w:rsidRDefault="000E72F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F7">
        <w:rPr>
          <w:rFonts w:ascii="Times New Roman" w:hAnsi="Times New Roman" w:cs="Times New Roman"/>
          <w:sz w:val="28"/>
          <w:szCs w:val="28"/>
        </w:rPr>
        <w:t xml:space="preserve">Науково-методологічні й інтерпретаційні координати сучасної лінгвістики зумовили взаємодію ономастики та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, засновану на принципах антропоцентризму,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культуроцентризму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онімоцентризму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2F7" w:rsidRPr="000E72F7" w:rsidRDefault="000E72F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F7">
        <w:rPr>
          <w:rFonts w:ascii="Times New Roman" w:hAnsi="Times New Roman" w:cs="Times New Roman"/>
          <w:i/>
          <w:sz w:val="28"/>
          <w:szCs w:val="28"/>
        </w:rPr>
        <w:t>Антропоцентризм</w:t>
      </w:r>
      <w:r w:rsidRPr="000E72F7">
        <w:rPr>
          <w:rFonts w:ascii="Times New Roman" w:hAnsi="Times New Roman" w:cs="Times New Roman"/>
          <w:sz w:val="28"/>
          <w:szCs w:val="28"/>
        </w:rPr>
        <w:t xml:space="preserve"> ставить у центр усіх звершень людину одухотворену. Мова постає як «дзеркало» людини, генератор її свідомості, а світ набуває тих барв, якими людина його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ословила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. Мовець – найбільша цінність і сама сутність мови, а мова – Всесвіт його звершення. Ґрунт, на якому проростають ідеї пізнання світу через симбіоз мови й культури, – </w:t>
      </w:r>
      <w:proofErr w:type="spellStart"/>
      <w:r w:rsidRPr="000E72F7">
        <w:rPr>
          <w:rFonts w:ascii="Times New Roman" w:hAnsi="Times New Roman" w:cs="Times New Roman"/>
          <w:i/>
          <w:sz w:val="28"/>
          <w:szCs w:val="28"/>
        </w:rPr>
        <w:t>культуроцентризм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. Шляхи його становлення означені зміною наукових парадигм: мова нерозривно пов’язана з культурою, проростає в культурі й відтворює її. </w:t>
      </w:r>
      <w:proofErr w:type="spellStart"/>
      <w:r w:rsidRPr="000E72F7">
        <w:rPr>
          <w:rFonts w:ascii="Times New Roman" w:hAnsi="Times New Roman" w:cs="Times New Roman"/>
          <w:i/>
          <w:sz w:val="28"/>
          <w:szCs w:val="28"/>
        </w:rPr>
        <w:t>Онімоцентризм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осердям наукових пошуків проголошує пізнання власної назви як найстійкішої одиниці культури та найвагомішої її засади, органічного сплетіння мови й духу, онтологічного й феноменального.  </w:t>
      </w:r>
    </w:p>
    <w:p w:rsidR="000E72F7" w:rsidRPr="000E72F7" w:rsidRDefault="000E72F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F7">
        <w:rPr>
          <w:rFonts w:ascii="Times New Roman" w:hAnsi="Times New Roman" w:cs="Times New Roman"/>
          <w:sz w:val="28"/>
          <w:szCs w:val="28"/>
        </w:rPr>
        <w:t xml:space="preserve">Аналіз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ойконімів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, здійснений у просторі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лінгвокультурології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, уможливлює відчитування в іменах поселень світоглядних настанов етносу, специфічних прикмет його менталітету, розуміння психології та характеру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людини-номінатора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2F7" w:rsidRPr="000E72F7" w:rsidRDefault="000E72F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F7">
        <w:rPr>
          <w:rFonts w:ascii="Times New Roman" w:hAnsi="Times New Roman" w:cs="Times New Roman"/>
          <w:sz w:val="28"/>
          <w:szCs w:val="28"/>
        </w:rPr>
        <w:t xml:space="preserve">Відтворення культури українського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ойконімного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назовництва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передбачає наявність в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онімі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лінгвальної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, і культурної інформації.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Лінгвальну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продиктовано певними мовними законами, культурологічну визначено самою сутністю культури та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об’єктивовано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 за допомогою кодів культури</w:t>
      </w:r>
      <w:r w:rsidR="00724AA4">
        <w:rPr>
          <w:rFonts w:ascii="Times New Roman" w:hAnsi="Times New Roman" w:cs="Times New Roman"/>
          <w:sz w:val="28"/>
          <w:szCs w:val="28"/>
        </w:rPr>
        <w:t xml:space="preserve"> </w:t>
      </w:r>
      <w:r w:rsidR="00724AA4" w:rsidRPr="00724AA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8486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4AA4">
        <w:rPr>
          <w:rFonts w:ascii="Times New Roman" w:hAnsi="Times New Roman" w:cs="Times New Roman"/>
          <w:sz w:val="28"/>
          <w:szCs w:val="28"/>
          <w:lang w:val="ru-RU"/>
        </w:rPr>
        <w:t>, с. </w:t>
      </w:r>
      <w:proofErr w:type="gramStart"/>
      <w:r w:rsidR="00724AA4">
        <w:rPr>
          <w:rFonts w:ascii="Times New Roman" w:hAnsi="Times New Roman" w:cs="Times New Roman"/>
          <w:sz w:val="28"/>
          <w:szCs w:val="28"/>
          <w:lang w:val="ru-RU"/>
        </w:rPr>
        <w:t>21–28</w:t>
      </w:r>
      <w:r w:rsidR="00724AA4" w:rsidRPr="00724AA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E72F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C8486E" w:rsidRDefault="000E72F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F7">
        <w:rPr>
          <w:rFonts w:ascii="Times New Roman" w:hAnsi="Times New Roman" w:cs="Times New Roman"/>
          <w:sz w:val="28"/>
          <w:szCs w:val="28"/>
        </w:rPr>
        <w:t xml:space="preserve">Важливим компонентом ономастико-культурологічного розгляду назви міського поселення є окреслення, структурування та моделювання </w:t>
      </w:r>
      <w:proofErr w:type="spellStart"/>
      <w:r w:rsidRPr="000E72F7">
        <w:rPr>
          <w:rFonts w:ascii="Times New Roman" w:hAnsi="Times New Roman" w:cs="Times New Roman"/>
          <w:i/>
          <w:sz w:val="28"/>
          <w:szCs w:val="28"/>
        </w:rPr>
        <w:t>лінгвокультурологічного</w:t>
      </w:r>
      <w:proofErr w:type="spellEnd"/>
      <w:r w:rsidRPr="000E72F7">
        <w:rPr>
          <w:rFonts w:ascii="Times New Roman" w:hAnsi="Times New Roman" w:cs="Times New Roman"/>
          <w:i/>
          <w:sz w:val="28"/>
          <w:szCs w:val="28"/>
        </w:rPr>
        <w:t xml:space="preserve"> портрета</w:t>
      </w:r>
      <w:r w:rsidRPr="000E7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F7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0E72F7">
        <w:rPr>
          <w:rFonts w:ascii="Times New Roman" w:hAnsi="Times New Roman" w:cs="Times New Roman"/>
          <w:sz w:val="28"/>
          <w:szCs w:val="28"/>
        </w:rPr>
        <w:t xml:space="preserve">. Він дає змогу якнайповніше об’єктивувати імпліцитні соціальні та культурно-національні  характеристики назви міста. </w:t>
      </w:r>
    </w:p>
    <w:p w:rsidR="000E72F7" w:rsidRPr="00BA4718" w:rsidRDefault="00724AA4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2F7">
        <w:rPr>
          <w:rStyle w:val="rvts6"/>
          <w:rFonts w:ascii="Times New Roman" w:hAnsi="Times New Roman"/>
          <w:sz w:val="28"/>
          <w:szCs w:val="28"/>
        </w:rPr>
        <w:t>Лінгвокультурологічний</w:t>
      </w:r>
      <w:proofErr w:type="spellEnd"/>
      <w:r w:rsidRPr="000E72F7">
        <w:rPr>
          <w:rStyle w:val="rvts6"/>
          <w:rFonts w:ascii="Times New Roman" w:hAnsi="Times New Roman"/>
          <w:sz w:val="28"/>
          <w:szCs w:val="28"/>
        </w:rPr>
        <w:t xml:space="preserve"> аналіз </w:t>
      </w:r>
      <w:r w:rsidR="00DE6B0B">
        <w:rPr>
          <w:rStyle w:val="rvts6"/>
          <w:rFonts w:ascii="Times New Roman" w:hAnsi="Times New Roman"/>
          <w:sz w:val="28"/>
          <w:szCs w:val="28"/>
        </w:rPr>
        <w:t xml:space="preserve">назв міст Волині </w:t>
      </w:r>
      <w:r w:rsidRPr="000E72F7">
        <w:rPr>
          <w:rStyle w:val="rvts6"/>
          <w:rFonts w:ascii="Times New Roman" w:hAnsi="Times New Roman"/>
          <w:sz w:val="28"/>
          <w:szCs w:val="28"/>
        </w:rPr>
        <w:t xml:space="preserve">здійснюємо на матеріалі </w:t>
      </w:r>
      <w:proofErr w:type="spellStart"/>
      <w:r w:rsidR="00DE6B0B">
        <w:rPr>
          <w:rStyle w:val="rvts6"/>
          <w:rFonts w:ascii="Times New Roman" w:hAnsi="Times New Roman"/>
          <w:sz w:val="28"/>
          <w:szCs w:val="28"/>
        </w:rPr>
        <w:t>астіонімів</w:t>
      </w:r>
      <w:proofErr w:type="spellEnd"/>
      <w:r w:rsidR="00DE6B0B" w:rsidRPr="00DE6B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B0B" w:rsidRPr="00BA4718">
        <w:rPr>
          <w:rFonts w:ascii="Times New Roman" w:hAnsi="Times New Roman" w:cs="Times New Roman"/>
          <w:i/>
          <w:sz w:val="28"/>
          <w:szCs w:val="28"/>
        </w:rPr>
        <w:t>Берестечко, Володимир,</w:t>
      </w:r>
      <w:r w:rsidR="00DE6B0B" w:rsidRPr="00BA4718">
        <w:rPr>
          <w:rStyle w:val="rvts6"/>
          <w:rFonts w:ascii="Times New Roman" w:hAnsi="Times New Roman"/>
          <w:sz w:val="28"/>
          <w:szCs w:val="28"/>
        </w:rPr>
        <w:t xml:space="preserve"> </w:t>
      </w:r>
      <w:r w:rsidR="00DE6B0B" w:rsidRPr="00BA4718">
        <w:rPr>
          <w:rFonts w:ascii="Times New Roman" w:hAnsi="Times New Roman" w:cs="Times New Roman"/>
          <w:i/>
          <w:sz w:val="28"/>
          <w:szCs w:val="28"/>
        </w:rPr>
        <w:t xml:space="preserve">Горохів, </w:t>
      </w:r>
      <w:proofErr w:type="spellStart"/>
      <w:r w:rsidR="00DE6B0B" w:rsidRPr="00BA4718">
        <w:rPr>
          <w:rFonts w:ascii="Times New Roman" w:hAnsi="Times New Roman" w:cs="Times New Roman"/>
          <w:i/>
          <w:sz w:val="28"/>
          <w:szCs w:val="28"/>
        </w:rPr>
        <w:t>Ківерці</w:t>
      </w:r>
      <w:proofErr w:type="spellEnd"/>
      <w:r w:rsidR="00DE6B0B" w:rsidRP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Ковель</w:t>
      </w:r>
      <w:r w:rsid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Луцьк</w:t>
      </w:r>
      <w:r w:rsid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Любомль</w:t>
      </w:r>
      <w:r w:rsid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Нововолинськ</w:t>
      </w:r>
      <w:r w:rsid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4718" w:rsidRPr="00BA4718">
        <w:rPr>
          <w:rFonts w:ascii="Times New Roman" w:hAnsi="Times New Roman" w:cs="Times New Roman"/>
          <w:i/>
          <w:sz w:val="28"/>
          <w:szCs w:val="28"/>
        </w:rPr>
        <w:t>Рожище</w:t>
      </w:r>
      <w:proofErr w:type="spellEnd"/>
      <w:r w:rsidR="00BA4718">
        <w:rPr>
          <w:rFonts w:ascii="Times New Roman" w:hAnsi="Times New Roman" w:cs="Times New Roman"/>
          <w:i/>
          <w:sz w:val="28"/>
          <w:szCs w:val="28"/>
        </w:rPr>
        <w:t>,</w:t>
      </w:r>
      <w:r w:rsidR="00BA4718" w:rsidRPr="00BA4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4718" w:rsidRPr="00BA4718">
        <w:rPr>
          <w:rFonts w:ascii="Times New Roman" w:hAnsi="Times New Roman" w:cs="Times New Roman"/>
          <w:i/>
          <w:sz w:val="28"/>
          <w:szCs w:val="28"/>
        </w:rPr>
        <w:t>Устилуг</w:t>
      </w:r>
      <w:proofErr w:type="spellEnd"/>
      <w:r w:rsidR="00BA4718" w:rsidRPr="00BA4718">
        <w:rPr>
          <w:rFonts w:ascii="Times New Roman" w:hAnsi="Times New Roman" w:cs="Times New Roman"/>
          <w:i/>
          <w:sz w:val="28"/>
          <w:szCs w:val="28"/>
        </w:rPr>
        <w:t>.</w:t>
      </w:r>
    </w:p>
    <w:p w:rsidR="0009759C" w:rsidRDefault="000E72F7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98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91986" w:rsidRPr="00591986">
        <w:rPr>
          <w:rFonts w:ascii="Times New Roman" w:hAnsi="Times New Roman" w:cs="Times New Roman"/>
          <w:b/>
          <w:i/>
          <w:sz w:val="28"/>
          <w:szCs w:val="28"/>
        </w:rPr>
        <w:t>ерестечко</w:t>
      </w:r>
      <w:r w:rsidRPr="000E72F7">
        <w:rPr>
          <w:rFonts w:ascii="Times New Roman" w:hAnsi="Times New Roman" w:cs="Times New Roman"/>
          <w:sz w:val="28"/>
          <w:szCs w:val="28"/>
        </w:rPr>
        <w:t>.</w:t>
      </w:r>
      <w:r w:rsidR="0009759C">
        <w:rPr>
          <w:rFonts w:ascii="Times New Roman" w:hAnsi="Times New Roman" w:cs="Times New Roman"/>
          <w:sz w:val="28"/>
          <w:szCs w:val="28"/>
        </w:rPr>
        <w:t xml:space="preserve"> </w:t>
      </w:r>
      <w:r w:rsidRPr="00531AEA">
        <w:rPr>
          <w:rFonts w:ascii="Times New Roman" w:hAnsi="Times New Roman" w:cs="Times New Roman"/>
          <w:sz w:val="28"/>
          <w:szCs w:val="28"/>
        </w:rPr>
        <w:t>Найдавніші фіксації назви поселення припадають на першу половину Х</w:t>
      </w:r>
      <w:r w:rsidRPr="00531A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1AEA">
        <w:rPr>
          <w:rFonts w:ascii="Times New Roman" w:hAnsi="Times New Roman" w:cs="Times New Roman"/>
          <w:sz w:val="28"/>
          <w:szCs w:val="28"/>
        </w:rPr>
        <w:t xml:space="preserve">І ст., приблизно на 1516 р.: 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Бєрєстечко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(якщо топонім</w:t>
      </w:r>
      <w:r w:rsidRPr="00531AEA">
        <w:rPr>
          <w:rFonts w:ascii="Times New Roman" w:hAnsi="Times New Roman" w:cs="Times New Roman"/>
          <w:i/>
          <w:sz w:val="28"/>
          <w:szCs w:val="28"/>
        </w:rPr>
        <w:t xml:space="preserve"> Берестки</w:t>
      </w:r>
      <w:r w:rsidRPr="00531AEA">
        <w:rPr>
          <w:rFonts w:ascii="Times New Roman" w:hAnsi="Times New Roman" w:cs="Times New Roman"/>
          <w:sz w:val="28"/>
          <w:szCs w:val="28"/>
        </w:rPr>
        <w:t xml:space="preserve">, засвідчений під 1445 р. уважати таким, що не стосується теперішнього </w:t>
      </w:r>
      <w:r w:rsidRPr="00531AEA">
        <w:rPr>
          <w:rFonts w:ascii="Times New Roman" w:hAnsi="Times New Roman" w:cs="Times New Roman"/>
          <w:i/>
          <w:sz w:val="28"/>
          <w:szCs w:val="28"/>
        </w:rPr>
        <w:t>Берестечка</w:t>
      </w:r>
      <w:r w:rsidRPr="00531AEA">
        <w:rPr>
          <w:rFonts w:ascii="Times New Roman" w:hAnsi="Times New Roman" w:cs="Times New Roman"/>
          <w:sz w:val="28"/>
          <w:szCs w:val="28"/>
        </w:rPr>
        <w:t xml:space="preserve">). Назву поселення мотивовано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берестець.</w:t>
      </w:r>
      <w:proofErr w:type="spellEnd"/>
    </w:p>
    <w:p w:rsidR="0009759C" w:rsidRDefault="000E72F7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EA">
        <w:rPr>
          <w:rFonts w:ascii="Times New Roman" w:hAnsi="Times New Roman" w:cs="Times New Roman"/>
          <w:sz w:val="28"/>
          <w:szCs w:val="28"/>
        </w:rPr>
        <w:t xml:space="preserve">Для творення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(географічного терміна) </w:t>
      </w:r>
      <w:r w:rsidRPr="00531AEA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берестець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‘зарості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бересту’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послугував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</w:t>
      </w:r>
      <w:r w:rsidRPr="00531AEA">
        <w:rPr>
          <w:rFonts w:ascii="Times New Roman" w:hAnsi="Times New Roman" w:cs="Times New Roman"/>
          <w:i/>
          <w:sz w:val="28"/>
          <w:szCs w:val="28"/>
        </w:rPr>
        <w:t>берест</w:t>
      </w:r>
      <w:r w:rsidRPr="0053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‘л</w:t>
      </w:r>
      <w:r w:rsidRPr="00531AEA">
        <w:rPr>
          <w:rFonts w:ascii="Times New Roman" w:hAnsi="Times New Roman" w:cs="Times New Roman"/>
          <w:sz w:val="28"/>
          <w:szCs w:val="28"/>
          <w:shd w:val="clear" w:color="auto" w:fill="FFFFFF"/>
        </w:rPr>
        <w:t>истяне</w:t>
      </w:r>
      <w:proofErr w:type="spellEnd"/>
      <w:r w:rsidRPr="00531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з коричнево-сірою корою і овальними, на кінці загостреними листками, яке використовують для живоплотів та захисних лісонасаджень</w:t>
      </w:r>
      <w:r w:rsidRPr="00531AEA">
        <w:rPr>
          <w:rFonts w:ascii="Times New Roman" w:hAnsi="Times New Roman" w:cs="Times New Roman"/>
          <w:sz w:val="28"/>
          <w:szCs w:val="28"/>
        </w:rPr>
        <w:t>’. В. 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Шульгач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уважає, що назва </w:t>
      </w:r>
      <w:r w:rsidRPr="00531AEA">
        <w:rPr>
          <w:rFonts w:ascii="Times New Roman" w:hAnsi="Times New Roman" w:cs="Times New Roman"/>
          <w:sz w:val="28"/>
          <w:szCs w:val="28"/>
        </w:rPr>
        <w:lastRenderedPageBreak/>
        <w:t xml:space="preserve">поселення могла походити безпосередньо від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берестець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або опосередковано від однойменного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мікротопоніма</w:t>
      </w:r>
      <w:proofErr w:type="spellEnd"/>
      <w:r w:rsidR="00C8486E">
        <w:rPr>
          <w:rFonts w:ascii="Times New Roman" w:hAnsi="Times New Roman" w:cs="Times New Roman"/>
          <w:sz w:val="28"/>
          <w:szCs w:val="28"/>
        </w:rPr>
        <w:t xml:space="preserve"> </w:t>
      </w:r>
      <w:r w:rsidR="00C8486E" w:rsidRPr="00C8486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A57B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8486E">
        <w:rPr>
          <w:rFonts w:ascii="Times New Roman" w:hAnsi="Times New Roman" w:cs="Times New Roman"/>
          <w:sz w:val="28"/>
          <w:szCs w:val="28"/>
          <w:lang w:val="ru-RU"/>
        </w:rPr>
        <w:t>, с. </w:t>
      </w:r>
      <w:proofErr w:type="gramStart"/>
      <w:r w:rsidR="00C8486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8486E" w:rsidRPr="00C8486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531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759C" w:rsidRDefault="000E72F7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Ойконіми-демінутиви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нерідко вказують на міграційні процеси, тож жителі </w:t>
      </w:r>
      <w:r w:rsidRPr="00531AEA">
        <w:rPr>
          <w:rFonts w:ascii="Times New Roman" w:hAnsi="Times New Roman" w:cs="Times New Roman"/>
          <w:i/>
          <w:sz w:val="28"/>
          <w:szCs w:val="28"/>
        </w:rPr>
        <w:t xml:space="preserve">Берестків, 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Берестя</w:t>
      </w:r>
      <w:proofErr w:type="spellEnd"/>
      <w:r w:rsidRPr="00531AEA">
        <w:rPr>
          <w:rFonts w:ascii="Times New Roman" w:hAnsi="Times New Roman" w:cs="Times New Roman"/>
          <w:i/>
          <w:sz w:val="28"/>
          <w:szCs w:val="28"/>
        </w:rPr>
        <w:t>, Берестового</w:t>
      </w:r>
      <w:r w:rsidRPr="00531AEA">
        <w:rPr>
          <w:rFonts w:ascii="Times New Roman" w:hAnsi="Times New Roman" w:cs="Times New Roman"/>
          <w:sz w:val="28"/>
          <w:szCs w:val="28"/>
        </w:rPr>
        <w:t xml:space="preserve"> (пор. літописне </w:t>
      </w:r>
      <w:proofErr w:type="spellStart"/>
      <w:r w:rsidRPr="00531AEA">
        <w:rPr>
          <w:rFonts w:ascii="Times New Roman" w:hAnsi="Times New Roman" w:cs="Times New Roman"/>
          <w:i/>
          <w:sz w:val="28"/>
          <w:szCs w:val="28"/>
        </w:rPr>
        <w:t>Бєрєстовоє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>)</w:t>
      </w:r>
      <w:r w:rsidRPr="00531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1AEA">
        <w:rPr>
          <w:rFonts w:ascii="Times New Roman" w:hAnsi="Times New Roman" w:cs="Times New Roman"/>
          <w:sz w:val="28"/>
          <w:szCs w:val="28"/>
        </w:rPr>
        <w:t xml:space="preserve">тощо після знищення чи розорення їхньої оселі могли заснувати нове поселення та поіменувати його </w:t>
      </w:r>
      <w:r w:rsidRPr="00531AEA">
        <w:rPr>
          <w:rFonts w:ascii="Times New Roman" w:hAnsi="Times New Roman" w:cs="Times New Roman"/>
          <w:i/>
          <w:sz w:val="28"/>
          <w:szCs w:val="28"/>
        </w:rPr>
        <w:t>Берестечком</w:t>
      </w:r>
      <w:r w:rsidRPr="00531AEA">
        <w:rPr>
          <w:rFonts w:ascii="Times New Roman" w:hAnsi="Times New Roman" w:cs="Times New Roman"/>
          <w:sz w:val="28"/>
          <w:szCs w:val="28"/>
        </w:rPr>
        <w:t>.</w:t>
      </w:r>
    </w:p>
    <w:p w:rsidR="000E72F7" w:rsidRDefault="000E72F7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EA">
        <w:rPr>
          <w:rFonts w:ascii="Times New Roman" w:hAnsi="Times New Roman" w:cs="Times New Roman"/>
          <w:sz w:val="28"/>
          <w:szCs w:val="28"/>
        </w:rPr>
        <w:t xml:space="preserve">Місто ввійшло в історію України як місце безмежної звитяги, мужності та водночас трагедії й поразки запорозького козацтва. Конотативні значення </w:t>
      </w:r>
      <w:proofErr w:type="spellStart"/>
      <w:r w:rsidRPr="00531AEA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531AEA">
        <w:rPr>
          <w:rFonts w:ascii="Times New Roman" w:hAnsi="Times New Roman" w:cs="Times New Roman"/>
          <w:sz w:val="28"/>
          <w:szCs w:val="28"/>
        </w:rPr>
        <w:t xml:space="preserve"> </w:t>
      </w:r>
      <w:r w:rsidRPr="00531AEA">
        <w:rPr>
          <w:rFonts w:ascii="Times New Roman" w:hAnsi="Times New Roman" w:cs="Times New Roman"/>
          <w:i/>
          <w:sz w:val="28"/>
          <w:szCs w:val="28"/>
        </w:rPr>
        <w:t>Берестечко</w:t>
      </w:r>
      <w:r w:rsidRPr="00531AEA">
        <w:rPr>
          <w:rFonts w:ascii="Times New Roman" w:hAnsi="Times New Roman" w:cs="Times New Roman"/>
          <w:sz w:val="28"/>
          <w:szCs w:val="28"/>
        </w:rPr>
        <w:t>: 1) трагічна подія в українській історії; 2) людська трагедія; 3) поразка</w:t>
      </w:r>
      <w:r w:rsidR="00DE6B0B">
        <w:rPr>
          <w:rFonts w:ascii="Times New Roman" w:hAnsi="Times New Roman" w:cs="Times New Roman"/>
          <w:sz w:val="28"/>
          <w:szCs w:val="28"/>
        </w:rPr>
        <w:t xml:space="preserve"> </w:t>
      </w:r>
      <w:r w:rsidR="00DE6B0B" w:rsidRPr="00DE6B0B">
        <w:rPr>
          <w:rFonts w:ascii="Times New Roman" w:hAnsi="Times New Roman" w:cs="Times New Roman"/>
          <w:sz w:val="28"/>
          <w:szCs w:val="28"/>
        </w:rPr>
        <w:t>[</w:t>
      </w:r>
      <w:r w:rsidR="00C8486E">
        <w:rPr>
          <w:rFonts w:ascii="Times New Roman" w:hAnsi="Times New Roman" w:cs="Times New Roman"/>
          <w:sz w:val="28"/>
          <w:szCs w:val="28"/>
        </w:rPr>
        <w:t xml:space="preserve">3, с. 59; 1, </w:t>
      </w:r>
      <w:r w:rsidR="00DE6B0B">
        <w:rPr>
          <w:rFonts w:ascii="Times New Roman" w:hAnsi="Times New Roman" w:cs="Times New Roman"/>
          <w:sz w:val="28"/>
          <w:szCs w:val="28"/>
        </w:rPr>
        <w:t>с. 35</w:t>
      </w:r>
      <w:r w:rsidR="00DE6B0B" w:rsidRPr="00DE6B0B">
        <w:rPr>
          <w:rFonts w:ascii="Times New Roman" w:hAnsi="Times New Roman" w:cs="Times New Roman"/>
          <w:sz w:val="28"/>
          <w:szCs w:val="28"/>
        </w:rPr>
        <w:t>]</w:t>
      </w:r>
      <w:r w:rsidRPr="00531AEA">
        <w:rPr>
          <w:rFonts w:ascii="Times New Roman" w:hAnsi="Times New Roman" w:cs="Times New Roman"/>
          <w:sz w:val="28"/>
          <w:szCs w:val="28"/>
        </w:rPr>
        <w:t>.</w:t>
      </w:r>
    </w:p>
    <w:p w:rsidR="00724AA4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8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91986" w:rsidRPr="00591986">
        <w:rPr>
          <w:rFonts w:ascii="Times New Roman" w:hAnsi="Times New Roman" w:cs="Times New Roman"/>
          <w:b/>
          <w:i/>
          <w:sz w:val="28"/>
          <w:szCs w:val="28"/>
        </w:rPr>
        <w:t xml:space="preserve">олодимир. </w:t>
      </w:r>
      <w:r>
        <w:rPr>
          <w:rFonts w:ascii="Times New Roman" w:hAnsi="Times New Roman" w:cs="Times New Roman"/>
          <w:sz w:val="28"/>
          <w:szCs w:val="28"/>
        </w:rPr>
        <w:t xml:space="preserve">Поселення </w:t>
      </w:r>
      <w:r w:rsidRPr="00302F43">
        <w:rPr>
          <w:rFonts w:ascii="Times New Roman" w:hAnsi="Times New Roman" w:cs="Times New Roman"/>
          <w:sz w:val="28"/>
          <w:szCs w:val="28"/>
        </w:rPr>
        <w:t>засвідчен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F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2F43">
        <w:rPr>
          <w:rFonts w:ascii="Times New Roman" w:hAnsi="Times New Roman" w:cs="Times New Roman"/>
          <w:sz w:val="28"/>
          <w:szCs w:val="28"/>
        </w:rPr>
        <w:t>Лаврентіївському</w:t>
      </w:r>
      <w:proofErr w:type="spellEnd"/>
      <w:r w:rsidRPr="00302F43">
        <w:rPr>
          <w:rFonts w:ascii="Times New Roman" w:hAnsi="Times New Roman" w:cs="Times New Roman"/>
          <w:sz w:val="28"/>
          <w:szCs w:val="28"/>
        </w:rPr>
        <w:t xml:space="preserve"> літописі 988 р.: </w:t>
      </w:r>
      <w:r w:rsidRPr="00302F4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</w:rPr>
        <w:t>посадиша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</w:rPr>
        <w:t>Всєволода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</w:rPr>
        <w:t>Володимєри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02F43">
        <w:rPr>
          <w:rFonts w:ascii="Times New Roman" w:hAnsi="Times New Roman" w:cs="Times New Roman"/>
          <w:sz w:val="28"/>
          <w:szCs w:val="28"/>
        </w:rPr>
        <w:t xml:space="preserve"> заснован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F43">
        <w:rPr>
          <w:rFonts w:ascii="Times New Roman" w:hAnsi="Times New Roman" w:cs="Times New Roman"/>
          <w:sz w:val="28"/>
          <w:szCs w:val="28"/>
        </w:rPr>
        <w:t xml:space="preserve"> за великого князя </w:t>
      </w:r>
      <w:r w:rsidRPr="00302F43">
        <w:rPr>
          <w:rFonts w:ascii="Times New Roman" w:hAnsi="Times New Roman" w:cs="Times New Roman"/>
          <w:i/>
          <w:sz w:val="28"/>
          <w:szCs w:val="28"/>
        </w:rPr>
        <w:t>Володимира</w:t>
      </w:r>
      <w:r w:rsidRPr="00302F43">
        <w:rPr>
          <w:rFonts w:ascii="Times New Roman" w:hAnsi="Times New Roman" w:cs="Times New Roman"/>
          <w:sz w:val="28"/>
          <w:szCs w:val="28"/>
        </w:rPr>
        <w:t xml:space="preserve"> Святославовича та поіменован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F43">
        <w:rPr>
          <w:rFonts w:ascii="Times New Roman" w:hAnsi="Times New Roman" w:cs="Times New Roman"/>
          <w:sz w:val="28"/>
          <w:szCs w:val="28"/>
        </w:rPr>
        <w:t>, очевидно, на його честь</w:t>
      </w:r>
      <w:r w:rsidRPr="00302F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24AA4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302F43">
        <w:rPr>
          <w:rFonts w:ascii="Times New Roman" w:hAnsi="Times New Roman" w:cs="Times New Roman"/>
          <w:sz w:val="28"/>
          <w:szCs w:val="28"/>
        </w:rPr>
        <w:t xml:space="preserve">м’я 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</w:rPr>
        <w:t>Володиме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>(и)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</w:rPr>
        <w:t>ръ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виводять </w:t>
      </w:r>
      <w:r w:rsidRPr="00302F43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Pr="00302F43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Pr="00302F43">
        <w:rPr>
          <w:rFonts w:ascii="Times New Roman" w:hAnsi="Times New Roman" w:cs="Times New Roman"/>
          <w:sz w:val="28"/>
          <w:szCs w:val="28"/>
        </w:rPr>
        <w:t xml:space="preserve">. </w:t>
      </w:r>
      <w:r w:rsidRPr="00302F43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Voldimir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>ъ</w:t>
      </w:r>
      <w:r w:rsidRPr="00302F43">
        <w:rPr>
          <w:rFonts w:ascii="Times New Roman" w:hAnsi="Times New Roman" w:cs="Times New Roman"/>
          <w:sz w:val="28"/>
          <w:szCs w:val="28"/>
        </w:rPr>
        <w:t xml:space="preserve"> з препозитивним </w:t>
      </w:r>
      <w:r w:rsidRPr="00302F43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Vold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>ь- &lt; *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vold</w:t>
      </w:r>
      <w:proofErr w:type="spellEnd"/>
      <w:r w:rsidRPr="00302F43">
        <w:rPr>
          <w:rFonts w:ascii="Times New Roman" w:hAnsi="Times New Roman" w:cs="Times New Roman"/>
          <w:sz w:val="28"/>
          <w:szCs w:val="28"/>
        </w:rPr>
        <w:t>ѣ</w:t>
      </w:r>
      <w:proofErr w:type="spellStart"/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iti</w:t>
      </w:r>
      <w:proofErr w:type="spellEnd"/>
      <w:r w:rsidRPr="00302F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2F43">
        <w:rPr>
          <w:rFonts w:ascii="Times New Roman" w:hAnsi="Times New Roman" w:cs="Times New Roman"/>
          <w:sz w:val="28"/>
          <w:szCs w:val="28"/>
        </w:rPr>
        <w:t>‘володіти’</w:t>
      </w:r>
      <w:proofErr w:type="spellEnd"/>
      <w:r w:rsidRPr="00302F43">
        <w:rPr>
          <w:rFonts w:ascii="Times New Roman" w:hAnsi="Times New Roman" w:cs="Times New Roman"/>
          <w:sz w:val="28"/>
          <w:szCs w:val="28"/>
        </w:rPr>
        <w:t xml:space="preserve"> та постпозитивним </w:t>
      </w:r>
      <w:r w:rsidRPr="00302F43">
        <w:rPr>
          <w:rFonts w:ascii="Times New Roman" w:hAnsi="Times New Roman" w:cs="Times New Roman"/>
          <w:i/>
          <w:sz w:val="28"/>
          <w:szCs w:val="28"/>
        </w:rPr>
        <w:t>*</w:t>
      </w:r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02F43">
        <w:rPr>
          <w:rFonts w:ascii="Times New Roman" w:hAnsi="Times New Roman" w:cs="Times New Roman"/>
          <w:i/>
          <w:sz w:val="28"/>
          <w:szCs w:val="28"/>
        </w:rPr>
        <w:t>і</w:t>
      </w:r>
      <w:r w:rsidRPr="00302F4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02F43">
        <w:rPr>
          <w:rFonts w:ascii="Times New Roman" w:hAnsi="Times New Roman" w:cs="Times New Roman"/>
          <w:i/>
          <w:sz w:val="28"/>
          <w:szCs w:val="28"/>
        </w:rPr>
        <w:t>ъ</w:t>
      </w:r>
      <w:r w:rsidRPr="00302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F43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F43">
        <w:rPr>
          <w:rFonts w:ascii="Times New Roman" w:hAnsi="Times New Roman" w:cs="Times New Roman"/>
          <w:sz w:val="28"/>
          <w:szCs w:val="28"/>
        </w:rPr>
        <w:t xml:space="preserve">спокій’. </w:t>
      </w:r>
    </w:p>
    <w:p w:rsidR="0009759C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43">
        <w:rPr>
          <w:rFonts w:ascii="Times New Roman" w:hAnsi="Times New Roman" w:cs="Times New Roman"/>
          <w:sz w:val="28"/>
          <w:szCs w:val="28"/>
        </w:rPr>
        <w:t xml:space="preserve">Назва </w:t>
      </w:r>
      <w:r w:rsidRPr="00302F43">
        <w:rPr>
          <w:rFonts w:ascii="Times New Roman" w:hAnsi="Times New Roman" w:cs="Times New Roman"/>
          <w:i/>
          <w:sz w:val="28"/>
          <w:szCs w:val="28"/>
        </w:rPr>
        <w:t xml:space="preserve">Володимир – </w:t>
      </w:r>
      <w:r w:rsidRPr="00302F43">
        <w:rPr>
          <w:rFonts w:ascii="Times New Roman" w:hAnsi="Times New Roman" w:cs="Times New Roman"/>
          <w:sz w:val="28"/>
          <w:szCs w:val="28"/>
        </w:rPr>
        <w:t xml:space="preserve">одна з небагатьох назв, наукова версія </w:t>
      </w:r>
      <w:r>
        <w:rPr>
          <w:rFonts w:ascii="Times New Roman" w:hAnsi="Times New Roman" w:cs="Times New Roman"/>
          <w:sz w:val="28"/>
          <w:szCs w:val="28"/>
        </w:rPr>
        <w:t>походження</w:t>
      </w:r>
      <w:r w:rsidRPr="00302F43"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302F43">
        <w:rPr>
          <w:rFonts w:ascii="Times New Roman" w:hAnsi="Times New Roman" w:cs="Times New Roman"/>
          <w:sz w:val="28"/>
          <w:szCs w:val="28"/>
        </w:rPr>
        <w:t xml:space="preserve"> відрізняється від народної тільки тлумаченням способу творення: колишнє </w:t>
      </w:r>
      <w:proofErr w:type="spellStart"/>
      <w:r w:rsidRPr="00302F43">
        <w:rPr>
          <w:rFonts w:ascii="Times New Roman" w:hAnsi="Times New Roman" w:cs="Times New Roman"/>
          <w:sz w:val="28"/>
          <w:szCs w:val="28"/>
        </w:rPr>
        <w:t>посесивне</w:t>
      </w:r>
      <w:proofErr w:type="spellEnd"/>
      <w:r w:rsidRPr="00302F43">
        <w:rPr>
          <w:rFonts w:ascii="Times New Roman" w:hAnsi="Times New Roman" w:cs="Times New Roman"/>
          <w:sz w:val="28"/>
          <w:szCs w:val="28"/>
        </w:rPr>
        <w:t xml:space="preserve"> утворення на </w:t>
      </w:r>
      <w:r w:rsidRPr="00302F43">
        <w:rPr>
          <w:rFonts w:ascii="Times New Roman" w:hAnsi="Times New Roman" w:cs="Times New Roman"/>
          <w:b/>
          <w:i/>
          <w:sz w:val="28"/>
          <w:szCs w:val="28"/>
        </w:rPr>
        <w:t>*-</w:t>
      </w:r>
      <w:r w:rsidRPr="00302F43">
        <w:rPr>
          <w:rFonts w:ascii="Times New Roman" w:hAnsi="Times New Roman" w:cs="Times New Roman"/>
          <w:b/>
          <w:i/>
          <w:sz w:val="28"/>
          <w:szCs w:val="28"/>
          <w:lang w:val="en-US"/>
        </w:rPr>
        <w:t>j</w:t>
      </w:r>
      <w:r w:rsidRPr="00302F4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302F43">
        <w:rPr>
          <w:rFonts w:ascii="Times New Roman" w:hAnsi="Times New Roman" w:cs="Times New Roman"/>
          <w:sz w:val="28"/>
          <w:szCs w:val="28"/>
        </w:rPr>
        <w:t xml:space="preserve"> від імені-композита </w:t>
      </w:r>
      <w:r w:rsidRPr="00302F43">
        <w:rPr>
          <w:rFonts w:ascii="Times New Roman" w:hAnsi="Times New Roman" w:cs="Times New Roman"/>
          <w:i/>
          <w:sz w:val="28"/>
          <w:szCs w:val="28"/>
        </w:rPr>
        <w:t xml:space="preserve">Володимир </w:t>
      </w:r>
      <w:r w:rsidRPr="00302F43">
        <w:rPr>
          <w:rFonts w:ascii="Times New Roman" w:hAnsi="Times New Roman" w:cs="Times New Roman"/>
          <w:sz w:val="28"/>
          <w:szCs w:val="28"/>
        </w:rPr>
        <w:t>переважно тракту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302F43">
        <w:rPr>
          <w:rFonts w:ascii="Times New Roman" w:hAnsi="Times New Roman" w:cs="Times New Roman"/>
          <w:sz w:val="28"/>
          <w:szCs w:val="28"/>
        </w:rPr>
        <w:t xml:space="preserve"> у дусі народної етимології як перенесення власного імені у називному відмінку на назву міста</w:t>
      </w:r>
      <w:r w:rsidR="00DE6B0B">
        <w:rPr>
          <w:rFonts w:ascii="Times New Roman" w:hAnsi="Times New Roman" w:cs="Times New Roman"/>
          <w:sz w:val="28"/>
          <w:szCs w:val="28"/>
        </w:rPr>
        <w:t xml:space="preserve"> </w:t>
      </w:r>
      <w:r w:rsidR="00DE6B0B" w:rsidRPr="00DE6B0B">
        <w:rPr>
          <w:rFonts w:ascii="Times New Roman" w:hAnsi="Times New Roman" w:cs="Times New Roman"/>
          <w:sz w:val="28"/>
          <w:szCs w:val="28"/>
        </w:rPr>
        <w:t>[</w:t>
      </w:r>
      <w:r w:rsidR="00C8486E">
        <w:rPr>
          <w:rFonts w:ascii="Times New Roman" w:hAnsi="Times New Roman" w:cs="Times New Roman"/>
          <w:sz w:val="28"/>
          <w:szCs w:val="28"/>
        </w:rPr>
        <w:t xml:space="preserve">1, </w:t>
      </w:r>
      <w:r w:rsidR="00DE6B0B">
        <w:rPr>
          <w:rFonts w:ascii="Times New Roman" w:hAnsi="Times New Roman" w:cs="Times New Roman"/>
          <w:sz w:val="28"/>
          <w:szCs w:val="28"/>
        </w:rPr>
        <w:t>с. 90</w:t>
      </w:r>
      <w:r w:rsidR="00DE6B0B" w:rsidRPr="00DE6B0B">
        <w:rPr>
          <w:rFonts w:ascii="Times New Roman" w:hAnsi="Times New Roman" w:cs="Times New Roman"/>
          <w:sz w:val="28"/>
          <w:szCs w:val="28"/>
        </w:rPr>
        <w:t>]</w:t>
      </w:r>
      <w:r w:rsidRPr="00302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AA4" w:rsidRDefault="00724AA4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AA4">
        <w:rPr>
          <w:rFonts w:ascii="Times New Roman" w:hAnsi="Times New Roman" w:cs="Times New Roman"/>
          <w:b/>
          <w:i/>
          <w:sz w:val="28"/>
          <w:szCs w:val="28"/>
        </w:rPr>
        <w:t>Горохів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59C" w:rsidRPr="004B1BBE">
        <w:rPr>
          <w:rFonts w:ascii="Times New Roman" w:hAnsi="Times New Roman" w:cs="Times New Roman"/>
          <w:sz w:val="28"/>
          <w:szCs w:val="28"/>
        </w:rPr>
        <w:t xml:space="preserve">У джерелах найдавніша фіксація назви поселення веде відлік </w:t>
      </w:r>
      <w:r w:rsidR="00C8486E">
        <w:rPr>
          <w:rFonts w:ascii="Times New Roman" w:hAnsi="Times New Roman" w:cs="Times New Roman"/>
          <w:sz w:val="28"/>
          <w:szCs w:val="28"/>
        </w:rPr>
        <w:t>від</w:t>
      </w:r>
      <w:r w:rsidR="0009759C" w:rsidRPr="004B1BBE">
        <w:rPr>
          <w:rFonts w:ascii="Times New Roman" w:hAnsi="Times New Roman" w:cs="Times New Roman"/>
          <w:sz w:val="28"/>
          <w:szCs w:val="28"/>
        </w:rPr>
        <w:t xml:space="preserve"> 1450 р., хоч побутує версія про 1240 р. як про час літописної згадки про поселення. Утворення </w:t>
      </w:r>
      <w:proofErr w:type="spellStart"/>
      <w:r w:rsidR="00C8486E">
        <w:rPr>
          <w:rFonts w:ascii="Times New Roman" w:hAnsi="Times New Roman" w:cs="Times New Roman"/>
          <w:sz w:val="28"/>
          <w:szCs w:val="28"/>
        </w:rPr>
        <w:t>ойконіма</w:t>
      </w:r>
      <w:proofErr w:type="spellEnd"/>
      <w:r w:rsidR="0009759C" w:rsidRPr="004B1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59C" w:rsidRPr="004B1BBE">
        <w:rPr>
          <w:rFonts w:ascii="Times New Roman" w:hAnsi="Times New Roman" w:cs="Times New Roman"/>
          <w:sz w:val="28"/>
          <w:szCs w:val="28"/>
        </w:rPr>
        <w:t xml:space="preserve">пов’язано з антропонімом </w:t>
      </w:r>
      <w:r w:rsidR="0009759C" w:rsidRPr="004B1BBE">
        <w:rPr>
          <w:rFonts w:ascii="Times New Roman" w:hAnsi="Times New Roman" w:cs="Times New Roman"/>
          <w:i/>
          <w:sz w:val="28"/>
          <w:szCs w:val="28"/>
        </w:rPr>
        <w:t>Горох</w:t>
      </w:r>
      <w:r w:rsidR="0009759C">
        <w:rPr>
          <w:rFonts w:ascii="Times New Roman" w:hAnsi="Times New Roman" w:cs="Times New Roman"/>
          <w:i/>
          <w:sz w:val="28"/>
          <w:szCs w:val="28"/>
        </w:rPr>
        <w:t>.</w:t>
      </w:r>
    </w:p>
    <w:p w:rsidR="00724AA4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BE">
        <w:rPr>
          <w:rFonts w:ascii="Times New Roman" w:hAnsi="Times New Roman" w:cs="Times New Roman"/>
          <w:i/>
          <w:sz w:val="28"/>
          <w:szCs w:val="28"/>
        </w:rPr>
        <w:t xml:space="preserve">Горох – </w:t>
      </w:r>
      <w:proofErr w:type="spellStart"/>
      <w:r w:rsidRPr="004B1BBE">
        <w:rPr>
          <w:rFonts w:ascii="Times New Roman" w:hAnsi="Times New Roman" w:cs="Times New Roman"/>
          <w:sz w:val="28"/>
          <w:szCs w:val="28"/>
        </w:rPr>
        <w:t>відапелятивна</w:t>
      </w:r>
      <w:proofErr w:type="spellEnd"/>
      <w:r w:rsidRPr="004B1BBE">
        <w:rPr>
          <w:rFonts w:ascii="Times New Roman" w:hAnsi="Times New Roman" w:cs="Times New Roman"/>
          <w:sz w:val="28"/>
          <w:szCs w:val="28"/>
        </w:rPr>
        <w:t xml:space="preserve"> особова власна назва. Мотивовано антропонім </w:t>
      </w:r>
      <w:proofErr w:type="spellStart"/>
      <w:r w:rsidRPr="004B1BBE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4B1BBE">
        <w:rPr>
          <w:rFonts w:ascii="Times New Roman" w:hAnsi="Times New Roman" w:cs="Times New Roman"/>
          <w:sz w:val="28"/>
          <w:szCs w:val="28"/>
        </w:rPr>
        <w:t xml:space="preserve"> </w:t>
      </w:r>
      <w:r w:rsidRPr="004B1BBE">
        <w:rPr>
          <w:rFonts w:ascii="Times New Roman" w:hAnsi="Times New Roman" w:cs="Times New Roman"/>
          <w:i/>
          <w:sz w:val="28"/>
          <w:szCs w:val="28"/>
        </w:rPr>
        <w:t>горох</w:t>
      </w:r>
      <w:r w:rsidRPr="004B1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>‘польова</w:t>
      </w:r>
      <w:proofErr w:type="spellEnd"/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городня трав’яниста рослина родини бобових з круглим насінням (горошинами)’. В українській </w:t>
      </w:r>
      <w:proofErr w:type="spellStart"/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>етнокультурі</w:t>
      </w:r>
      <w:proofErr w:type="spellEnd"/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порівняння з </w:t>
      </w:r>
      <w:r w:rsidRPr="004B1B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горохом</w:t>
      </w:r>
      <w:r w:rsidRPr="004B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символізує незахищеність; сльози; нещастя, біду; незгоду, незлагоду; це може бути людина, яка швидко говорить, у якої в’ється волосся, яка мала ростом тощо. </w:t>
      </w:r>
      <w:r w:rsidRPr="004B1BBE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4B1BBE">
        <w:rPr>
          <w:rFonts w:ascii="Times New Roman" w:hAnsi="Times New Roman" w:cs="Times New Roman"/>
          <w:sz w:val="28"/>
          <w:szCs w:val="28"/>
        </w:rPr>
        <w:t>Худаш</w:t>
      </w:r>
      <w:proofErr w:type="spellEnd"/>
      <w:r w:rsidRPr="004B1BBE">
        <w:rPr>
          <w:rFonts w:ascii="Times New Roman" w:hAnsi="Times New Roman" w:cs="Times New Roman"/>
          <w:sz w:val="28"/>
          <w:szCs w:val="28"/>
        </w:rPr>
        <w:t xml:space="preserve">, надаючи перевагу </w:t>
      </w:r>
      <w:proofErr w:type="spellStart"/>
      <w:r w:rsidRPr="004B1BBE">
        <w:rPr>
          <w:rFonts w:ascii="Times New Roman" w:hAnsi="Times New Roman" w:cs="Times New Roman"/>
          <w:sz w:val="28"/>
          <w:szCs w:val="28"/>
        </w:rPr>
        <w:t>відапелятивному</w:t>
      </w:r>
      <w:proofErr w:type="spellEnd"/>
      <w:r w:rsidRPr="004B1BBE">
        <w:rPr>
          <w:rFonts w:ascii="Times New Roman" w:hAnsi="Times New Roman" w:cs="Times New Roman"/>
          <w:sz w:val="28"/>
          <w:szCs w:val="28"/>
        </w:rPr>
        <w:t xml:space="preserve"> походженню базового антропоніма, допускає можливість його утворення від імені-композита на взірець </w:t>
      </w:r>
      <w:proofErr w:type="spellStart"/>
      <w:r w:rsidRPr="004B1BBE">
        <w:rPr>
          <w:rFonts w:ascii="Times New Roman" w:hAnsi="Times New Roman" w:cs="Times New Roman"/>
          <w:i/>
          <w:sz w:val="28"/>
          <w:szCs w:val="28"/>
        </w:rPr>
        <w:t>Горислав</w:t>
      </w:r>
      <w:proofErr w:type="spellEnd"/>
      <w:r w:rsidRPr="004B1B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1BBE">
        <w:rPr>
          <w:rFonts w:ascii="Times New Roman" w:hAnsi="Times New Roman" w:cs="Times New Roman"/>
          <w:i/>
          <w:sz w:val="28"/>
          <w:szCs w:val="28"/>
          <w:lang w:val="en-US"/>
        </w:rPr>
        <w:t>Ciszygor</w:t>
      </w:r>
      <w:proofErr w:type="spellEnd"/>
      <w:r w:rsidRPr="004B1BB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1BBE">
        <w:rPr>
          <w:rFonts w:ascii="Times New Roman" w:hAnsi="Times New Roman" w:cs="Times New Roman"/>
          <w:i/>
          <w:sz w:val="28"/>
          <w:szCs w:val="28"/>
          <w:lang w:val="en-US"/>
        </w:rPr>
        <w:t>Dalegor</w:t>
      </w:r>
      <w:proofErr w:type="spellEnd"/>
      <w:r w:rsidR="000A57B9">
        <w:rPr>
          <w:rFonts w:ascii="Times New Roman" w:hAnsi="Times New Roman" w:cs="Times New Roman"/>
          <w:sz w:val="28"/>
          <w:szCs w:val="28"/>
        </w:rPr>
        <w:t xml:space="preserve"> </w:t>
      </w:r>
      <w:r w:rsidR="000A57B9" w:rsidRPr="000A57B9">
        <w:rPr>
          <w:rFonts w:ascii="Times New Roman" w:hAnsi="Times New Roman" w:cs="Times New Roman"/>
          <w:sz w:val="28"/>
          <w:szCs w:val="28"/>
        </w:rPr>
        <w:t>[</w:t>
      </w:r>
      <w:r w:rsidR="000A57B9">
        <w:rPr>
          <w:rFonts w:ascii="Times New Roman" w:hAnsi="Times New Roman" w:cs="Times New Roman"/>
          <w:sz w:val="28"/>
          <w:szCs w:val="28"/>
        </w:rPr>
        <w:t>4, с. 81</w:t>
      </w:r>
      <w:r w:rsidR="000A57B9" w:rsidRPr="000A57B9">
        <w:rPr>
          <w:rFonts w:ascii="Times New Roman" w:hAnsi="Times New Roman" w:cs="Times New Roman"/>
          <w:sz w:val="28"/>
          <w:szCs w:val="28"/>
        </w:rPr>
        <w:t>]</w:t>
      </w:r>
      <w:r w:rsidRPr="004B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9C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народною е</w:t>
      </w:r>
      <w:r w:rsidRPr="004B1BBE">
        <w:rPr>
          <w:rFonts w:ascii="Times New Roman" w:hAnsi="Times New Roman" w:cs="Times New Roman"/>
          <w:sz w:val="28"/>
          <w:szCs w:val="28"/>
        </w:rPr>
        <w:t>тимологі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4B1BBE">
        <w:rPr>
          <w:rFonts w:ascii="Times New Roman" w:hAnsi="Times New Roman" w:cs="Times New Roman"/>
          <w:sz w:val="28"/>
          <w:szCs w:val="28"/>
        </w:rPr>
        <w:t xml:space="preserve"> походження </w:t>
      </w:r>
      <w:proofErr w:type="spellStart"/>
      <w:r w:rsidRPr="004B1BBE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4B1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r w:rsidRPr="008E338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язують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BBE">
        <w:rPr>
          <w:rFonts w:ascii="Times New Roman" w:hAnsi="Times New Roman" w:cs="Times New Roman"/>
          <w:sz w:val="28"/>
          <w:szCs w:val="28"/>
        </w:rPr>
        <w:t>із вигадан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B1BBE">
        <w:rPr>
          <w:rFonts w:ascii="Times New Roman" w:hAnsi="Times New Roman" w:cs="Times New Roman"/>
          <w:sz w:val="28"/>
          <w:szCs w:val="28"/>
        </w:rPr>
        <w:t xml:space="preserve"> поді</w:t>
      </w:r>
      <w:r>
        <w:rPr>
          <w:rFonts w:ascii="Times New Roman" w:hAnsi="Times New Roman" w:cs="Times New Roman"/>
          <w:sz w:val="28"/>
          <w:szCs w:val="28"/>
        </w:rPr>
        <w:t>ями:</w:t>
      </w:r>
      <w:r w:rsidRPr="004B1BBE">
        <w:rPr>
          <w:rFonts w:ascii="Times New Roman" w:hAnsi="Times New Roman" w:cs="Times New Roman"/>
          <w:sz w:val="28"/>
          <w:szCs w:val="28"/>
        </w:rPr>
        <w:t xml:space="preserve"> перші мешканці ховалися в</w:t>
      </w:r>
      <w:r w:rsidRPr="004B1BBE">
        <w:rPr>
          <w:rFonts w:ascii="Times New Roman" w:hAnsi="Times New Roman" w:cs="Times New Roman"/>
          <w:i/>
          <w:sz w:val="28"/>
          <w:szCs w:val="28"/>
        </w:rPr>
        <w:t xml:space="preserve"> горах </w:t>
      </w:r>
      <w:r>
        <w:rPr>
          <w:rFonts w:ascii="Times New Roman" w:hAnsi="Times New Roman" w:cs="Times New Roman"/>
          <w:sz w:val="28"/>
          <w:szCs w:val="28"/>
        </w:rPr>
        <w:t xml:space="preserve">від ворогів; </w:t>
      </w:r>
      <w:r w:rsidRPr="004B1BBE">
        <w:rPr>
          <w:rFonts w:ascii="Times New Roman" w:hAnsi="Times New Roman" w:cs="Times New Roman"/>
          <w:sz w:val="28"/>
          <w:szCs w:val="28"/>
        </w:rPr>
        <w:t xml:space="preserve"> поселення засноване на території, порослій диким </w:t>
      </w:r>
      <w:r w:rsidRPr="008E3386">
        <w:rPr>
          <w:rFonts w:ascii="Times New Roman" w:hAnsi="Times New Roman" w:cs="Times New Roman"/>
          <w:i/>
          <w:sz w:val="28"/>
          <w:szCs w:val="28"/>
        </w:rPr>
        <w:t>горохом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="00DE6B0B">
        <w:rPr>
          <w:rFonts w:ascii="Times New Roman" w:hAnsi="Times New Roman" w:cs="Times New Roman"/>
          <w:sz w:val="28"/>
          <w:szCs w:val="28"/>
        </w:rPr>
        <w:t xml:space="preserve"> </w:t>
      </w:r>
      <w:r w:rsidR="00DE6B0B" w:rsidRPr="00DE6B0B">
        <w:rPr>
          <w:rFonts w:ascii="Times New Roman" w:hAnsi="Times New Roman" w:cs="Times New Roman"/>
          <w:sz w:val="28"/>
          <w:szCs w:val="28"/>
        </w:rPr>
        <w:t>[</w:t>
      </w:r>
      <w:r w:rsidR="00F418FA">
        <w:rPr>
          <w:rFonts w:ascii="Times New Roman" w:hAnsi="Times New Roman" w:cs="Times New Roman"/>
          <w:sz w:val="28"/>
          <w:szCs w:val="28"/>
        </w:rPr>
        <w:t xml:space="preserve">1, </w:t>
      </w:r>
      <w:r w:rsidR="00DE6B0B">
        <w:rPr>
          <w:rFonts w:ascii="Times New Roman" w:hAnsi="Times New Roman" w:cs="Times New Roman"/>
          <w:sz w:val="28"/>
          <w:szCs w:val="28"/>
        </w:rPr>
        <w:t>с. 116</w:t>
      </w:r>
      <w:r w:rsidR="00DE6B0B" w:rsidRPr="00DE6B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A4" w:rsidRDefault="00724AA4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AA4">
        <w:rPr>
          <w:rFonts w:ascii="Times New Roman" w:hAnsi="Times New Roman" w:cs="Times New Roman"/>
          <w:b/>
          <w:i/>
          <w:sz w:val="28"/>
          <w:szCs w:val="28"/>
        </w:rPr>
        <w:t>Ківерці</w:t>
      </w:r>
      <w:proofErr w:type="spellEnd"/>
      <w:r w:rsidRPr="00724AA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9C" w:rsidRPr="00992C40">
        <w:rPr>
          <w:rFonts w:ascii="Times New Roman" w:hAnsi="Times New Roman" w:cs="Times New Roman"/>
          <w:sz w:val="28"/>
          <w:szCs w:val="28"/>
        </w:rPr>
        <w:t>Місто виникло в другій половині ХІХ ст. як залізнична станція й перебрало собі давню назву сусіднього села</w:t>
      </w:r>
      <w:r w:rsidR="0009759C" w:rsidRPr="00992C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Ківерці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>. У документах Х</w:t>
      </w:r>
      <w:r w:rsidR="0009759C" w:rsidRPr="00992C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759C" w:rsidRPr="00992C40">
        <w:rPr>
          <w:rFonts w:ascii="Times New Roman" w:hAnsi="Times New Roman" w:cs="Times New Roman"/>
          <w:sz w:val="28"/>
          <w:szCs w:val="28"/>
        </w:rPr>
        <w:t xml:space="preserve">І ст. поселення зафіксовано: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въ</w:t>
      </w:r>
      <w:proofErr w:type="spellEnd"/>
      <w:r w:rsidR="0009759C" w:rsidRPr="00992C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Кив</w:t>
      </w:r>
      <w:r w:rsidR="0009759C" w:rsidRPr="00992C40">
        <w:rPr>
          <w:rFonts w:ascii="Times New Roman" w:hAnsi="Times New Roman" w:cs="Times New Roman"/>
          <w:sz w:val="28"/>
          <w:szCs w:val="28"/>
        </w:rPr>
        <w:t>ѣ</w:t>
      </w:r>
      <w:r w:rsidR="0009759C" w:rsidRPr="00992C40">
        <w:rPr>
          <w:rFonts w:ascii="Times New Roman" w:hAnsi="Times New Roman" w:cs="Times New Roman"/>
          <w:i/>
          <w:sz w:val="28"/>
          <w:szCs w:val="28"/>
        </w:rPr>
        <w:t>рцохъ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 xml:space="preserve">, 1532 р.; </w:t>
      </w:r>
      <w:r w:rsidR="0009759C" w:rsidRPr="00992C40"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Киверец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 xml:space="preserve">, 1571 р. </w:t>
      </w:r>
      <w:r w:rsidR="0009759C">
        <w:rPr>
          <w:rFonts w:ascii="Times New Roman" w:hAnsi="Times New Roman" w:cs="Times New Roman"/>
          <w:sz w:val="28"/>
          <w:szCs w:val="28"/>
        </w:rPr>
        <w:t>С</w:t>
      </w:r>
      <w:r w:rsidR="0009759C" w:rsidRPr="00992C40">
        <w:rPr>
          <w:rFonts w:ascii="Times New Roman" w:hAnsi="Times New Roman" w:cs="Times New Roman"/>
          <w:sz w:val="28"/>
          <w:szCs w:val="28"/>
        </w:rPr>
        <w:t xml:space="preserve">учасний </w:t>
      </w:r>
      <w:proofErr w:type="spellStart"/>
      <w:r w:rsidR="0009759C" w:rsidRPr="00992C40">
        <w:rPr>
          <w:rFonts w:ascii="Times New Roman" w:hAnsi="Times New Roman" w:cs="Times New Roman"/>
          <w:sz w:val="28"/>
          <w:szCs w:val="28"/>
        </w:rPr>
        <w:t>астіонім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 xml:space="preserve"> утворено шляхом </w:t>
      </w:r>
      <w:proofErr w:type="spellStart"/>
      <w:r w:rsidR="0009759C" w:rsidRPr="00992C40">
        <w:rPr>
          <w:rFonts w:ascii="Times New Roman" w:hAnsi="Times New Roman" w:cs="Times New Roman"/>
          <w:sz w:val="28"/>
          <w:szCs w:val="28"/>
        </w:rPr>
        <w:t>трансонімізації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 xml:space="preserve"> – перенесення назви села, яке тепер іменується </w:t>
      </w:r>
      <w:r w:rsidR="0009759C" w:rsidRPr="00992C40">
        <w:rPr>
          <w:rFonts w:ascii="Times New Roman" w:hAnsi="Times New Roman" w:cs="Times New Roman"/>
          <w:i/>
          <w:sz w:val="28"/>
          <w:szCs w:val="28"/>
        </w:rPr>
        <w:t>Прилуцьке</w:t>
      </w:r>
      <w:r w:rsidR="0009759C" w:rsidRPr="00992C40">
        <w:rPr>
          <w:rFonts w:ascii="Times New Roman" w:hAnsi="Times New Roman" w:cs="Times New Roman"/>
          <w:sz w:val="28"/>
          <w:szCs w:val="28"/>
        </w:rPr>
        <w:t xml:space="preserve">, на назву міста. </w:t>
      </w:r>
      <w:r w:rsidR="0009759C">
        <w:rPr>
          <w:rFonts w:ascii="Times New Roman" w:hAnsi="Times New Roman" w:cs="Times New Roman"/>
          <w:sz w:val="28"/>
          <w:szCs w:val="28"/>
        </w:rPr>
        <w:t xml:space="preserve">Давню назву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Кі</w:t>
      </w:r>
      <w:proofErr w:type="spellEnd"/>
      <w:r w:rsidR="0009759C">
        <w:rPr>
          <w:rFonts w:ascii="Times New Roman" w:hAnsi="Times New Roman" w:cs="Times New Roman"/>
          <w:i/>
          <w:sz w:val="28"/>
          <w:szCs w:val="28"/>
        </w:rPr>
        <w:t>(и)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верці</w:t>
      </w:r>
      <w:proofErr w:type="spellEnd"/>
      <w:r w:rsidR="0009759C" w:rsidRPr="00992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59C" w:rsidRPr="00992C40">
        <w:rPr>
          <w:rFonts w:ascii="Times New Roman" w:hAnsi="Times New Roman" w:cs="Times New Roman"/>
          <w:sz w:val="28"/>
          <w:szCs w:val="28"/>
        </w:rPr>
        <w:t>мотивовано</w:t>
      </w:r>
      <w:r w:rsidR="0009759C">
        <w:rPr>
          <w:rFonts w:ascii="Times New Roman" w:hAnsi="Times New Roman" w:cs="Times New Roman"/>
          <w:sz w:val="28"/>
          <w:szCs w:val="28"/>
        </w:rPr>
        <w:t xml:space="preserve"> родовою</w:t>
      </w:r>
      <w:r w:rsidR="0009759C" w:rsidRPr="00992C40">
        <w:rPr>
          <w:rFonts w:ascii="Times New Roman" w:hAnsi="Times New Roman" w:cs="Times New Roman"/>
          <w:sz w:val="28"/>
          <w:szCs w:val="28"/>
        </w:rPr>
        <w:t xml:space="preserve"> назвою 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Кі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>(</w:t>
      </w:r>
      <w:r w:rsidR="0009759C" w:rsidRPr="00992C40">
        <w:rPr>
          <w:rFonts w:ascii="Times New Roman" w:hAnsi="Times New Roman" w:cs="Times New Roman"/>
          <w:i/>
          <w:sz w:val="28"/>
          <w:szCs w:val="28"/>
        </w:rPr>
        <w:t>и</w:t>
      </w:r>
      <w:r w:rsidR="0009759C" w:rsidRPr="00992C4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9759C" w:rsidRPr="00992C40">
        <w:rPr>
          <w:rFonts w:ascii="Times New Roman" w:hAnsi="Times New Roman" w:cs="Times New Roman"/>
          <w:i/>
          <w:sz w:val="28"/>
          <w:szCs w:val="28"/>
        </w:rPr>
        <w:t>верці</w:t>
      </w:r>
      <w:proofErr w:type="spellEnd"/>
      <w:r w:rsidR="0009759C" w:rsidRPr="0099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628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40">
        <w:rPr>
          <w:rFonts w:ascii="Times New Roman" w:hAnsi="Times New Roman" w:cs="Times New Roman"/>
          <w:sz w:val="28"/>
          <w:szCs w:val="28"/>
        </w:rPr>
        <w:t xml:space="preserve">Власна особова назва </w:t>
      </w:r>
      <w:proofErr w:type="spellStart"/>
      <w:r w:rsidRPr="00992C40">
        <w:rPr>
          <w:rFonts w:ascii="Times New Roman" w:hAnsi="Times New Roman" w:cs="Times New Roman"/>
          <w:i/>
          <w:sz w:val="28"/>
          <w:szCs w:val="28"/>
        </w:rPr>
        <w:t>Кі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>(</w:t>
      </w:r>
      <w:r w:rsidRPr="00992C40">
        <w:rPr>
          <w:rFonts w:ascii="Times New Roman" w:hAnsi="Times New Roman" w:cs="Times New Roman"/>
          <w:i/>
          <w:sz w:val="28"/>
          <w:szCs w:val="28"/>
        </w:rPr>
        <w:t>и</w:t>
      </w:r>
      <w:r w:rsidRPr="00992C4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92C40">
        <w:rPr>
          <w:rFonts w:ascii="Times New Roman" w:hAnsi="Times New Roman" w:cs="Times New Roman"/>
          <w:i/>
          <w:sz w:val="28"/>
          <w:szCs w:val="28"/>
        </w:rPr>
        <w:t>верець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C40">
        <w:rPr>
          <w:rFonts w:ascii="Times New Roman" w:hAnsi="Times New Roman" w:cs="Times New Roman"/>
          <w:sz w:val="28"/>
          <w:szCs w:val="28"/>
        </w:rPr>
        <w:t xml:space="preserve">– дериват із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92C40">
        <w:rPr>
          <w:rFonts w:ascii="Times New Roman" w:hAnsi="Times New Roman" w:cs="Times New Roman"/>
          <w:b/>
          <w:i/>
          <w:sz w:val="28"/>
          <w:szCs w:val="28"/>
        </w:rPr>
        <w:t>-ець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 від антропоніма </w:t>
      </w:r>
      <w:proofErr w:type="spellStart"/>
      <w:r w:rsidRPr="00992C40">
        <w:rPr>
          <w:rFonts w:ascii="Times New Roman" w:hAnsi="Times New Roman" w:cs="Times New Roman"/>
          <w:i/>
          <w:sz w:val="28"/>
          <w:szCs w:val="28"/>
        </w:rPr>
        <w:t>Киверъ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, базовим для якого став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авньоукр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40">
        <w:rPr>
          <w:rFonts w:ascii="Times New Roman" w:hAnsi="Times New Roman" w:cs="Times New Roman"/>
          <w:i/>
          <w:sz w:val="28"/>
          <w:szCs w:val="28"/>
        </w:rPr>
        <w:t>кивєръ</w:t>
      </w:r>
      <w:proofErr w:type="spellEnd"/>
      <w:r w:rsidRPr="00992C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92C40">
        <w:rPr>
          <w:rFonts w:ascii="Times New Roman" w:hAnsi="Times New Roman" w:cs="Times New Roman"/>
          <w:i/>
          <w:sz w:val="28"/>
          <w:szCs w:val="28"/>
        </w:rPr>
        <w:t>кивєрь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‘шапка’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, пол. </w:t>
      </w:r>
      <w:proofErr w:type="spellStart"/>
      <w:proofErr w:type="gramStart"/>
      <w:r w:rsidRPr="00992C40">
        <w:rPr>
          <w:rFonts w:ascii="Times New Roman" w:hAnsi="Times New Roman" w:cs="Times New Roman"/>
          <w:i/>
          <w:sz w:val="28"/>
          <w:szCs w:val="28"/>
          <w:lang w:val="en-US"/>
        </w:rPr>
        <w:t>kiwior</w:t>
      </w:r>
      <w:proofErr w:type="spellEnd"/>
      <w:proofErr w:type="gramEnd"/>
      <w:r w:rsidRPr="0099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‘вид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 високої чи широкої шапки,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ковпак’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чес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92C40">
        <w:rPr>
          <w:rFonts w:ascii="Times New Roman" w:hAnsi="Times New Roman" w:cs="Times New Roman"/>
          <w:i/>
          <w:sz w:val="28"/>
          <w:szCs w:val="28"/>
          <w:lang w:val="en-US"/>
        </w:rPr>
        <w:t>kyv</w:t>
      </w:r>
      <w:proofErr w:type="spellEnd"/>
      <w:r w:rsidRPr="00992C40">
        <w:rPr>
          <w:rFonts w:ascii="Times New Roman" w:hAnsi="Times New Roman" w:cs="Times New Roman"/>
          <w:i/>
          <w:sz w:val="28"/>
          <w:szCs w:val="28"/>
        </w:rPr>
        <w:t>íř</w:t>
      </w:r>
      <w:proofErr w:type="gramEnd"/>
      <w:r w:rsidRPr="0099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40">
        <w:rPr>
          <w:rFonts w:ascii="Times New Roman" w:hAnsi="Times New Roman" w:cs="Times New Roman"/>
          <w:sz w:val="28"/>
          <w:szCs w:val="28"/>
        </w:rPr>
        <w:t>‘тюрбан</w:t>
      </w:r>
      <w:proofErr w:type="spellEnd"/>
      <w:r w:rsidRPr="00992C40">
        <w:rPr>
          <w:rFonts w:ascii="Times New Roman" w:hAnsi="Times New Roman" w:cs="Times New Roman"/>
          <w:sz w:val="28"/>
          <w:szCs w:val="28"/>
        </w:rPr>
        <w:t>, вид головного убору’</w:t>
      </w:r>
      <w:r w:rsidR="00754628">
        <w:rPr>
          <w:rFonts w:ascii="Times New Roman" w:hAnsi="Times New Roman" w:cs="Times New Roman"/>
          <w:sz w:val="28"/>
          <w:szCs w:val="28"/>
        </w:rPr>
        <w:t>.</w:t>
      </w:r>
    </w:p>
    <w:p w:rsidR="00754628" w:rsidRDefault="0009759C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C40">
        <w:rPr>
          <w:rFonts w:ascii="Times New Roman" w:hAnsi="Times New Roman" w:cs="Times New Roman"/>
          <w:sz w:val="28"/>
          <w:szCs w:val="28"/>
        </w:rPr>
        <w:lastRenderedPageBreak/>
        <w:t xml:space="preserve">Народні легенди побудовано на асоціаціях між назвою поселення та етнонімом </w:t>
      </w:r>
      <w:r w:rsidRPr="00992C40">
        <w:rPr>
          <w:rFonts w:ascii="Times New Roman" w:hAnsi="Times New Roman" w:cs="Times New Roman"/>
          <w:i/>
          <w:sz w:val="28"/>
          <w:szCs w:val="28"/>
        </w:rPr>
        <w:t>тиверці</w:t>
      </w:r>
      <w:r w:rsidR="00F41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628" w:rsidRPr="00DE6B0B">
        <w:rPr>
          <w:rFonts w:ascii="Times New Roman" w:hAnsi="Times New Roman" w:cs="Times New Roman"/>
          <w:sz w:val="28"/>
          <w:szCs w:val="28"/>
        </w:rPr>
        <w:t>[</w:t>
      </w:r>
      <w:r w:rsidR="00F418FA">
        <w:rPr>
          <w:rFonts w:ascii="Times New Roman" w:hAnsi="Times New Roman" w:cs="Times New Roman"/>
          <w:sz w:val="28"/>
          <w:szCs w:val="28"/>
        </w:rPr>
        <w:t xml:space="preserve">1, </w:t>
      </w:r>
      <w:r w:rsidR="00754628">
        <w:rPr>
          <w:rFonts w:ascii="Times New Roman" w:hAnsi="Times New Roman" w:cs="Times New Roman"/>
          <w:sz w:val="28"/>
          <w:szCs w:val="28"/>
        </w:rPr>
        <w:t>с. 196</w:t>
      </w:r>
      <w:r w:rsidR="00754628" w:rsidRPr="00DE6B0B">
        <w:rPr>
          <w:rFonts w:ascii="Times New Roman" w:hAnsi="Times New Roman" w:cs="Times New Roman"/>
          <w:sz w:val="28"/>
          <w:szCs w:val="28"/>
        </w:rPr>
        <w:t>]</w:t>
      </w:r>
      <w:r w:rsidR="00754628">
        <w:rPr>
          <w:rFonts w:ascii="Times New Roman" w:hAnsi="Times New Roman" w:cs="Times New Roman"/>
          <w:sz w:val="28"/>
          <w:szCs w:val="28"/>
        </w:rPr>
        <w:t>.</w:t>
      </w:r>
      <w:r w:rsidR="00754628" w:rsidRPr="00992C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4AA4" w:rsidRDefault="00724AA4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A4">
        <w:rPr>
          <w:rFonts w:ascii="Times New Roman" w:hAnsi="Times New Roman" w:cs="Times New Roman"/>
          <w:b/>
          <w:i/>
          <w:sz w:val="28"/>
          <w:szCs w:val="28"/>
        </w:rPr>
        <w:t>Ковель.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986" w:rsidRPr="00A25DD1">
        <w:rPr>
          <w:rFonts w:ascii="Times New Roman" w:hAnsi="Times New Roman" w:cs="Times New Roman"/>
          <w:sz w:val="28"/>
          <w:szCs w:val="28"/>
        </w:rPr>
        <w:t xml:space="preserve">Попри те, що історики називають тільки 1310 р. часом першої писемної згадки про </w:t>
      </w:r>
      <w:r w:rsidR="00591986" w:rsidRPr="00A25DD1">
        <w:rPr>
          <w:rFonts w:ascii="Times New Roman" w:hAnsi="Times New Roman" w:cs="Times New Roman"/>
          <w:i/>
          <w:sz w:val="28"/>
          <w:szCs w:val="28"/>
        </w:rPr>
        <w:t xml:space="preserve">Ковель </w:t>
      </w:r>
      <w:r w:rsidR="00591986" w:rsidRPr="00A25DD1">
        <w:rPr>
          <w:rFonts w:ascii="Times New Roman" w:hAnsi="Times New Roman" w:cs="Times New Roman"/>
          <w:sz w:val="28"/>
          <w:szCs w:val="28"/>
        </w:rPr>
        <w:t xml:space="preserve">(коли там перебував майбутній польський король Казимир Великий), його </w:t>
      </w:r>
      <w:proofErr w:type="spellStart"/>
      <w:r w:rsidR="005C6370">
        <w:rPr>
          <w:rFonts w:ascii="Times New Roman" w:hAnsi="Times New Roman" w:cs="Times New Roman"/>
          <w:sz w:val="28"/>
          <w:szCs w:val="28"/>
        </w:rPr>
        <w:t>й</w:t>
      </w:r>
      <w:r w:rsidR="00591986" w:rsidRPr="00A25DD1">
        <w:rPr>
          <w:rFonts w:ascii="Times New Roman" w:hAnsi="Times New Roman" w:cs="Times New Roman"/>
          <w:sz w:val="28"/>
          <w:szCs w:val="28"/>
        </w:rPr>
        <w:t>менування</w:t>
      </w:r>
      <w:proofErr w:type="spellEnd"/>
      <w:r w:rsidR="00591986" w:rsidRPr="00A25DD1">
        <w:rPr>
          <w:rFonts w:ascii="Times New Roman" w:hAnsi="Times New Roman" w:cs="Times New Roman"/>
          <w:sz w:val="28"/>
          <w:szCs w:val="28"/>
        </w:rPr>
        <w:t xml:space="preserve"> відбулося, очевидно, ще в </w:t>
      </w:r>
      <w:proofErr w:type="spellStart"/>
      <w:r w:rsidR="00591986" w:rsidRPr="00A25DD1">
        <w:rPr>
          <w:rFonts w:ascii="Times New Roman" w:hAnsi="Times New Roman" w:cs="Times New Roman"/>
          <w:sz w:val="28"/>
          <w:szCs w:val="28"/>
        </w:rPr>
        <w:t>києво-руський</w:t>
      </w:r>
      <w:proofErr w:type="spellEnd"/>
      <w:r w:rsidR="00591986" w:rsidRPr="00A25DD1">
        <w:rPr>
          <w:rFonts w:ascii="Times New Roman" w:hAnsi="Times New Roman" w:cs="Times New Roman"/>
          <w:sz w:val="28"/>
          <w:szCs w:val="28"/>
        </w:rPr>
        <w:t xml:space="preserve"> період, оскільки навіть в ХІ–ХІІ ст. суфікс </w:t>
      </w:r>
      <w:r w:rsidR="00591986" w:rsidRPr="00A25DD1">
        <w:rPr>
          <w:rFonts w:ascii="Times New Roman" w:hAnsi="Times New Roman" w:cs="Times New Roman"/>
          <w:b/>
          <w:sz w:val="28"/>
          <w:szCs w:val="28"/>
        </w:rPr>
        <w:t>-*</w:t>
      </w:r>
      <w:r w:rsidR="00591986" w:rsidRPr="00A25DD1">
        <w:rPr>
          <w:rFonts w:ascii="Times New Roman" w:hAnsi="Times New Roman" w:cs="Times New Roman"/>
          <w:b/>
          <w:i/>
          <w:sz w:val="28"/>
          <w:szCs w:val="28"/>
          <w:lang w:val="en-US"/>
        </w:rPr>
        <w:t>j</w:t>
      </w:r>
      <w:r w:rsidR="00591986" w:rsidRPr="00A25DD1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591986" w:rsidRPr="002D6AA2">
        <w:rPr>
          <w:rFonts w:ascii="Times New Roman" w:hAnsi="Times New Roman" w:cs="Times New Roman"/>
          <w:sz w:val="28"/>
          <w:szCs w:val="28"/>
        </w:rPr>
        <w:t xml:space="preserve">, за допомогою якого утворено назву поселення, </w:t>
      </w:r>
      <w:r w:rsidR="00591986" w:rsidRPr="00A25DD1">
        <w:rPr>
          <w:rFonts w:ascii="Times New Roman" w:hAnsi="Times New Roman" w:cs="Times New Roman"/>
          <w:sz w:val="28"/>
          <w:szCs w:val="28"/>
        </w:rPr>
        <w:t xml:space="preserve">був уже малопродуктивним. Етимоном назви </w:t>
      </w:r>
      <w:r w:rsidR="00591986">
        <w:rPr>
          <w:rFonts w:ascii="Times New Roman" w:hAnsi="Times New Roman" w:cs="Times New Roman"/>
          <w:sz w:val="28"/>
          <w:szCs w:val="28"/>
        </w:rPr>
        <w:t>міста</w:t>
      </w:r>
      <w:r w:rsidR="00591986" w:rsidRPr="00A25DD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591986" w:rsidRPr="00A25DD1">
        <w:rPr>
          <w:rFonts w:ascii="Times New Roman" w:hAnsi="Times New Roman" w:cs="Times New Roman"/>
          <w:sz w:val="28"/>
          <w:szCs w:val="28"/>
        </w:rPr>
        <w:t>відапелятивний</w:t>
      </w:r>
      <w:proofErr w:type="spellEnd"/>
      <w:r w:rsidR="00591986" w:rsidRPr="00A25DD1">
        <w:rPr>
          <w:rFonts w:ascii="Times New Roman" w:hAnsi="Times New Roman" w:cs="Times New Roman"/>
          <w:sz w:val="28"/>
          <w:szCs w:val="28"/>
        </w:rPr>
        <w:t xml:space="preserve"> антропонім </w:t>
      </w:r>
      <w:r w:rsidR="00591986" w:rsidRPr="00A25DD1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="00591986" w:rsidRPr="00A25DD1">
        <w:rPr>
          <w:rFonts w:ascii="Times New Roman" w:hAnsi="Times New Roman" w:cs="Times New Roman"/>
          <w:i/>
          <w:sz w:val="28"/>
          <w:szCs w:val="28"/>
        </w:rPr>
        <w:t>Ковелъ</w:t>
      </w:r>
      <w:proofErr w:type="spellEnd"/>
      <w:r w:rsidR="00591986" w:rsidRPr="00A25D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A4" w:rsidRDefault="00591986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Шульгач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наводить декілька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апелятивів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: </w:t>
      </w:r>
      <w:r w:rsidRPr="00A25DD1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kov</w:t>
      </w:r>
      <w:proofErr w:type="spellEnd"/>
      <w:r w:rsidRPr="00A25DD1">
        <w:rPr>
          <w:rFonts w:ascii="Times New Roman" w:hAnsi="Times New Roman" w:cs="Times New Roman"/>
          <w:i/>
          <w:sz w:val="28"/>
          <w:szCs w:val="28"/>
        </w:rPr>
        <w:t>е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25DD1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A25DD1">
        <w:rPr>
          <w:rFonts w:ascii="Times New Roman" w:hAnsi="Times New Roman" w:cs="Times New Roman"/>
          <w:sz w:val="28"/>
          <w:szCs w:val="28"/>
        </w:rPr>
        <w:t xml:space="preserve">/ </w:t>
      </w:r>
      <w:r w:rsidRPr="00A25DD1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kov</w:t>
      </w:r>
      <w:proofErr w:type="spellEnd"/>
      <w:r w:rsidRPr="00A25DD1">
        <w:rPr>
          <w:rFonts w:ascii="Times New Roman" w:hAnsi="Times New Roman" w:cs="Times New Roman"/>
          <w:i/>
          <w:sz w:val="28"/>
          <w:szCs w:val="28"/>
        </w:rPr>
        <w:t>е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25DD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A25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бол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</w:rPr>
        <w:t>ковелъ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‘ковиль’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, укр. діал. 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</w:rPr>
        <w:t>кавела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‘в’яла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слабка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людина’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) або </w:t>
      </w:r>
      <w:r w:rsidRPr="00A25DD1">
        <w:rPr>
          <w:rFonts w:ascii="Times New Roman" w:hAnsi="Times New Roman" w:cs="Times New Roman"/>
          <w:i/>
          <w:sz w:val="28"/>
          <w:szCs w:val="28"/>
        </w:rPr>
        <w:t>*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25DD1">
        <w:rPr>
          <w:rFonts w:ascii="Times New Roman" w:hAnsi="Times New Roman" w:cs="Times New Roman"/>
          <w:i/>
          <w:sz w:val="28"/>
          <w:szCs w:val="28"/>
        </w:rPr>
        <w:t>а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25DD1">
        <w:rPr>
          <w:rFonts w:ascii="Times New Roman" w:hAnsi="Times New Roman" w:cs="Times New Roman"/>
          <w:i/>
          <w:sz w:val="28"/>
          <w:szCs w:val="28"/>
        </w:rPr>
        <w:t>ь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25DD1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A25DD1">
        <w:rPr>
          <w:rFonts w:ascii="Times New Roman" w:hAnsi="Times New Roman" w:cs="Times New Roman"/>
          <w:sz w:val="28"/>
          <w:szCs w:val="28"/>
        </w:rPr>
        <w:t xml:space="preserve">/ </w:t>
      </w:r>
      <w:r w:rsidRPr="00A25DD1">
        <w:rPr>
          <w:rFonts w:ascii="Times New Roman" w:hAnsi="Times New Roman" w:cs="Times New Roman"/>
          <w:i/>
          <w:sz w:val="28"/>
          <w:szCs w:val="28"/>
        </w:rPr>
        <w:t>*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25DD1">
        <w:rPr>
          <w:rFonts w:ascii="Times New Roman" w:hAnsi="Times New Roman" w:cs="Times New Roman"/>
          <w:i/>
          <w:sz w:val="28"/>
          <w:szCs w:val="28"/>
        </w:rPr>
        <w:t>а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25DD1">
        <w:rPr>
          <w:rFonts w:ascii="Times New Roman" w:hAnsi="Times New Roman" w:cs="Times New Roman"/>
          <w:i/>
          <w:sz w:val="28"/>
          <w:szCs w:val="28"/>
        </w:rPr>
        <w:t>ъ</w:t>
      </w:r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25DD1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Pr="00A25DD1">
        <w:rPr>
          <w:rFonts w:ascii="Times New Roman" w:hAnsi="Times New Roman" w:cs="Times New Roman"/>
          <w:sz w:val="28"/>
          <w:szCs w:val="28"/>
        </w:rPr>
        <w:t xml:space="preserve">(серб.,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хрв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. діал. (похідне) 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kavelica</w:t>
      </w:r>
      <w:proofErr w:type="spellEnd"/>
      <w:r w:rsidRPr="00A25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‘кістка’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25DD1">
        <w:rPr>
          <w:rFonts w:ascii="Times New Roman" w:hAnsi="Times New Roman" w:cs="Times New Roman"/>
          <w:i/>
          <w:sz w:val="28"/>
          <w:szCs w:val="28"/>
        </w:rPr>
        <w:t>á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velj</w:t>
      </w:r>
      <w:proofErr w:type="spellEnd"/>
      <w:proofErr w:type="gramEnd"/>
      <w:r w:rsidRPr="00A25DD1">
        <w:rPr>
          <w:rFonts w:ascii="Times New Roman" w:hAnsi="Times New Roman" w:cs="Times New Roman"/>
          <w:i/>
          <w:sz w:val="28"/>
          <w:szCs w:val="28"/>
        </w:rPr>
        <w:t>,  -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vlja</w:t>
      </w:r>
      <w:proofErr w:type="spellEnd"/>
      <w:r w:rsidRPr="00A25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‘гачок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паросток’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, діал. </w:t>
      </w:r>
      <w:proofErr w:type="spellStart"/>
      <w:proofErr w:type="gramStart"/>
      <w:r w:rsidRPr="00A25DD1">
        <w:rPr>
          <w:rFonts w:ascii="Times New Roman" w:hAnsi="Times New Roman" w:cs="Times New Roman"/>
          <w:i/>
          <w:sz w:val="28"/>
          <w:szCs w:val="28"/>
          <w:lang w:val="en-US"/>
        </w:rPr>
        <w:t>kavelj</w:t>
      </w:r>
      <w:proofErr w:type="spellEnd"/>
      <w:proofErr w:type="gramEnd"/>
      <w:r w:rsidRPr="00A2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‘орало’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>) тощо</w:t>
      </w:r>
      <w:r w:rsidR="00437255">
        <w:rPr>
          <w:rFonts w:ascii="Times New Roman" w:hAnsi="Times New Roman" w:cs="Times New Roman"/>
          <w:sz w:val="28"/>
          <w:szCs w:val="28"/>
        </w:rPr>
        <w:t xml:space="preserve"> </w:t>
      </w:r>
      <w:r w:rsidR="00437255" w:rsidRPr="00DE6B0B">
        <w:rPr>
          <w:rFonts w:ascii="Times New Roman" w:hAnsi="Times New Roman" w:cs="Times New Roman"/>
          <w:sz w:val="28"/>
          <w:szCs w:val="28"/>
        </w:rPr>
        <w:t>[</w:t>
      </w:r>
      <w:r w:rsidR="00183E2C">
        <w:rPr>
          <w:rFonts w:ascii="Times New Roman" w:hAnsi="Times New Roman" w:cs="Times New Roman"/>
          <w:sz w:val="28"/>
          <w:szCs w:val="28"/>
        </w:rPr>
        <w:t>5</w:t>
      </w:r>
      <w:r w:rsidR="00437255">
        <w:rPr>
          <w:rFonts w:ascii="Times New Roman" w:hAnsi="Times New Roman" w:cs="Times New Roman"/>
          <w:sz w:val="28"/>
          <w:szCs w:val="28"/>
        </w:rPr>
        <w:t>, с. 64</w:t>
      </w:r>
      <w:r w:rsidR="00437255" w:rsidRPr="00DE6B0B">
        <w:rPr>
          <w:rFonts w:ascii="Times New Roman" w:hAnsi="Times New Roman" w:cs="Times New Roman"/>
          <w:sz w:val="28"/>
          <w:szCs w:val="28"/>
        </w:rPr>
        <w:t>]</w:t>
      </w:r>
      <w:r w:rsidRPr="00A25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628" w:rsidRDefault="00591986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DD1">
        <w:rPr>
          <w:rFonts w:ascii="Times New Roman" w:hAnsi="Times New Roman" w:cs="Times New Roman"/>
          <w:sz w:val="28"/>
          <w:szCs w:val="28"/>
        </w:rPr>
        <w:t xml:space="preserve">Народний переказ розповідає про </w:t>
      </w:r>
      <w:r>
        <w:rPr>
          <w:rFonts w:ascii="Times New Roman" w:hAnsi="Times New Roman" w:cs="Times New Roman"/>
          <w:sz w:val="28"/>
          <w:szCs w:val="28"/>
        </w:rPr>
        <w:t>«переможний меч»</w:t>
      </w:r>
      <w:r w:rsidRPr="00A25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викований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майстром для Данила Галицького. </w:t>
      </w:r>
      <w:r w:rsidR="005C6370">
        <w:rPr>
          <w:rFonts w:ascii="Times New Roman" w:hAnsi="Times New Roman" w:cs="Times New Roman"/>
          <w:sz w:val="28"/>
          <w:szCs w:val="28"/>
        </w:rPr>
        <w:t>Ніби л</w:t>
      </w:r>
      <w:r w:rsidRPr="00A25DD1">
        <w:rPr>
          <w:rFonts w:ascii="Times New Roman" w:hAnsi="Times New Roman" w:cs="Times New Roman"/>
          <w:sz w:val="28"/>
          <w:szCs w:val="28"/>
        </w:rPr>
        <w:t xml:space="preserve">егендарний </w:t>
      </w:r>
      <w:r w:rsidRPr="00A25DD1">
        <w:rPr>
          <w:rFonts w:ascii="Times New Roman" w:hAnsi="Times New Roman" w:cs="Times New Roman"/>
          <w:i/>
          <w:sz w:val="28"/>
          <w:szCs w:val="28"/>
        </w:rPr>
        <w:t>коваль</w:t>
      </w:r>
      <w:r w:rsidRPr="00A25DD1">
        <w:rPr>
          <w:rFonts w:ascii="Times New Roman" w:hAnsi="Times New Roman" w:cs="Times New Roman"/>
          <w:sz w:val="28"/>
          <w:szCs w:val="28"/>
        </w:rPr>
        <w:t xml:space="preserve"> відмовився від дарів короля, тож останній у нагороду наказав </w:t>
      </w:r>
      <w:proofErr w:type="spellStart"/>
      <w:r w:rsidRPr="00A25DD1">
        <w:rPr>
          <w:rFonts w:ascii="Times New Roman" w:hAnsi="Times New Roman" w:cs="Times New Roman"/>
          <w:sz w:val="28"/>
          <w:szCs w:val="28"/>
        </w:rPr>
        <w:t>переназвати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A25DD1">
        <w:rPr>
          <w:rFonts w:ascii="Times New Roman" w:hAnsi="Times New Roman" w:cs="Times New Roman"/>
          <w:i/>
          <w:sz w:val="28"/>
          <w:szCs w:val="28"/>
        </w:rPr>
        <w:t>Ковлем</w:t>
      </w:r>
      <w:proofErr w:type="spellEnd"/>
      <w:r w:rsidRPr="00A25DD1">
        <w:rPr>
          <w:rFonts w:ascii="Times New Roman" w:hAnsi="Times New Roman" w:cs="Times New Roman"/>
          <w:sz w:val="28"/>
          <w:szCs w:val="28"/>
        </w:rPr>
        <w:t>. Така версія не має не тільки лінгвістичного, але й історичного підґрунтя, позаяк не відомий факт перейменування поселення</w:t>
      </w:r>
      <w:r w:rsidR="00754628">
        <w:rPr>
          <w:rFonts w:ascii="Times New Roman" w:hAnsi="Times New Roman" w:cs="Times New Roman"/>
          <w:sz w:val="28"/>
          <w:szCs w:val="28"/>
        </w:rPr>
        <w:t xml:space="preserve"> </w:t>
      </w:r>
      <w:r w:rsidR="00754628" w:rsidRPr="00DE6B0B">
        <w:rPr>
          <w:rFonts w:ascii="Times New Roman" w:hAnsi="Times New Roman" w:cs="Times New Roman"/>
          <w:sz w:val="28"/>
          <w:szCs w:val="28"/>
        </w:rPr>
        <w:t>[</w:t>
      </w:r>
      <w:r w:rsidR="005C6370">
        <w:rPr>
          <w:rFonts w:ascii="Times New Roman" w:hAnsi="Times New Roman" w:cs="Times New Roman"/>
          <w:sz w:val="28"/>
          <w:szCs w:val="28"/>
        </w:rPr>
        <w:t xml:space="preserve">1, </w:t>
      </w:r>
      <w:r w:rsidR="00754628">
        <w:rPr>
          <w:rFonts w:ascii="Times New Roman" w:hAnsi="Times New Roman" w:cs="Times New Roman"/>
          <w:sz w:val="28"/>
          <w:szCs w:val="28"/>
        </w:rPr>
        <w:t>с. 200</w:t>
      </w:r>
      <w:r w:rsidR="00754628" w:rsidRPr="00DE6B0B">
        <w:rPr>
          <w:rFonts w:ascii="Times New Roman" w:hAnsi="Times New Roman" w:cs="Times New Roman"/>
          <w:sz w:val="28"/>
          <w:szCs w:val="28"/>
        </w:rPr>
        <w:t>]</w:t>
      </w:r>
      <w:r w:rsidR="00754628">
        <w:rPr>
          <w:rFonts w:ascii="Times New Roman" w:hAnsi="Times New Roman" w:cs="Times New Roman"/>
          <w:sz w:val="28"/>
          <w:szCs w:val="28"/>
        </w:rPr>
        <w:t>.</w:t>
      </w:r>
      <w:r w:rsidR="00754628" w:rsidRPr="00992C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4628" w:rsidRDefault="00754628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628">
        <w:rPr>
          <w:rFonts w:ascii="Times New Roman" w:hAnsi="Times New Roman" w:cs="Times New Roman"/>
          <w:b/>
          <w:i/>
          <w:sz w:val="28"/>
          <w:szCs w:val="28"/>
        </w:rPr>
        <w:t xml:space="preserve">Луцьк. </w:t>
      </w:r>
      <w:r w:rsidR="00550767" w:rsidRPr="00D65EFA">
        <w:rPr>
          <w:rFonts w:ascii="Times New Roman" w:hAnsi="Times New Roman" w:cs="Times New Roman"/>
          <w:sz w:val="28"/>
          <w:szCs w:val="28"/>
        </w:rPr>
        <w:t xml:space="preserve">Поселення відоме з літописних джерел ХІ ст.: </w:t>
      </w:r>
      <w:proofErr w:type="spellStart"/>
      <w:r w:rsidR="00550767" w:rsidRPr="00D65EFA">
        <w:rPr>
          <w:rFonts w:ascii="Times New Roman" w:hAnsi="Times New Roman" w:cs="Times New Roman"/>
          <w:i/>
          <w:sz w:val="28"/>
          <w:szCs w:val="28"/>
        </w:rPr>
        <w:t>Лучьскъ</w:t>
      </w:r>
      <w:proofErr w:type="spellEnd"/>
      <w:r w:rsidR="00550767" w:rsidRPr="00D65EFA">
        <w:rPr>
          <w:rFonts w:ascii="Times New Roman" w:hAnsi="Times New Roman" w:cs="Times New Roman"/>
          <w:sz w:val="28"/>
          <w:szCs w:val="28"/>
        </w:rPr>
        <w:t xml:space="preserve">, 1085 р. Первісна назва </w:t>
      </w:r>
      <w:proofErr w:type="spellStart"/>
      <w:r w:rsidR="00550767" w:rsidRPr="00D65EFA">
        <w:rPr>
          <w:rFonts w:ascii="Times New Roman" w:hAnsi="Times New Roman" w:cs="Times New Roman"/>
          <w:i/>
          <w:sz w:val="28"/>
          <w:szCs w:val="28"/>
        </w:rPr>
        <w:t>Лучьскъ</w:t>
      </w:r>
      <w:proofErr w:type="spellEnd"/>
      <w:r w:rsidR="00550767" w:rsidRPr="00D65EFA">
        <w:rPr>
          <w:rFonts w:ascii="Times New Roman" w:hAnsi="Times New Roman" w:cs="Times New Roman"/>
          <w:sz w:val="28"/>
          <w:szCs w:val="28"/>
        </w:rPr>
        <w:t xml:space="preserve"> мотивована </w:t>
      </w:r>
      <w:proofErr w:type="spellStart"/>
      <w:r w:rsidR="00550767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="00550767">
        <w:rPr>
          <w:rFonts w:ascii="Times New Roman" w:hAnsi="Times New Roman" w:cs="Times New Roman"/>
          <w:sz w:val="28"/>
          <w:szCs w:val="28"/>
        </w:rPr>
        <w:t xml:space="preserve"> </w:t>
      </w:r>
      <w:r w:rsidR="00550767" w:rsidRPr="00D65EFA">
        <w:rPr>
          <w:rFonts w:ascii="Times New Roman" w:hAnsi="Times New Roman" w:cs="Times New Roman"/>
          <w:i/>
          <w:sz w:val="28"/>
          <w:szCs w:val="28"/>
        </w:rPr>
        <w:t>лука</w:t>
      </w:r>
      <w:r w:rsidR="00550767">
        <w:rPr>
          <w:rFonts w:ascii="Times New Roman" w:hAnsi="Times New Roman" w:cs="Times New Roman"/>
          <w:sz w:val="28"/>
          <w:szCs w:val="28"/>
        </w:rPr>
        <w:t xml:space="preserve"> </w:t>
      </w:r>
      <w:r w:rsidR="00550767" w:rsidRPr="00192F43">
        <w:rPr>
          <w:rFonts w:ascii="Times New Roman" w:hAnsi="Times New Roman" w:cs="Times New Roman"/>
          <w:sz w:val="28"/>
          <w:szCs w:val="28"/>
        </w:rPr>
        <w:t>&lt;</w:t>
      </w:r>
      <w:r w:rsidR="005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67" w:rsidRPr="00D65EFA">
        <w:rPr>
          <w:rFonts w:ascii="Times New Roman" w:hAnsi="Times New Roman" w:cs="Times New Roman"/>
          <w:sz w:val="28"/>
          <w:szCs w:val="28"/>
        </w:rPr>
        <w:t>давньоукр</w:t>
      </w:r>
      <w:proofErr w:type="spellEnd"/>
      <w:r w:rsidR="00550767" w:rsidRPr="00D65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0767" w:rsidRPr="00D65EFA">
        <w:rPr>
          <w:rFonts w:ascii="Times New Roman" w:hAnsi="Times New Roman" w:cs="Times New Roman"/>
          <w:i/>
          <w:sz w:val="28"/>
          <w:szCs w:val="28"/>
        </w:rPr>
        <w:t>лɣка</w:t>
      </w:r>
      <w:proofErr w:type="spellEnd"/>
      <w:r w:rsidR="00550767" w:rsidRPr="00D65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28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65EFA">
        <w:rPr>
          <w:rFonts w:ascii="Times New Roman" w:hAnsi="Times New Roman" w:cs="Times New Roman"/>
          <w:sz w:val="28"/>
          <w:szCs w:val="28"/>
        </w:rPr>
        <w:t>пелятив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FA">
        <w:rPr>
          <w:rFonts w:ascii="Times New Roman" w:hAnsi="Times New Roman" w:cs="Times New Roman"/>
          <w:i/>
          <w:sz w:val="28"/>
          <w:szCs w:val="28"/>
        </w:rPr>
        <w:t>лɣка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‘кривизна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вигин,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затока’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. </w:t>
      </w:r>
      <w:r w:rsidRPr="00D65EFA">
        <w:rPr>
          <w:rFonts w:ascii="Times New Roman" w:hAnsi="Times New Roman" w:cs="Times New Roman"/>
          <w:i/>
          <w:sz w:val="28"/>
          <w:szCs w:val="28"/>
        </w:rPr>
        <w:t>*</w:t>
      </w:r>
      <w:r w:rsidRPr="00D65EF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65EFA">
        <w:rPr>
          <w:rFonts w:ascii="Times New Roman" w:hAnsi="Times New Roman" w:cs="Times New Roman"/>
          <w:i/>
          <w:sz w:val="28"/>
          <w:szCs w:val="28"/>
        </w:rPr>
        <w:t>ǫ</w:t>
      </w:r>
      <w:r w:rsidRPr="00D65EFA">
        <w:rPr>
          <w:rFonts w:ascii="Times New Roman" w:hAnsi="Times New Roman" w:cs="Times New Roman"/>
          <w:i/>
          <w:sz w:val="28"/>
          <w:szCs w:val="28"/>
          <w:lang w:val="en-US"/>
        </w:rPr>
        <w:t>ka</w:t>
      </w:r>
      <w:r w:rsidRPr="00D6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‘кривизна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вигин’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пор. </w:t>
      </w:r>
      <w:r w:rsidRPr="00D65EFA">
        <w:rPr>
          <w:rFonts w:ascii="Times New Roman" w:hAnsi="Times New Roman" w:cs="Times New Roman"/>
          <w:i/>
          <w:sz w:val="28"/>
          <w:szCs w:val="28"/>
        </w:rPr>
        <w:t>лука</w:t>
      </w:r>
      <w:r w:rsidRPr="00D6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‘рівна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місцевість, вкрита травою, луг; вигин річки або берега моря; заплавний луг у вигині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річки’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‘вигин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утворений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річкою’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‘заплавна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лука’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‘великий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довгий вигин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річки’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‘дуга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; крута, довга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меандра’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‘мис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затока’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‘вигин’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5EFA">
        <w:rPr>
          <w:rFonts w:ascii="Times New Roman" w:hAnsi="Times New Roman" w:cs="Times New Roman"/>
          <w:sz w:val="28"/>
          <w:szCs w:val="28"/>
        </w:rPr>
        <w:t>‘лучний</w:t>
      </w:r>
      <w:proofErr w:type="spellEnd"/>
      <w:r w:rsidRPr="00D65EFA">
        <w:rPr>
          <w:rFonts w:ascii="Times New Roman" w:hAnsi="Times New Roman" w:cs="Times New Roman"/>
          <w:sz w:val="28"/>
          <w:szCs w:val="28"/>
        </w:rPr>
        <w:t xml:space="preserve"> або лісовий простір у річковій дузі’. </w:t>
      </w:r>
    </w:p>
    <w:p w:rsidR="00550767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FA">
        <w:rPr>
          <w:rFonts w:ascii="Times New Roman" w:hAnsi="Times New Roman" w:cs="Times New Roman"/>
          <w:sz w:val="28"/>
          <w:szCs w:val="28"/>
        </w:rPr>
        <w:t xml:space="preserve">Давні легенди пов’язують назву міста з племенем </w:t>
      </w:r>
      <w:r w:rsidRPr="00D65EFA">
        <w:rPr>
          <w:rFonts w:ascii="Times New Roman" w:hAnsi="Times New Roman" w:cs="Times New Roman"/>
          <w:i/>
          <w:sz w:val="28"/>
          <w:szCs w:val="28"/>
        </w:rPr>
        <w:t>лучан</w:t>
      </w:r>
      <w:r w:rsidRPr="00D65EFA">
        <w:rPr>
          <w:rFonts w:ascii="Times New Roman" w:hAnsi="Times New Roman" w:cs="Times New Roman"/>
          <w:sz w:val="28"/>
          <w:szCs w:val="28"/>
        </w:rPr>
        <w:t xml:space="preserve">, з іменем вождя дулібів </w:t>
      </w:r>
      <w:r w:rsidRPr="00D65EFA">
        <w:rPr>
          <w:rFonts w:ascii="Times New Roman" w:hAnsi="Times New Roman" w:cs="Times New Roman"/>
          <w:i/>
          <w:sz w:val="28"/>
          <w:szCs w:val="28"/>
        </w:rPr>
        <w:t>Луки</w:t>
      </w:r>
      <w:r w:rsidRPr="00D65EFA">
        <w:rPr>
          <w:rFonts w:ascii="Times New Roman" w:hAnsi="Times New Roman" w:cs="Times New Roman"/>
          <w:sz w:val="28"/>
          <w:szCs w:val="28"/>
        </w:rPr>
        <w:t xml:space="preserve">, з пастухом </w:t>
      </w:r>
      <w:r w:rsidRPr="00D65EFA">
        <w:rPr>
          <w:rFonts w:ascii="Times New Roman" w:hAnsi="Times New Roman" w:cs="Times New Roman"/>
          <w:i/>
          <w:sz w:val="28"/>
          <w:szCs w:val="28"/>
        </w:rPr>
        <w:t>Луцьком</w:t>
      </w:r>
      <w:r w:rsidRPr="00D65EFA">
        <w:rPr>
          <w:rFonts w:ascii="Times New Roman" w:hAnsi="Times New Roman" w:cs="Times New Roman"/>
          <w:sz w:val="28"/>
          <w:szCs w:val="28"/>
        </w:rPr>
        <w:t xml:space="preserve"> тощо</w:t>
      </w:r>
      <w:r w:rsidR="00437255">
        <w:rPr>
          <w:rFonts w:ascii="Times New Roman" w:hAnsi="Times New Roman" w:cs="Times New Roman"/>
          <w:sz w:val="28"/>
          <w:szCs w:val="28"/>
        </w:rPr>
        <w:t xml:space="preserve"> </w:t>
      </w:r>
      <w:r w:rsidR="00437255" w:rsidRPr="00DE6B0B">
        <w:rPr>
          <w:rFonts w:ascii="Times New Roman" w:hAnsi="Times New Roman" w:cs="Times New Roman"/>
          <w:sz w:val="28"/>
          <w:szCs w:val="28"/>
        </w:rPr>
        <w:t>[</w:t>
      </w:r>
      <w:r w:rsidR="005C6370">
        <w:rPr>
          <w:rFonts w:ascii="Times New Roman" w:hAnsi="Times New Roman" w:cs="Times New Roman"/>
          <w:sz w:val="28"/>
          <w:szCs w:val="28"/>
        </w:rPr>
        <w:t xml:space="preserve">1, </w:t>
      </w:r>
      <w:r w:rsidR="00437255">
        <w:rPr>
          <w:rFonts w:ascii="Times New Roman" w:hAnsi="Times New Roman" w:cs="Times New Roman"/>
          <w:sz w:val="28"/>
          <w:szCs w:val="28"/>
        </w:rPr>
        <w:t>с. 239</w:t>
      </w:r>
      <w:r w:rsidR="00437255" w:rsidRPr="00DE6B0B">
        <w:rPr>
          <w:rFonts w:ascii="Times New Roman" w:hAnsi="Times New Roman" w:cs="Times New Roman"/>
          <w:sz w:val="28"/>
          <w:szCs w:val="28"/>
        </w:rPr>
        <w:t>]</w:t>
      </w:r>
      <w:r w:rsidRPr="00D65EFA">
        <w:rPr>
          <w:rFonts w:ascii="Times New Roman" w:hAnsi="Times New Roman" w:cs="Times New Roman"/>
          <w:sz w:val="28"/>
          <w:szCs w:val="28"/>
        </w:rPr>
        <w:t>.</w:t>
      </w:r>
    </w:p>
    <w:p w:rsidR="00437255" w:rsidRDefault="00437255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Любомль. </w:t>
      </w:r>
      <w:r w:rsidR="00550767" w:rsidRPr="0065268B">
        <w:rPr>
          <w:rFonts w:ascii="Times New Roman" w:hAnsi="Times New Roman" w:cs="Times New Roman"/>
          <w:sz w:val="28"/>
          <w:szCs w:val="28"/>
        </w:rPr>
        <w:t>Першу відому писемну згадку про поселення датовано 1287 р.: </w:t>
      </w:r>
      <w:proofErr w:type="spellStart"/>
      <w:r w:rsidR="00550767" w:rsidRPr="0065268B">
        <w:rPr>
          <w:rFonts w:ascii="Times New Roman" w:hAnsi="Times New Roman" w:cs="Times New Roman"/>
          <w:i/>
          <w:sz w:val="28"/>
          <w:szCs w:val="28"/>
        </w:rPr>
        <w:t>при</w:t>
      </w:r>
      <w:r w:rsidR="00550767" w:rsidRPr="0065268B">
        <w:rPr>
          <w:rFonts w:ascii="Times New Roman" w:hAnsi="Times New Roman" w:cs="Times New Roman"/>
          <w:sz w:val="28"/>
          <w:szCs w:val="28"/>
        </w:rPr>
        <w:t>ѣ</w:t>
      </w:r>
      <w:r w:rsidR="00550767" w:rsidRPr="0065268B">
        <w:rPr>
          <w:rFonts w:ascii="Times New Roman" w:hAnsi="Times New Roman" w:cs="Times New Roman"/>
          <w:i/>
          <w:sz w:val="28"/>
          <w:szCs w:val="28"/>
        </w:rPr>
        <w:t>ха</w:t>
      </w:r>
      <w:proofErr w:type="spellEnd"/>
      <w:r w:rsidR="00550767" w:rsidRPr="0065268B">
        <w:rPr>
          <w:rFonts w:ascii="Times New Roman" w:hAnsi="Times New Roman" w:cs="Times New Roman"/>
          <w:i/>
          <w:sz w:val="28"/>
          <w:szCs w:val="28"/>
        </w:rPr>
        <w:t xml:space="preserve"> в Любомль</w:t>
      </w:r>
      <w:r w:rsidR="00550767" w:rsidRPr="006526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6370"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="00550767" w:rsidRPr="0065268B">
        <w:rPr>
          <w:rFonts w:ascii="Times New Roman" w:hAnsi="Times New Roman" w:cs="Times New Roman"/>
          <w:sz w:val="28"/>
          <w:szCs w:val="28"/>
        </w:rPr>
        <w:t xml:space="preserve"> мотивовано антропонімом </w:t>
      </w:r>
      <w:proofErr w:type="spellStart"/>
      <w:r w:rsidR="00550767" w:rsidRPr="0065268B">
        <w:rPr>
          <w:rFonts w:ascii="Times New Roman" w:hAnsi="Times New Roman" w:cs="Times New Roman"/>
          <w:i/>
          <w:sz w:val="28"/>
          <w:szCs w:val="28"/>
        </w:rPr>
        <w:t>Любомъ</w:t>
      </w:r>
      <w:proofErr w:type="spellEnd"/>
      <w:r w:rsidR="00550767" w:rsidRPr="0065268B">
        <w:rPr>
          <w:rFonts w:ascii="Times New Roman" w:hAnsi="Times New Roman" w:cs="Times New Roman"/>
          <w:sz w:val="28"/>
          <w:szCs w:val="28"/>
        </w:rPr>
        <w:t>.</w:t>
      </w:r>
    </w:p>
    <w:p w:rsidR="00437255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268B">
        <w:rPr>
          <w:rFonts w:ascii="Times New Roman" w:hAnsi="Times New Roman" w:cs="Times New Roman"/>
          <w:sz w:val="28"/>
          <w:szCs w:val="28"/>
        </w:rPr>
        <w:t xml:space="preserve">лов’янська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відкомпозитна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 особова власна назва </w:t>
      </w:r>
      <w:proofErr w:type="spellStart"/>
      <w:r w:rsidRPr="0065268B">
        <w:rPr>
          <w:rFonts w:ascii="Times New Roman" w:hAnsi="Times New Roman" w:cs="Times New Roman"/>
          <w:i/>
          <w:sz w:val="28"/>
          <w:szCs w:val="28"/>
        </w:rPr>
        <w:t>Любомъ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 (пор.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старопол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. </w:t>
      </w:r>
      <w:r w:rsidRPr="0065268B">
        <w:rPr>
          <w:rFonts w:ascii="Times New Roman" w:hAnsi="Times New Roman" w:cs="Times New Roman"/>
          <w:sz w:val="28"/>
          <w:szCs w:val="28"/>
          <w:lang w:val="en-US"/>
        </w:rPr>
        <w:t>Jan</w:t>
      </w:r>
      <w:r w:rsidRPr="0065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8B">
        <w:rPr>
          <w:rFonts w:ascii="Times New Roman" w:hAnsi="Times New Roman" w:cs="Times New Roman"/>
          <w:i/>
          <w:sz w:val="28"/>
          <w:szCs w:val="28"/>
          <w:lang w:val="en-US"/>
        </w:rPr>
        <w:t>Lubom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>, 1424 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68B">
        <w:rPr>
          <w:rFonts w:ascii="Times New Roman" w:hAnsi="Times New Roman" w:cs="Times New Roman"/>
          <w:sz w:val="28"/>
          <w:szCs w:val="28"/>
        </w:rPr>
        <w:t xml:space="preserve"> – похідне утворення від імені-композита </w:t>
      </w:r>
      <w:proofErr w:type="spellStart"/>
      <w:r w:rsidRPr="0065268B">
        <w:rPr>
          <w:rFonts w:ascii="Times New Roman" w:hAnsi="Times New Roman" w:cs="Times New Roman"/>
          <w:i/>
          <w:sz w:val="28"/>
          <w:szCs w:val="28"/>
        </w:rPr>
        <w:t>Любомилъ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. Первісна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апелятивна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 семантика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відкомпозитного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 компонента </w:t>
      </w:r>
      <w:proofErr w:type="spellStart"/>
      <w:r w:rsidRPr="0065268B">
        <w:rPr>
          <w:rFonts w:ascii="Times New Roman" w:hAnsi="Times New Roman" w:cs="Times New Roman"/>
          <w:i/>
          <w:sz w:val="28"/>
          <w:szCs w:val="28"/>
        </w:rPr>
        <w:t>Люб</w:t>
      </w:r>
      <w:proofErr w:type="spellEnd"/>
      <w:r w:rsidRPr="0065268B">
        <w:rPr>
          <w:rFonts w:ascii="Times New Roman" w:hAnsi="Times New Roman" w:cs="Times New Roman"/>
          <w:i/>
          <w:sz w:val="28"/>
          <w:szCs w:val="28"/>
        </w:rPr>
        <w:t>(о)-</w:t>
      </w:r>
      <w:r w:rsidRPr="0065268B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прасл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5268B">
        <w:rPr>
          <w:rFonts w:ascii="Times New Roman" w:hAnsi="Times New Roman" w:cs="Times New Roman"/>
          <w:i/>
          <w:sz w:val="28"/>
          <w:szCs w:val="28"/>
          <w:lang w:val="en-US"/>
        </w:rPr>
        <w:t>ljub</w:t>
      </w:r>
      <w:proofErr w:type="spellEnd"/>
      <w:r w:rsidRPr="0065268B">
        <w:rPr>
          <w:rFonts w:ascii="Times New Roman" w:hAnsi="Times New Roman" w:cs="Times New Roman"/>
          <w:i/>
          <w:sz w:val="28"/>
          <w:szCs w:val="28"/>
        </w:rPr>
        <w:t>ъ</w:t>
      </w:r>
      <w:proofErr w:type="gramEnd"/>
      <w:r w:rsidRPr="0065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68B">
        <w:rPr>
          <w:rFonts w:ascii="Times New Roman" w:hAnsi="Times New Roman" w:cs="Times New Roman"/>
          <w:sz w:val="28"/>
          <w:szCs w:val="28"/>
        </w:rPr>
        <w:t>‘милий</w:t>
      </w:r>
      <w:proofErr w:type="spellEnd"/>
      <w:r w:rsidRPr="0065268B">
        <w:rPr>
          <w:rFonts w:ascii="Times New Roman" w:hAnsi="Times New Roman" w:cs="Times New Roman"/>
          <w:sz w:val="28"/>
          <w:szCs w:val="28"/>
        </w:rPr>
        <w:t>, приємний, коханий’</w:t>
      </w:r>
      <w:r w:rsidR="00437255">
        <w:rPr>
          <w:rFonts w:ascii="Times New Roman" w:hAnsi="Times New Roman" w:cs="Times New Roman"/>
          <w:sz w:val="28"/>
          <w:szCs w:val="28"/>
        </w:rPr>
        <w:t>.</w:t>
      </w:r>
    </w:p>
    <w:p w:rsidR="00437255" w:rsidRDefault="00550767" w:rsidP="005C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народною легендою, князь Володимир </w:t>
      </w:r>
      <w:proofErr w:type="spellStart"/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Василькович</w:t>
      </w:r>
      <w:proofErr w:type="spellEnd"/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небіж короля Данила Галицького, фундатор поселення, сказав </w:t>
      </w:r>
      <w:r w:rsidR="005C63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526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 мне</w:t>
      </w:r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[тут]</w:t>
      </w:r>
      <w:r w:rsidR="005C637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й дало назву </w:t>
      </w:r>
      <w:proofErr w:type="spellStart"/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містові</w:t>
      </w:r>
      <w:proofErr w:type="spellEnd"/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спричинило дескрипцію </w:t>
      </w:r>
      <w:r w:rsidRPr="006526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улюблене місто князя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насправді князь їхав до міста, яке уже на той час іменувалося </w:t>
      </w:r>
      <w:r w:rsidRPr="006526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Любомль</w:t>
      </w:r>
      <w:r w:rsidRPr="0065268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C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7255" w:rsidRPr="00DE6B0B">
        <w:rPr>
          <w:rFonts w:ascii="Times New Roman" w:hAnsi="Times New Roman" w:cs="Times New Roman"/>
          <w:sz w:val="28"/>
          <w:szCs w:val="28"/>
        </w:rPr>
        <w:t>[</w:t>
      </w:r>
      <w:r w:rsidR="005C6370">
        <w:rPr>
          <w:rFonts w:ascii="Times New Roman" w:hAnsi="Times New Roman" w:cs="Times New Roman"/>
          <w:sz w:val="28"/>
          <w:szCs w:val="28"/>
        </w:rPr>
        <w:t xml:space="preserve">1, </w:t>
      </w:r>
      <w:r w:rsidR="00437255">
        <w:rPr>
          <w:rFonts w:ascii="Times New Roman" w:hAnsi="Times New Roman" w:cs="Times New Roman"/>
          <w:sz w:val="28"/>
          <w:szCs w:val="28"/>
        </w:rPr>
        <w:t>с. 241</w:t>
      </w:r>
      <w:r w:rsidR="00437255" w:rsidRPr="00DE6B0B">
        <w:rPr>
          <w:rFonts w:ascii="Times New Roman" w:hAnsi="Times New Roman" w:cs="Times New Roman"/>
          <w:sz w:val="28"/>
          <w:szCs w:val="28"/>
        </w:rPr>
        <w:t>]</w:t>
      </w:r>
      <w:r w:rsidR="00437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718" w:rsidRDefault="00437255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Нововолинськ. </w:t>
      </w:r>
      <w:r w:rsidR="00550767">
        <w:rPr>
          <w:rFonts w:ascii="Times New Roman" w:hAnsi="Times New Roman" w:cs="Times New Roman"/>
          <w:sz w:val="28"/>
          <w:szCs w:val="28"/>
        </w:rPr>
        <w:t>Шахтарське місто споруджено з</w:t>
      </w:r>
      <w:r w:rsidR="00550767" w:rsidRPr="0048168F">
        <w:rPr>
          <w:rFonts w:ascii="Times New Roman" w:hAnsi="Times New Roman" w:cs="Times New Roman"/>
          <w:sz w:val="28"/>
          <w:szCs w:val="28"/>
        </w:rPr>
        <w:t xml:space="preserve"> початком освоєння Львівсько-Волинського </w:t>
      </w:r>
      <w:proofErr w:type="spellStart"/>
      <w:r w:rsidR="00550767" w:rsidRPr="0048168F">
        <w:rPr>
          <w:rFonts w:ascii="Times New Roman" w:hAnsi="Times New Roman" w:cs="Times New Roman"/>
          <w:sz w:val="28"/>
          <w:szCs w:val="28"/>
        </w:rPr>
        <w:t>кам’яно-вугільного</w:t>
      </w:r>
      <w:proofErr w:type="spellEnd"/>
      <w:r w:rsidR="00550767" w:rsidRPr="0048168F">
        <w:rPr>
          <w:rFonts w:ascii="Times New Roman" w:hAnsi="Times New Roman" w:cs="Times New Roman"/>
          <w:sz w:val="28"/>
          <w:szCs w:val="28"/>
        </w:rPr>
        <w:t xml:space="preserve"> басейну 1950</w:t>
      </w:r>
      <w:r w:rsidR="00550767">
        <w:rPr>
          <w:rFonts w:ascii="Times New Roman" w:hAnsi="Times New Roman" w:cs="Times New Roman"/>
          <w:sz w:val="28"/>
          <w:szCs w:val="28"/>
        </w:rPr>
        <w:t> </w:t>
      </w:r>
      <w:r w:rsidR="00550767" w:rsidRPr="0048168F">
        <w:rPr>
          <w:rFonts w:ascii="Times New Roman" w:hAnsi="Times New Roman" w:cs="Times New Roman"/>
          <w:sz w:val="28"/>
          <w:szCs w:val="28"/>
        </w:rPr>
        <w:t xml:space="preserve">р. на землях сіл </w:t>
      </w:r>
      <w:proofErr w:type="spellStart"/>
      <w:r w:rsidR="00550767" w:rsidRPr="0048168F">
        <w:rPr>
          <w:rFonts w:ascii="Times New Roman" w:hAnsi="Times New Roman" w:cs="Times New Roman"/>
          <w:i/>
          <w:sz w:val="28"/>
          <w:szCs w:val="28"/>
        </w:rPr>
        <w:t>Низкиничі</w:t>
      </w:r>
      <w:proofErr w:type="spellEnd"/>
      <w:r w:rsidR="00550767" w:rsidRPr="004816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0767" w:rsidRPr="0048168F">
        <w:rPr>
          <w:rFonts w:ascii="Times New Roman" w:hAnsi="Times New Roman" w:cs="Times New Roman"/>
          <w:i/>
          <w:sz w:val="28"/>
          <w:szCs w:val="28"/>
        </w:rPr>
        <w:t>Дорогиничі</w:t>
      </w:r>
      <w:proofErr w:type="spellEnd"/>
      <w:r w:rsidR="00550767" w:rsidRPr="004816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0767" w:rsidRPr="0048168F">
        <w:rPr>
          <w:rFonts w:ascii="Times New Roman" w:hAnsi="Times New Roman" w:cs="Times New Roman"/>
          <w:i/>
          <w:sz w:val="28"/>
          <w:szCs w:val="28"/>
        </w:rPr>
        <w:t>Будятичі</w:t>
      </w:r>
      <w:proofErr w:type="spellEnd"/>
      <w:r w:rsidR="00550767" w:rsidRPr="0048168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0767" w:rsidRPr="0048168F">
        <w:rPr>
          <w:rFonts w:ascii="Times New Roman" w:hAnsi="Times New Roman" w:cs="Times New Roman"/>
          <w:i/>
          <w:sz w:val="28"/>
          <w:szCs w:val="28"/>
        </w:rPr>
        <w:t>Русовичі</w:t>
      </w:r>
      <w:proofErr w:type="spellEnd"/>
      <w:r w:rsidR="00BA4718">
        <w:rPr>
          <w:rFonts w:ascii="Times New Roman" w:hAnsi="Times New Roman" w:cs="Times New Roman"/>
          <w:i/>
          <w:sz w:val="28"/>
          <w:szCs w:val="28"/>
        </w:rPr>
        <w:t>.</w:t>
      </w:r>
      <w:r w:rsidR="00BA4718" w:rsidRPr="00BA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2D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68F">
        <w:rPr>
          <w:rFonts w:ascii="Times New Roman" w:hAnsi="Times New Roman" w:cs="Times New Roman"/>
          <w:sz w:val="28"/>
          <w:szCs w:val="28"/>
        </w:rPr>
        <w:t>Астіонім</w:t>
      </w:r>
      <w:proofErr w:type="spellEnd"/>
      <w:r w:rsidRPr="0048168F">
        <w:rPr>
          <w:rFonts w:ascii="Times New Roman" w:hAnsi="Times New Roman" w:cs="Times New Roman"/>
          <w:sz w:val="28"/>
          <w:szCs w:val="28"/>
        </w:rPr>
        <w:t xml:space="preserve"> мотивовано прикметник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168F">
        <w:rPr>
          <w:rFonts w:ascii="Times New Roman" w:hAnsi="Times New Roman" w:cs="Times New Roman"/>
          <w:sz w:val="28"/>
          <w:szCs w:val="28"/>
        </w:rPr>
        <w:t xml:space="preserve"> </w:t>
      </w:r>
      <w:r w:rsidRPr="0048168F">
        <w:rPr>
          <w:rFonts w:ascii="Times New Roman" w:hAnsi="Times New Roman" w:cs="Times New Roman"/>
          <w:i/>
          <w:sz w:val="28"/>
          <w:szCs w:val="28"/>
        </w:rPr>
        <w:t>новий</w:t>
      </w:r>
      <w:r w:rsidRPr="004816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хоронімом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8168F">
        <w:rPr>
          <w:rFonts w:ascii="Times New Roman" w:hAnsi="Times New Roman" w:cs="Times New Roman"/>
          <w:i/>
          <w:sz w:val="28"/>
          <w:szCs w:val="28"/>
        </w:rPr>
        <w:t>олинь</w:t>
      </w:r>
      <w:r w:rsidRPr="0048168F">
        <w:rPr>
          <w:rFonts w:ascii="Times New Roman" w:hAnsi="Times New Roman" w:cs="Times New Roman"/>
          <w:sz w:val="28"/>
          <w:szCs w:val="28"/>
        </w:rPr>
        <w:t xml:space="preserve"> з указівкою на заснування нового поселення </w:t>
      </w:r>
      <w:r w:rsidRPr="00CA655A">
        <w:rPr>
          <w:rFonts w:ascii="Times New Roman" w:hAnsi="Times New Roman" w:cs="Times New Roman"/>
          <w:i/>
          <w:sz w:val="28"/>
          <w:szCs w:val="28"/>
        </w:rPr>
        <w:t>на Волин</w:t>
      </w:r>
      <w:r w:rsidR="00BA4718">
        <w:rPr>
          <w:rFonts w:ascii="Times New Roman" w:hAnsi="Times New Roman" w:cs="Times New Roman"/>
          <w:i/>
          <w:sz w:val="28"/>
          <w:szCs w:val="28"/>
        </w:rPr>
        <w:t>і</w:t>
      </w:r>
      <w:r w:rsidR="001F7F2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0767" w:rsidRPr="0048168F" w:rsidRDefault="001F7F2D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Спочатку шахтарське селище іменувалося нововолинське, а з отриманням статусу міста назву переоформлено з типовим «міським суфіксом» </w:t>
      </w:r>
      <w:proofErr w:type="spellStart"/>
      <w:r w:rsidRPr="001F7F2D">
        <w:rPr>
          <w:rFonts w:ascii="Times New Roman" w:hAnsi="Times New Roman" w:cs="Times New Roman"/>
          <w:i/>
          <w:sz w:val="28"/>
          <w:szCs w:val="28"/>
        </w:rPr>
        <w:t>-ськ</w:t>
      </w:r>
      <w:proofErr w:type="spellEnd"/>
      <w:r w:rsidR="00BA4718" w:rsidRPr="001F7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718" w:rsidRPr="00DE6B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BA471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4718">
        <w:rPr>
          <w:rFonts w:ascii="Times New Roman" w:hAnsi="Times New Roman" w:cs="Times New Roman"/>
          <w:sz w:val="28"/>
          <w:szCs w:val="28"/>
        </w:rPr>
        <w:t>280</w:t>
      </w:r>
      <w:r w:rsidR="00BA4718" w:rsidRPr="00DE6B0B">
        <w:rPr>
          <w:rFonts w:ascii="Times New Roman" w:hAnsi="Times New Roman" w:cs="Times New Roman"/>
          <w:sz w:val="28"/>
          <w:szCs w:val="28"/>
        </w:rPr>
        <w:t>]</w:t>
      </w:r>
      <w:r w:rsidR="00BA4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718" w:rsidRDefault="00BA4718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Рожище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50767">
        <w:rPr>
          <w:rFonts w:ascii="Times New Roman" w:hAnsi="Times New Roman" w:cs="Times New Roman"/>
          <w:sz w:val="28"/>
          <w:szCs w:val="28"/>
        </w:rPr>
        <w:t>Поселення</w:t>
      </w:r>
      <w:r w:rsidR="00550767" w:rsidRPr="00396662">
        <w:rPr>
          <w:rFonts w:ascii="Times New Roman" w:hAnsi="Times New Roman" w:cs="Times New Roman"/>
          <w:sz w:val="28"/>
          <w:szCs w:val="28"/>
        </w:rPr>
        <w:t xml:space="preserve"> відоме з ХІ</w:t>
      </w:r>
      <w:r w:rsidR="00550767" w:rsidRPr="003966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50767" w:rsidRPr="00396662">
        <w:rPr>
          <w:rFonts w:ascii="Times New Roman" w:hAnsi="Times New Roman" w:cs="Times New Roman"/>
          <w:sz w:val="28"/>
          <w:szCs w:val="28"/>
        </w:rPr>
        <w:t xml:space="preserve"> ст.: </w:t>
      </w:r>
      <w:proofErr w:type="spellStart"/>
      <w:r w:rsidR="00550767" w:rsidRPr="00396662">
        <w:rPr>
          <w:rFonts w:ascii="Times New Roman" w:hAnsi="Times New Roman" w:cs="Times New Roman"/>
          <w:i/>
          <w:sz w:val="28"/>
          <w:szCs w:val="28"/>
        </w:rPr>
        <w:t>Рожище</w:t>
      </w:r>
      <w:proofErr w:type="spellEnd"/>
      <w:r w:rsidR="00550767" w:rsidRPr="00396662">
        <w:rPr>
          <w:rFonts w:ascii="Times New Roman" w:hAnsi="Times New Roman" w:cs="Times New Roman"/>
          <w:sz w:val="28"/>
          <w:szCs w:val="28"/>
        </w:rPr>
        <w:t xml:space="preserve">, 1322 р. </w:t>
      </w:r>
      <w:proofErr w:type="spellStart"/>
      <w:r w:rsidR="00FB557E"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="00FB557E">
        <w:rPr>
          <w:rFonts w:ascii="Times New Roman" w:hAnsi="Times New Roman" w:cs="Times New Roman"/>
          <w:sz w:val="28"/>
          <w:szCs w:val="28"/>
        </w:rPr>
        <w:t xml:space="preserve"> </w:t>
      </w:r>
      <w:r w:rsidR="00550767" w:rsidRPr="00396662">
        <w:rPr>
          <w:rFonts w:ascii="Times New Roman" w:hAnsi="Times New Roman" w:cs="Times New Roman"/>
          <w:sz w:val="28"/>
          <w:szCs w:val="28"/>
        </w:rPr>
        <w:t xml:space="preserve">мотивовано </w:t>
      </w:r>
      <w:proofErr w:type="spellStart"/>
      <w:r w:rsidR="00550767" w:rsidRPr="00396662">
        <w:rPr>
          <w:rFonts w:ascii="Times New Roman" w:hAnsi="Times New Roman" w:cs="Times New Roman"/>
          <w:sz w:val="28"/>
          <w:szCs w:val="28"/>
        </w:rPr>
        <w:t>мікротопонімом</w:t>
      </w:r>
      <w:proofErr w:type="spellEnd"/>
      <w:r w:rsidR="00550767" w:rsidRPr="003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767" w:rsidRPr="00396662">
        <w:rPr>
          <w:rFonts w:ascii="Times New Roman" w:hAnsi="Times New Roman" w:cs="Times New Roman"/>
          <w:i/>
          <w:sz w:val="28"/>
          <w:szCs w:val="28"/>
        </w:rPr>
        <w:t>Рожище</w:t>
      </w:r>
      <w:proofErr w:type="spellEnd"/>
      <w:r w:rsidR="00550767">
        <w:rPr>
          <w:rFonts w:ascii="Times New Roman" w:hAnsi="Times New Roman" w:cs="Times New Roman"/>
          <w:i/>
          <w:sz w:val="28"/>
          <w:szCs w:val="28"/>
        </w:rPr>
        <w:t>.</w:t>
      </w:r>
    </w:p>
    <w:p w:rsidR="00BA4718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Назву місцевості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396662">
        <w:rPr>
          <w:rFonts w:ascii="Times New Roman" w:hAnsi="Times New Roman" w:cs="Times New Roman"/>
          <w:i/>
          <w:sz w:val="28"/>
          <w:szCs w:val="28"/>
        </w:rPr>
        <w:t>ожище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утворено </w:t>
      </w:r>
      <w:r w:rsidRPr="00396662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FB557E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="00FB557E">
        <w:rPr>
          <w:rFonts w:ascii="Times New Roman" w:hAnsi="Times New Roman" w:cs="Times New Roman"/>
          <w:sz w:val="28"/>
          <w:szCs w:val="28"/>
        </w:rPr>
        <w:t xml:space="preserve"> (</w:t>
      </w:r>
      <w:r w:rsidRPr="00396662">
        <w:rPr>
          <w:rFonts w:ascii="Times New Roman" w:hAnsi="Times New Roman" w:cs="Times New Roman"/>
          <w:sz w:val="28"/>
          <w:szCs w:val="28"/>
        </w:rPr>
        <w:t>географічного терміна</w:t>
      </w:r>
      <w:r w:rsidR="00FB557E">
        <w:rPr>
          <w:rFonts w:ascii="Times New Roman" w:hAnsi="Times New Roman" w:cs="Times New Roman"/>
          <w:sz w:val="28"/>
          <w:szCs w:val="28"/>
        </w:rPr>
        <w:t>)</w:t>
      </w:r>
      <w:r w:rsidRPr="003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62">
        <w:rPr>
          <w:rFonts w:ascii="Times New Roman" w:hAnsi="Times New Roman" w:cs="Times New Roman"/>
          <w:i/>
          <w:sz w:val="28"/>
          <w:szCs w:val="28"/>
        </w:rPr>
        <w:t>рожище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‘житня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нива’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бол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662">
        <w:rPr>
          <w:rFonts w:ascii="Times New Roman" w:hAnsi="Times New Roman" w:cs="Times New Roman"/>
          <w:i/>
          <w:sz w:val="28"/>
          <w:szCs w:val="28"/>
        </w:rPr>
        <w:t>ръжище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‘місце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, де сіяли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жито’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, пор. </w:t>
      </w:r>
      <w:proofErr w:type="spellStart"/>
      <w:r w:rsidRPr="00396662">
        <w:rPr>
          <w:rFonts w:ascii="Times New Roman" w:hAnsi="Times New Roman" w:cs="Times New Roman"/>
          <w:i/>
          <w:sz w:val="28"/>
          <w:szCs w:val="28"/>
        </w:rPr>
        <w:t>ржище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‘т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. с., що </w:t>
      </w:r>
      <w:proofErr w:type="spellStart"/>
      <w:r w:rsidRPr="00396662">
        <w:rPr>
          <w:rFonts w:ascii="Times New Roman" w:hAnsi="Times New Roman" w:cs="Times New Roman"/>
          <w:i/>
          <w:sz w:val="28"/>
          <w:szCs w:val="28"/>
        </w:rPr>
        <w:t>ржисько</w:t>
      </w:r>
      <w:r w:rsidRPr="00396662">
        <w:rPr>
          <w:rFonts w:ascii="Times New Roman" w:hAnsi="Times New Roman" w:cs="Times New Roman"/>
          <w:sz w:val="28"/>
          <w:szCs w:val="28"/>
        </w:rPr>
        <w:t>’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662">
        <w:rPr>
          <w:rFonts w:ascii="Times New Roman" w:hAnsi="Times New Roman" w:cs="Times New Roman"/>
          <w:sz w:val="28"/>
          <w:szCs w:val="28"/>
        </w:rPr>
        <w:t>‘вижате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житнє поле’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67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62">
        <w:rPr>
          <w:rFonts w:ascii="Times New Roman" w:hAnsi="Times New Roman" w:cs="Times New Roman"/>
          <w:sz w:val="28"/>
          <w:szCs w:val="28"/>
        </w:rPr>
        <w:t xml:space="preserve">За народною етимологією назва міста пов’язана з </w:t>
      </w:r>
      <w:r w:rsidRPr="00396662">
        <w:rPr>
          <w:rFonts w:ascii="Times New Roman" w:hAnsi="Times New Roman" w:cs="Times New Roman"/>
          <w:i/>
          <w:sz w:val="28"/>
          <w:szCs w:val="28"/>
        </w:rPr>
        <w:t>рожами</w:t>
      </w:r>
      <w:r w:rsidRPr="00396662">
        <w:rPr>
          <w:rFonts w:ascii="Times New Roman" w:hAnsi="Times New Roman" w:cs="Times New Roman"/>
          <w:sz w:val="28"/>
          <w:szCs w:val="28"/>
        </w:rPr>
        <w:t xml:space="preserve">, з розташуванням </w:t>
      </w:r>
      <w:r w:rsidRPr="00396662">
        <w:rPr>
          <w:rFonts w:ascii="Times New Roman" w:hAnsi="Times New Roman" w:cs="Times New Roman"/>
          <w:i/>
          <w:sz w:val="28"/>
          <w:szCs w:val="28"/>
        </w:rPr>
        <w:t>на розі</w:t>
      </w:r>
      <w:r w:rsidRPr="00396662">
        <w:rPr>
          <w:rFonts w:ascii="Times New Roman" w:hAnsi="Times New Roman" w:cs="Times New Roman"/>
          <w:sz w:val="28"/>
          <w:szCs w:val="28"/>
        </w:rPr>
        <w:t xml:space="preserve">, </w:t>
      </w:r>
      <w:r w:rsidR="00FB557E">
        <w:rPr>
          <w:rFonts w:ascii="Times New Roman" w:hAnsi="Times New Roman" w:cs="Times New Roman"/>
          <w:sz w:val="28"/>
          <w:szCs w:val="28"/>
        </w:rPr>
        <w:t xml:space="preserve">з місцевими </w:t>
      </w:r>
      <w:proofErr w:type="spellStart"/>
      <w:r w:rsidRPr="00396662">
        <w:rPr>
          <w:rFonts w:ascii="Times New Roman" w:hAnsi="Times New Roman" w:cs="Times New Roman"/>
          <w:i/>
          <w:sz w:val="28"/>
          <w:szCs w:val="28"/>
        </w:rPr>
        <w:t>ровищами</w:t>
      </w:r>
      <w:proofErr w:type="spellEnd"/>
      <w:r w:rsidRPr="00396662">
        <w:rPr>
          <w:rFonts w:ascii="Times New Roman" w:hAnsi="Times New Roman" w:cs="Times New Roman"/>
          <w:sz w:val="28"/>
          <w:szCs w:val="28"/>
        </w:rPr>
        <w:t xml:space="preserve"> тощо.</w:t>
      </w:r>
      <w:r w:rsidR="00BA4718" w:rsidRPr="00BA4718">
        <w:rPr>
          <w:rFonts w:ascii="Times New Roman" w:hAnsi="Times New Roman" w:cs="Times New Roman"/>
          <w:sz w:val="28"/>
          <w:szCs w:val="28"/>
        </w:rPr>
        <w:t xml:space="preserve"> </w:t>
      </w:r>
      <w:r w:rsidR="00FB557E">
        <w:rPr>
          <w:rFonts w:ascii="Times New Roman" w:hAnsi="Times New Roman" w:cs="Times New Roman"/>
          <w:sz w:val="28"/>
          <w:szCs w:val="28"/>
        </w:rPr>
        <w:t xml:space="preserve">Відома низка легенд, за якими в назві поселення збережено вказівку на природну красу довкілля </w:t>
      </w:r>
      <w:r w:rsidR="00BA4718" w:rsidRPr="00DE6B0B">
        <w:rPr>
          <w:rFonts w:ascii="Times New Roman" w:hAnsi="Times New Roman" w:cs="Times New Roman"/>
          <w:sz w:val="28"/>
          <w:szCs w:val="28"/>
        </w:rPr>
        <w:t>[</w:t>
      </w:r>
      <w:r w:rsidR="00FB557E">
        <w:rPr>
          <w:rFonts w:ascii="Times New Roman" w:hAnsi="Times New Roman" w:cs="Times New Roman"/>
          <w:sz w:val="28"/>
          <w:szCs w:val="28"/>
        </w:rPr>
        <w:t xml:space="preserve">1, </w:t>
      </w:r>
      <w:r w:rsidR="00BA4718">
        <w:rPr>
          <w:rFonts w:ascii="Times New Roman" w:hAnsi="Times New Roman" w:cs="Times New Roman"/>
          <w:sz w:val="28"/>
          <w:szCs w:val="28"/>
        </w:rPr>
        <w:t>с. </w:t>
      </w:r>
      <w:r w:rsidR="00FB557E">
        <w:rPr>
          <w:rFonts w:ascii="Times New Roman" w:hAnsi="Times New Roman" w:cs="Times New Roman"/>
          <w:sz w:val="28"/>
          <w:szCs w:val="28"/>
        </w:rPr>
        <w:t>3</w:t>
      </w:r>
      <w:r w:rsidR="00BA4718">
        <w:rPr>
          <w:rFonts w:ascii="Times New Roman" w:hAnsi="Times New Roman" w:cs="Times New Roman"/>
          <w:sz w:val="28"/>
          <w:szCs w:val="28"/>
        </w:rPr>
        <w:t>47</w:t>
      </w:r>
      <w:r w:rsidR="00BA4718" w:rsidRPr="00DE6B0B">
        <w:rPr>
          <w:rFonts w:ascii="Times New Roman" w:hAnsi="Times New Roman" w:cs="Times New Roman"/>
          <w:sz w:val="28"/>
          <w:szCs w:val="28"/>
        </w:rPr>
        <w:t>]</w:t>
      </w:r>
      <w:r w:rsidR="00BA4718">
        <w:rPr>
          <w:rFonts w:ascii="Times New Roman" w:hAnsi="Times New Roman" w:cs="Times New Roman"/>
          <w:sz w:val="28"/>
          <w:szCs w:val="28"/>
        </w:rPr>
        <w:t>.</w:t>
      </w:r>
      <w:r w:rsidRPr="00396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718" w:rsidRDefault="00BA4718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Устилуг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550767"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="00550767" w:rsidRPr="004A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767" w:rsidRPr="004A5657">
        <w:rPr>
          <w:rFonts w:ascii="Times New Roman" w:hAnsi="Times New Roman" w:cs="Times New Roman"/>
          <w:sz w:val="28"/>
          <w:szCs w:val="28"/>
        </w:rPr>
        <w:t>засвідчено в історичних джерелах 1150 р.</w:t>
      </w:r>
      <w:r w:rsidR="00550767">
        <w:rPr>
          <w:rFonts w:ascii="Times New Roman" w:hAnsi="Times New Roman" w:cs="Times New Roman"/>
          <w:sz w:val="28"/>
          <w:szCs w:val="28"/>
        </w:rPr>
        <w:t xml:space="preserve"> (</w:t>
      </w:r>
      <w:r w:rsidR="00550767" w:rsidRPr="004A5657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550767" w:rsidRPr="004A5657">
        <w:rPr>
          <w:rFonts w:ascii="Times New Roman" w:hAnsi="Times New Roman" w:cs="Times New Roman"/>
          <w:i/>
          <w:sz w:val="28"/>
          <w:szCs w:val="28"/>
        </w:rPr>
        <w:t>покормъ</w:t>
      </w:r>
      <w:proofErr w:type="spellEnd"/>
      <w:r w:rsidR="00550767" w:rsidRPr="004A56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0767" w:rsidRPr="004A5657">
        <w:rPr>
          <w:rFonts w:ascii="Times New Roman" w:hAnsi="Times New Roman" w:cs="Times New Roman"/>
          <w:i/>
          <w:sz w:val="28"/>
          <w:szCs w:val="28"/>
        </w:rPr>
        <w:t>Оустилогъ</w:t>
      </w:r>
      <w:proofErr w:type="spellEnd"/>
      <w:r w:rsidR="00550767">
        <w:rPr>
          <w:rFonts w:ascii="Times New Roman" w:hAnsi="Times New Roman" w:cs="Times New Roman"/>
          <w:sz w:val="28"/>
          <w:szCs w:val="28"/>
        </w:rPr>
        <w:t>)</w:t>
      </w:r>
      <w:r w:rsidR="00550767" w:rsidRPr="004A5657">
        <w:rPr>
          <w:rFonts w:ascii="Times New Roman" w:hAnsi="Times New Roman" w:cs="Times New Roman"/>
          <w:sz w:val="28"/>
          <w:szCs w:val="28"/>
        </w:rPr>
        <w:t xml:space="preserve">. Складна назва утворена поєднанням географічного терміна </w:t>
      </w:r>
      <w:r w:rsidR="00550767" w:rsidRPr="004A5657">
        <w:rPr>
          <w:rFonts w:ascii="Times New Roman" w:hAnsi="Times New Roman" w:cs="Times New Roman"/>
          <w:i/>
          <w:sz w:val="28"/>
          <w:szCs w:val="28"/>
        </w:rPr>
        <w:t>устя</w:t>
      </w:r>
      <w:r w:rsidR="00550767" w:rsidRPr="004A5657">
        <w:rPr>
          <w:rFonts w:ascii="Times New Roman" w:hAnsi="Times New Roman" w:cs="Times New Roman"/>
          <w:sz w:val="28"/>
          <w:szCs w:val="28"/>
        </w:rPr>
        <w:t xml:space="preserve"> та назви р</w:t>
      </w:r>
      <w:r w:rsidR="00550767">
        <w:rPr>
          <w:rFonts w:ascii="Times New Roman" w:hAnsi="Times New Roman" w:cs="Times New Roman"/>
          <w:sz w:val="28"/>
          <w:szCs w:val="28"/>
        </w:rPr>
        <w:t>іки</w:t>
      </w:r>
      <w:r w:rsidR="00550767" w:rsidRPr="004A5657">
        <w:rPr>
          <w:rFonts w:ascii="Times New Roman" w:hAnsi="Times New Roman" w:cs="Times New Roman"/>
          <w:sz w:val="28"/>
          <w:szCs w:val="28"/>
        </w:rPr>
        <w:t> </w:t>
      </w:r>
      <w:r w:rsidR="00550767" w:rsidRPr="004A5657">
        <w:rPr>
          <w:rFonts w:ascii="Times New Roman" w:hAnsi="Times New Roman" w:cs="Times New Roman"/>
          <w:i/>
          <w:sz w:val="28"/>
          <w:szCs w:val="28"/>
        </w:rPr>
        <w:t>Луг</w:t>
      </w:r>
      <w:r w:rsidR="00550767" w:rsidRPr="004A5657">
        <w:rPr>
          <w:rFonts w:ascii="Times New Roman" w:hAnsi="Times New Roman" w:cs="Times New Roman"/>
          <w:sz w:val="28"/>
          <w:szCs w:val="28"/>
        </w:rPr>
        <w:t>, п. Західного Бугу п. Вісли.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18" w:rsidRPr="008A1710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57">
        <w:rPr>
          <w:rFonts w:ascii="Times New Roman" w:hAnsi="Times New Roman" w:cs="Times New Roman"/>
          <w:sz w:val="28"/>
          <w:szCs w:val="28"/>
        </w:rPr>
        <w:t xml:space="preserve">Гідронім </w:t>
      </w:r>
      <w:r w:rsidRPr="004A5657">
        <w:rPr>
          <w:rFonts w:ascii="Times New Roman" w:hAnsi="Times New Roman" w:cs="Times New Roman"/>
          <w:i/>
          <w:sz w:val="28"/>
          <w:szCs w:val="28"/>
        </w:rPr>
        <w:t>Луг</w:t>
      </w:r>
      <w:r w:rsidRPr="004A5657">
        <w:rPr>
          <w:rFonts w:ascii="Times New Roman" w:hAnsi="Times New Roman" w:cs="Times New Roman"/>
          <w:sz w:val="28"/>
          <w:szCs w:val="28"/>
        </w:rPr>
        <w:t xml:space="preserve"> мотивовано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</w:t>
      </w:r>
      <w:r w:rsidRPr="004A5657">
        <w:rPr>
          <w:rFonts w:ascii="Times New Roman" w:hAnsi="Times New Roman" w:cs="Times New Roman"/>
          <w:i/>
          <w:sz w:val="28"/>
          <w:szCs w:val="28"/>
        </w:rPr>
        <w:t>луг</w:t>
      </w:r>
      <w:r w:rsidRPr="004A5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‘ліс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на низовині; низовина, поросла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лісом’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‘поросла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травою і кущами лука, що використовується як пасовисько та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сіножать’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або укр. діал. </w:t>
      </w:r>
      <w:proofErr w:type="spellStart"/>
      <w:r w:rsidRPr="004A5657">
        <w:rPr>
          <w:rFonts w:ascii="Times New Roman" w:hAnsi="Times New Roman" w:cs="Times New Roman"/>
          <w:i/>
          <w:sz w:val="28"/>
          <w:szCs w:val="28"/>
        </w:rPr>
        <w:t>лог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57">
        <w:rPr>
          <w:rFonts w:ascii="Times New Roman" w:hAnsi="Times New Roman" w:cs="Times New Roman"/>
          <w:sz w:val="28"/>
          <w:szCs w:val="28"/>
        </w:rPr>
        <w:t>‘заглиблення</w:t>
      </w:r>
      <w:proofErr w:type="spellEnd"/>
      <w:r w:rsidRPr="004A5657">
        <w:rPr>
          <w:rFonts w:ascii="Times New Roman" w:hAnsi="Times New Roman" w:cs="Times New Roman"/>
          <w:sz w:val="28"/>
          <w:szCs w:val="28"/>
        </w:rPr>
        <w:t xml:space="preserve"> в рельєфі; яр з пологими зарослими схилами; широка низина; орна земля, яку перестали обробляти’.</w:t>
      </w:r>
      <w:r w:rsidR="0018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71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710">
        <w:rPr>
          <w:rFonts w:ascii="Times New Roman" w:hAnsi="Times New Roman" w:cs="Times New Roman"/>
          <w:sz w:val="28"/>
          <w:szCs w:val="28"/>
          <w:lang w:val="ru-RU"/>
        </w:rPr>
        <w:t>апелятива</w:t>
      </w:r>
      <w:proofErr w:type="spellEnd"/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1710">
        <w:rPr>
          <w:rFonts w:ascii="Times New Roman" w:hAnsi="Times New Roman" w:cs="Times New Roman"/>
          <w:i/>
          <w:sz w:val="28"/>
          <w:szCs w:val="28"/>
          <w:lang w:val="ru-RU"/>
        </w:rPr>
        <w:t>устя</w:t>
      </w:r>
      <w:proofErr w:type="spellEnd"/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 – ‘</w:t>
      </w:r>
      <w:r w:rsidRPr="008A1710">
        <w:rPr>
          <w:rFonts w:ascii="Times New Roman" w:hAnsi="Times New Roman" w:cs="Times New Roman"/>
          <w:sz w:val="28"/>
          <w:szCs w:val="28"/>
        </w:rPr>
        <w:t xml:space="preserve">устя </w:t>
      </w:r>
      <w:proofErr w:type="gramStart"/>
      <w:r w:rsidRPr="008A1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1710">
        <w:rPr>
          <w:rFonts w:ascii="Times New Roman" w:hAnsi="Times New Roman" w:cs="Times New Roman"/>
          <w:sz w:val="28"/>
          <w:szCs w:val="28"/>
        </w:rPr>
        <w:t>іки</w:t>
      </w:r>
      <w:r w:rsidRPr="008A171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A1710">
        <w:rPr>
          <w:rFonts w:ascii="Times New Roman" w:hAnsi="Times New Roman" w:cs="Times New Roman"/>
          <w:sz w:val="28"/>
          <w:szCs w:val="28"/>
        </w:rPr>
        <w:t>;</w:t>
      </w:r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 ‘те </w:t>
      </w:r>
      <w:proofErr w:type="spellStart"/>
      <w:r w:rsidRPr="008A1710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A171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A1710">
        <w:rPr>
          <w:rFonts w:ascii="Times New Roman" w:hAnsi="Times New Roman" w:cs="Times New Roman"/>
          <w:sz w:val="28"/>
          <w:szCs w:val="28"/>
          <w:lang w:val="ru-RU"/>
        </w:rPr>
        <w:t xml:space="preserve"> гирло’</w:t>
      </w:r>
      <w:r w:rsidRPr="008A1710">
        <w:rPr>
          <w:rFonts w:ascii="Times New Roman" w:hAnsi="Times New Roman" w:cs="Times New Roman"/>
          <w:sz w:val="28"/>
          <w:szCs w:val="28"/>
        </w:rPr>
        <w:t>.</w:t>
      </w:r>
      <w:r w:rsidR="00BA4718" w:rsidRPr="008A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67" w:rsidRPr="008A1710" w:rsidRDefault="00550767" w:rsidP="00CE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710">
        <w:rPr>
          <w:rFonts w:ascii="Times New Roman" w:hAnsi="Times New Roman" w:cs="Times New Roman"/>
          <w:sz w:val="28"/>
          <w:szCs w:val="28"/>
        </w:rPr>
        <w:t xml:space="preserve">Місто </w:t>
      </w:r>
      <w:proofErr w:type="spellStart"/>
      <w:r w:rsidRPr="008A1710">
        <w:rPr>
          <w:rFonts w:ascii="Times New Roman" w:hAnsi="Times New Roman" w:cs="Times New Roman"/>
          <w:i/>
          <w:sz w:val="28"/>
          <w:szCs w:val="28"/>
        </w:rPr>
        <w:t>Устилуг</w:t>
      </w:r>
      <w:proofErr w:type="spellEnd"/>
      <w:r w:rsidRPr="008A1710">
        <w:rPr>
          <w:rFonts w:ascii="Times New Roman" w:hAnsi="Times New Roman" w:cs="Times New Roman"/>
          <w:sz w:val="28"/>
          <w:szCs w:val="28"/>
        </w:rPr>
        <w:t xml:space="preserve"> розміщене біля впадіння р. </w:t>
      </w:r>
      <w:r w:rsidRPr="008A1710">
        <w:rPr>
          <w:rFonts w:ascii="Times New Roman" w:hAnsi="Times New Roman" w:cs="Times New Roman"/>
          <w:i/>
          <w:sz w:val="28"/>
          <w:szCs w:val="28"/>
        </w:rPr>
        <w:t>Луг</w:t>
      </w:r>
      <w:r w:rsidRPr="008A17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1710">
        <w:rPr>
          <w:rFonts w:ascii="Times New Roman" w:hAnsi="Times New Roman" w:cs="Times New Roman"/>
          <w:i/>
          <w:sz w:val="28"/>
          <w:szCs w:val="28"/>
        </w:rPr>
        <w:t>Луга</w:t>
      </w:r>
      <w:proofErr w:type="spellEnd"/>
      <w:r w:rsidRPr="008A1710">
        <w:rPr>
          <w:rFonts w:ascii="Times New Roman" w:hAnsi="Times New Roman" w:cs="Times New Roman"/>
          <w:sz w:val="28"/>
          <w:szCs w:val="28"/>
        </w:rPr>
        <w:t xml:space="preserve">) до Західного Бугу. Звідси  й мотивація назви – </w:t>
      </w:r>
      <w:proofErr w:type="spellStart"/>
      <w:r w:rsidRPr="008A1710">
        <w:rPr>
          <w:rFonts w:ascii="Times New Roman" w:hAnsi="Times New Roman" w:cs="Times New Roman"/>
          <w:sz w:val="28"/>
          <w:szCs w:val="28"/>
        </w:rPr>
        <w:t>‘поселення</w:t>
      </w:r>
      <w:proofErr w:type="spellEnd"/>
      <w:r w:rsidRPr="008A1710">
        <w:rPr>
          <w:rFonts w:ascii="Times New Roman" w:hAnsi="Times New Roman" w:cs="Times New Roman"/>
          <w:sz w:val="28"/>
          <w:szCs w:val="28"/>
        </w:rPr>
        <w:t xml:space="preserve"> біля </w:t>
      </w:r>
      <w:r w:rsidRPr="008A1710">
        <w:rPr>
          <w:rFonts w:ascii="Times New Roman" w:hAnsi="Times New Roman" w:cs="Times New Roman"/>
          <w:i/>
          <w:sz w:val="28"/>
          <w:szCs w:val="28"/>
        </w:rPr>
        <w:t>устя</w:t>
      </w:r>
      <w:r w:rsidRPr="008A1710">
        <w:rPr>
          <w:rFonts w:ascii="Times New Roman" w:hAnsi="Times New Roman" w:cs="Times New Roman"/>
          <w:sz w:val="28"/>
          <w:szCs w:val="28"/>
        </w:rPr>
        <w:t xml:space="preserve"> р. </w:t>
      </w:r>
      <w:proofErr w:type="spellStart"/>
      <w:r w:rsidRPr="008A1710">
        <w:rPr>
          <w:rFonts w:ascii="Times New Roman" w:hAnsi="Times New Roman" w:cs="Times New Roman"/>
          <w:i/>
          <w:sz w:val="28"/>
          <w:szCs w:val="28"/>
        </w:rPr>
        <w:t>Луг</w:t>
      </w:r>
      <w:r w:rsidRPr="008A1710">
        <w:rPr>
          <w:rFonts w:ascii="Times New Roman" w:hAnsi="Times New Roman" w:cs="Times New Roman"/>
          <w:sz w:val="28"/>
          <w:szCs w:val="28"/>
        </w:rPr>
        <w:t>’</w:t>
      </w:r>
      <w:proofErr w:type="spellEnd"/>
      <w:r w:rsidR="00BA4718" w:rsidRPr="008A1710">
        <w:rPr>
          <w:rFonts w:ascii="Times New Roman" w:hAnsi="Times New Roman" w:cs="Times New Roman"/>
          <w:sz w:val="28"/>
          <w:szCs w:val="28"/>
        </w:rPr>
        <w:t xml:space="preserve"> [</w:t>
      </w:r>
      <w:r w:rsidR="00183E2C" w:rsidRPr="008A1710">
        <w:rPr>
          <w:rFonts w:ascii="Times New Roman" w:hAnsi="Times New Roman" w:cs="Times New Roman"/>
          <w:sz w:val="28"/>
          <w:szCs w:val="28"/>
        </w:rPr>
        <w:t xml:space="preserve">1, </w:t>
      </w:r>
      <w:r w:rsidR="00BA4718" w:rsidRPr="008A1710">
        <w:rPr>
          <w:rFonts w:ascii="Times New Roman" w:hAnsi="Times New Roman" w:cs="Times New Roman"/>
          <w:sz w:val="28"/>
          <w:szCs w:val="28"/>
        </w:rPr>
        <w:t xml:space="preserve">с. 420].  </w:t>
      </w:r>
    </w:p>
    <w:p w:rsidR="00127486" w:rsidRPr="00127486" w:rsidRDefault="00127486" w:rsidP="00CE367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A1710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 w:rsidR="008A1710" w:rsidRPr="008A1710">
        <w:rPr>
          <w:rFonts w:ascii="Times New Roman" w:hAnsi="Times New Roman" w:cs="Times New Roman"/>
          <w:sz w:val="28"/>
          <w:szCs w:val="28"/>
        </w:rPr>
        <w:t>астіоніми</w:t>
      </w:r>
      <w:proofErr w:type="spellEnd"/>
      <w:r w:rsidR="008A1710" w:rsidRPr="008A1710">
        <w:rPr>
          <w:rFonts w:ascii="Times New Roman" w:hAnsi="Times New Roman" w:cs="Times New Roman"/>
          <w:sz w:val="28"/>
          <w:szCs w:val="28"/>
        </w:rPr>
        <w:t xml:space="preserve"> – згорнуті </w:t>
      </w:r>
      <w:proofErr w:type="spellStart"/>
      <w:r w:rsidR="008A1710" w:rsidRPr="008A1710">
        <w:rPr>
          <w:rFonts w:ascii="Times New Roman" w:hAnsi="Times New Roman" w:cs="Times New Roman"/>
          <w:sz w:val="28"/>
          <w:szCs w:val="28"/>
        </w:rPr>
        <w:t>лінгвокультурні</w:t>
      </w:r>
      <w:proofErr w:type="spellEnd"/>
      <w:r w:rsidR="008A1710" w:rsidRPr="008A1710">
        <w:rPr>
          <w:rFonts w:ascii="Times New Roman" w:hAnsi="Times New Roman" w:cs="Times New Roman"/>
          <w:sz w:val="28"/>
          <w:szCs w:val="28"/>
        </w:rPr>
        <w:t xml:space="preserve"> тексти, здатні не тільки слугувати лінгвістичним знаком заселеного людиною об’єкта, але й </w:t>
      </w:r>
      <w:proofErr w:type="spellStart"/>
      <w:r w:rsidR="008A1710" w:rsidRPr="008A1710">
        <w:rPr>
          <w:rFonts w:ascii="Times New Roman" w:hAnsi="Times New Roman" w:cs="Times New Roman"/>
          <w:sz w:val="28"/>
          <w:szCs w:val="28"/>
        </w:rPr>
        <w:t>ословлювати</w:t>
      </w:r>
      <w:proofErr w:type="spellEnd"/>
      <w:r w:rsidR="008A1710" w:rsidRPr="008A1710">
        <w:rPr>
          <w:rFonts w:ascii="Times New Roman" w:hAnsi="Times New Roman" w:cs="Times New Roman"/>
          <w:sz w:val="28"/>
          <w:szCs w:val="28"/>
        </w:rPr>
        <w:t xml:space="preserve"> обжитий та поіменований простір через призму культури </w:t>
      </w:r>
      <w:proofErr w:type="spellStart"/>
      <w:r w:rsidR="008A1710" w:rsidRPr="008A1710">
        <w:rPr>
          <w:rFonts w:ascii="Times New Roman" w:hAnsi="Times New Roman" w:cs="Times New Roman"/>
          <w:sz w:val="28"/>
          <w:szCs w:val="28"/>
        </w:rPr>
        <w:t>назовництва</w:t>
      </w:r>
      <w:proofErr w:type="spellEnd"/>
      <w:r w:rsidR="008A1710" w:rsidRPr="008A1710">
        <w:rPr>
          <w:rFonts w:ascii="Times New Roman" w:hAnsi="Times New Roman" w:cs="Times New Roman"/>
          <w:sz w:val="28"/>
          <w:szCs w:val="28"/>
        </w:rPr>
        <w:t>.</w:t>
      </w:r>
      <w:r w:rsidR="008A1710">
        <w:rPr>
          <w:rFonts w:ascii="Times New Roman" w:hAnsi="Times New Roman" w:cs="Times New Roman"/>
          <w:sz w:val="28"/>
          <w:szCs w:val="28"/>
        </w:rPr>
        <w:t xml:space="preserve"> Д</w:t>
      </w:r>
      <w:r w:rsidRPr="008A1710">
        <w:rPr>
          <w:rFonts w:ascii="Times New Roman" w:hAnsi="Times New Roman" w:cs="Times New Roman"/>
          <w:sz w:val="28"/>
          <w:szCs w:val="28"/>
        </w:rPr>
        <w:t xml:space="preserve">ослідження назв міст в </w:t>
      </w:r>
      <w:proofErr w:type="spellStart"/>
      <w:r w:rsidRPr="008A1710">
        <w:rPr>
          <w:rFonts w:ascii="Times New Roman" w:hAnsi="Times New Roman" w:cs="Times New Roman"/>
          <w:sz w:val="28"/>
          <w:szCs w:val="28"/>
        </w:rPr>
        <w:t>лінгвокультурологічному</w:t>
      </w:r>
      <w:proofErr w:type="spellEnd"/>
      <w:r w:rsidRPr="008A1710">
        <w:rPr>
          <w:rFonts w:ascii="Times New Roman" w:hAnsi="Times New Roman" w:cs="Times New Roman"/>
          <w:sz w:val="28"/>
          <w:szCs w:val="28"/>
        </w:rPr>
        <w:t xml:space="preserve"> аспекті дає підстави стверджувати,</w:t>
      </w:r>
      <w:r w:rsidRPr="00127486">
        <w:rPr>
          <w:rFonts w:ascii="Times New Roman" w:hAnsi="Times New Roman" w:cs="Times New Roman"/>
          <w:sz w:val="28"/>
          <w:szCs w:val="28"/>
        </w:rPr>
        <w:t xml:space="preserve"> що вони за своєю суттю національно-українські та слугують багатим джерелом пізнання культури, ментальності, світобачення та світовідчуття народу.</w:t>
      </w:r>
    </w:p>
    <w:p w:rsidR="00626F50" w:rsidRDefault="00626F50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F50" w:rsidRDefault="00626F50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</w:t>
      </w:r>
    </w:p>
    <w:p w:rsidR="00127486" w:rsidRDefault="00127486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7486" w:rsidRPr="00127486" w:rsidRDefault="00626F50" w:rsidP="00CE367D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127486">
        <w:rPr>
          <w:iCs/>
          <w:sz w:val="28"/>
          <w:szCs w:val="28"/>
        </w:rPr>
        <w:t>Ко</w:t>
      </w:r>
      <w:r w:rsidR="00437255" w:rsidRPr="00127486">
        <w:rPr>
          <w:iCs/>
          <w:sz w:val="28"/>
          <w:szCs w:val="28"/>
        </w:rPr>
        <w:t>тович</w:t>
      </w:r>
      <w:r w:rsidR="003829F3" w:rsidRPr="00127486">
        <w:rPr>
          <w:iCs/>
          <w:sz w:val="28"/>
          <w:szCs w:val="28"/>
          <w:lang w:val="uk-UA"/>
        </w:rPr>
        <w:t xml:space="preserve"> В. </w:t>
      </w:r>
      <w:r w:rsidR="00127486" w:rsidRPr="00127486">
        <w:rPr>
          <w:sz w:val="28"/>
          <w:szCs w:val="28"/>
          <w:lang w:val="uk-UA"/>
        </w:rPr>
        <w:t>Назви мі</w:t>
      </w:r>
      <w:proofErr w:type="gramStart"/>
      <w:r w:rsidR="00127486" w:rsidRPr="00127486">
        <w:rPr>
          <w:sz w:val="28"/>
          <w:szCs w:val="28"/>
          <w:lang w:val="uk-UA"/>
        </w:rPr>
        <w:t>ст</w:t>
      </w:r>
      <w:proofErr w:type="gramEnd"/>
      <w:r w:rsidR="00127486" w:rsidRPr="00127486">
        <w:rPr>
          <w:sz w:val="28"/>
          <w:szCs w:val="28"/>
          <w:lang w:val="uk-UA"/>
        </w:rPr>
        <w:t xml:space="preserve"> України: </w:t>
      </w:r>
      <w:proofErr w:type="spellStart"/>
      <w:r w:rsidR="00127486" w:rsidRPr="00127486">
        <w:rPr>
          <w:sz w:val="28"/>
          <w:szCs w:val="28"/>
          <w:lang w:val="uk-UA"/>
        </w:rPr>
        <w:t>лінгвокультурологічний</w:t>
      </w:r>
      <w:proofErr w:type="spellEnd"/>
      <w:r w:rsidR="00127486" w:rsidRPr="00127486">
        <w:rPr>
          <w:sz w:val="28"/>
          <w:szCs w:val="28"/>
          <w:lang w:val="uk-UA"/>
        </w:rPr>
        <w:t xml:space="preserve"> словник. Дрогобич: Посвіт, 2021. </w:t>
      </w:r>
      <w:r w:rsidR="00127486">
        <w:rPr>
          <w:sz w:val="28"/>
          <w:szCs w:val="28"/>
          <w:lang w:val="uk-UA"/>
        </w:rPr>
        <w:t>472 с.</w:t>
      </w:r>
    </w:p>
    <w:p w:rsidR="00437255" w:rsidRPr="00C8486E" w:rsidRDefault="00437255" w:rsidP="00CE367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Котович</w:t>
      </w:r>
      <w:r w:rsidR="00127486">
        <w:rPr>
          <w:iCs/>
          <w:sz w:val="28"/>
          <w:szCs w:val="28"/>
          <w:lang w:val="uk-UA"/>
        </w:rPr>
        <w:t xml:space="preserve"> В. В. </w:t>
      </w:r>
      <w:proofErr w:type="spellStart"/>
      <w:r w:rsidR="00127486">
        <w:rPr>
          <w:iCs/>
          <w:sz w:val="28"/>
          <w:szCs w:val="28"/>
          <w:lang w:val="uk-UA"/>
        </w:rPr>
        <w:t>Ойконімний</w:t>
      </w:r>
      <w:proofErr w:type="spellEnd"/>
      <w:r w:rsidR="00127486">
        <w:rPr>
          <w:iCs/>
          <w:sz w:val="28"/>
          <w:szCs w:val="28"/>
          <w:lang w:val="uk-UA"/>
        </w:rPr>
        <w:t xml:space="preserve"> простір України: ономастичний та </w:t>
      </w:r>
      <w:proofErr w:type="spellStart"/>
      <w:r w:rsidR="00127486">
        <w:rPr>
          <w:iCs/>
          <w:sz w:val="28"/>
          <w:szCs w:val="28"/>
          <w:lang w:val="uk-UA"/>
        </w:rPr>
        <w:t>лінгвокультурологічний</w:t>
      </w:r>
      <w:proofErr w:type="spellEnd"/>
      <w:r w:rsidR="00127486">
        <w:rPr>
          <w:iCs/>
          <w:sz w:val="28"/>
          <w:szCs w:val="28"/>
          <w:lang w:val="uk-UA"/>
        </w:rPr>
        <w:t xml:space="preserve"> аспекти</w:t>
      </w:r>
      <w:r w:rsidR="007F079B" w:rsidRPr="002E369B">
        <w:rPr>
          <w:sz w:val="28"/>
          <w:szCs w:val="28"/>
          <w:lang w:val="uk-UA"/>
        </w:rPr>
        <w:t xml:space="preserve">: автореф. дис. на здобуття наук. ступеня </w:t>
      </w:r>
      <w:r w:rsidR="007F079B">
        <w:rPr>
          <w:sz w:val="28"/>
          <w:szCs w:val="28"/>
          <w:lang w:val="uk-UA"/>
        </w:rPr>
        <w:t>док</w:t>
      </w:r>
      <w:r w:rsidR="007F079B" w:rsidRPr="002E369B">
        <w:rPr>
          <w:sz w:val="28"/>
          <w:szCs w:val="28"/>
          <w:lang w:val="uk-UA"/>
        </w:rPr>
        <w:t xml:space="preserve">. філол. наук: спец. 10.02.01 </w:t>
      </w:r>
      <w:r w:rsidR="007F079B">
        <w:rPr>
          <w:sz w:val="28"/>
          <w:szCs w:val="28"/>
          <w:lang w:val="uk-UA"/>
        </w:rPr>
        <w:t>«</w:t>
      </w:r>
      <w:r w:rsidR="007F079B" w:rsidRPr="002E369B">
        <w:rPr>
          <w:sz w:val="28"/>
          <w:szCs w:val="28"/>
          <w:lang w:val="uk-UA"/>
        </w:rPr>
        <w:t>Українська мова</w:t>
      </w:r>
      <w:r w:rsidR="007F079B">
        <w:rPr>
          <w:sz w:val="28"/>
          <w:szCs w:val="28"/>
          <w:lang w:val="uk-UA"/>
        </w:rPr>
        <w:t>»</w:t>
      </w:r>
      <w:r w:rsidR="007F079B" w:rsidRPr="002E369B">
        <w:rPr>
          <w:sz w:val="28"/>
          <w:szCs w:val="28"/>
          <w:lang w:val="uk-UA"/>
        </w:rPr>
        <w:t xml:space="preserve">. </w:t>
      </w:r>
      <w:r w:rsidR="007F079B">
        <w:rPr>
          <w:sz w:val="28"/>
          <w:szCs w:val="28"/>
          <w:lang w:val="uk-UA"/>
        </w:rPr>
        <w:t>Луцьк</w:t>
      </w:r>
      <w:r w:rsidR="007F079B" w:rsidRPr="002E369B">
        <w:rPr>
          <w:sz w:val="28"/>
          <w:szCs w:val="28"/>
          <w:lang w:val="uk-UA"/>
        </w:rPr>
        <w:t>, 20</w:t>
      </w:r>
      <w:r w:rsidR="007F079B">
        <w:rPr>
          <w:sz w:val="28"/>
          <w:szCs w:val="28"/>
          <w:lang w:val="uk-UA"/>
        </w:rPr>
        <w:t>20</w:t>
      </w:r>
      <w:r w:rsidR="007F079B" w:rsidRPr="002E369B">
        <w:rPr>
          <w:sz w:val="28"/>
          <w:szCs w:val="28"/>
          <w:lang w:val="uk-UA"/>
        </w:rPr>
        <w:t xml:space="preserve">. </w:t>
      </w:r>
      <w:r w:rsidR="007F079B">
        <w:rPr>
          <w:sz w:val="28"/>
          <w:szCs w:val="28"/>
          <w:lang w:val="uk-UA"/>
        </w:rPr>
        <w:t>40</w:t>
      </w:r>
      <w:r w:rsidR="007F079B" w:rsidRPr="002E369B">
        <w:rPr>
          <w:sz w:val="28"/>
          <w:szCs w:val="28"/>
          <w:lang w:val="uk-UA"/>
        </w:rPr>
        <w:t xml:space="preserve"> с.</w:t>
      </w:r>
    </w:p>
    <w:p w:rsidR="00C8486E" w:rsidRPr="000A57B9" w:rsidRDefault="00C8486E" w:rsidP="00CE367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Лукаш Г. П. Словник конотативних власних назв. Вінниця: ТВОРИ, 2018. 280 с.</w:t>
      </w:r>
    </w:p>
    <w:p w:rsidR="000A57B9" w:rsidRPr="00437255" w:rsidRDefault="00F418FA" w:rsidP="00CE367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proofErr w:type="spellStart"/>
      <w:r w:rsidRPr="002E369B">
        <w:rPr>
          <w:sz w:val="28"/>
          <w:szCs w:val="28"/>
          <w:lang w:val="uk-UA"/>
        </w:rPr>
        <w:t>Худаш</w:t>
      </w:r>
      <w:proofErr w:type="spellEnd"/>
      <w:r w:rsidRPr="002E369B">
        <w:rPr>
          <w:sz w:val="28"/>
          <w:szCs w:val="28"/>
          <w:lang w:val="uk-UA"/>
        </w:rPr>
        <w:t xml:space="preserve"> М.</w:t>
      </w:r>
      <w:r w:rsidRPr="002E369B">
        <w:rPr>
          <w:b/>
          <w:sz w:val="28"/>
          <w:szCs w:val="28"/>
          <w:lang w:val="uk-UA"/>
        </w:rPr>
        <w:t xml:space="preserve"> </w:t>
      </w:r>
      <w:r w:rsidRPr="002E369B">
        <w:rPr>
          <w:sz w:val="28"/>
          <w:szCs w:val="28"/>
          <w:lang w:val="uk-UA"/>
        </w:rPr>
        <w:t xml:space="preserve">Українські карпатські і прикарпатські назви населених пунктів (утворення від </w:t>
      </w:r>
      <w:proofErr w:type="spellStart"/>
      <w:r w:rsidRPr="002E369B">
        <w:rPr>
          <w:sz w:val="28"/>
          <w:szCs w:val="28"/>
          <w:lang w:val="uk-UA"/>
        </w:rPr>
        <w:t>відапелятивних</w:t>
      </w:r>
      <w:proofErr w:type="spellEnd"/>
      <w:r w:rsidRPr="002E369B">
        <w:rPr>
          <w:sz w:val="28"/>
          <w:szCs w:val="28"/>
          <w:lang w:val="uk-UA"/>
        </w:rPr>
        <w:t xml:space="preserve"> антропонімів). Львів: Інститут народознавства НАН України, 2004. 536 с.</w:t>
      </w:r>
    </w:p>
    <w:p w:rsidR="00437255" w:rsidRPr="00437255" w:rsidRDefault="00437255" w:rsidP="00CE367D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  <w:lang w:val="uk-UA"/>
        </w:rPr>
        <w:t>Шульгач</w:t>
      </w:r>
      <w:proofErr w:type="spellEnd"/>
      <w:r>
        <w:rPr>
          <w:iCs/>
          <w:sz w:val="28"/>
          <w:szCs w:val="28"/>
          <w:lang w:val="uk-UA"/>
        </w:rPr>
        <w:t xml:space="preserve"> В. П. </w:t>
      </w:r>
      <w:proofErr w:type="spellStart"/>
      <w:r>
        <w:rPr>
          <w:iCs/>
          <w:sz w:val="28"/>
          <w:szCs w:val="28"/>
          <w:lang w:val="uk-UA"/>
        </w:rPr>
        <w:t>Ойконімія</w:t>
      </w:r>
      <w:proofErr w:type="spellEnd"/>
      <w:r>
        <w:rPr>
          <w:iCs/>
          <w:sz w:val="28"/>
          <w:szCs w:val="28"/>
          <w:lang w:val="uk-UA"/>
        </w:rPr>
        <w:t xml:space="preserve"> Волині: етимологічний словник-довідник. Київ: Кий, 2001. </w:t>
      </w:r>
      <w:r w:rsidR="00795999">
        <w:rPr>
          <w:iCs/>
          <w:sz w:val="28"/>
          <w:szCs w:val="28"/>
          <w:lang w:val="uk-UA"/>
        </w:rPr>
        <w:t>189 с.</w:t>
      </w:r>
      <w:r>
        <w:rPr>
          <w:iCs/>
          <w:sz w:val="28"/>
          <w:szCs w:val="28"/>
          <w:lang w:val="uk-UA"/>
        </w:rPr>
        <w:t> </w:t>
      </w:r>
    </w:p>
    <w:p w:rsidR="00626F50" w:rsidRDefault="00437255" w:rsidP="00CE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26F50" w:rsidSect="00CE36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99" w:rsidRDefault="009A6199" w:rsidP="000E72F7">
      <w:pPr>
        <w:spacing w:after="0" w:line="240" w:lineRule="auto"/>
      </w:pPr>
      <w:r>
        <w:separator/>
      </w:r>
    </w:p>
  </w:endnote>
  <w:endnote w:type="continuationSeparator" w:id="0">
    <w:p w:rsidR="009A6199" w:rsidRDefault="009A6199" w:rsidP="000E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99" w:rsidRDefault="009A6199" w:rsidP="000E72F7">
      <w:pPr>
        <w:spacing w:after="0" w:line="240" w:lineRule="auto"/>
      </w:pPr>
      <w:r>
        <w:separator/>
      </w:r>
    </w:p>
  </w:footnote>
  <w:footnote w:type="continuationSeparator" w:id="0">
    <w:p w:rsidR="009A6199" w:rsidRDefault="009A6199" w:rsidP="000E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4496"/>
    <w:multiLevelType w:val="hybridMultilevel"/>
    <w:tmpl w:val="4AB2189E"/>
    <w:lvl w:ilvl="0" w:tplc="543C1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F50"/>
    <w:rsid w:val="0009759C"/>
    <w:rsid w:val="000A57B9"/>
    <w:rsid w:val="000C5740"/>
    <w:rsid w:val="000E72F7"/>
    <w:rsid w:val="00127486"/>
    <w:rsid w:val="00183E2C"/>
    <w:rsid w:val="001F7F2D"/>
    <w:rsid w:val="003829F3"/>
    <w:rsid w:val="00437255"/>
    <w:rsid w:val="004C1BEE"/>
    <w:rsid w:val="00550767"/>
    <w:rsid w:val="00591986"/>
    <w:rsid w:val="005C6370"/>
    <w:rsid w:val="00626F50"/>
    <w:rsid w:val="00724AA4"/>
    <w:rsid w:val="00754628"/>
    <w:rsid w:val="00795999"/>
    <w:rsid w:val="007F079B"/>
    <w:rsid w:val="008317EE"/>
    <w:rsid w:val="008A1710"/>
    <w:rsid w:val="008A39C0"/>
    <w:rsid w:val="00976178"/>
    <w:rsid w:val="009A6199"/>
    <w:rsid w:val="00BA4718"/>
    <w:rsid w:val="00C8486E"/>
    <w:rsid w:val="00CE367D"/>
    <w:rsid w:val="00DE6B0B"/>
    <w:rsid w:val="00EC37A1"/>
    <w:rsid w:val="00EF1AF2"/>
    <w:rsid w:val="00F418FA"/>
    <w:rsid w:val="00FB557E"/>
    <w:rsid w:val="00FC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26F50"/>
    <w:rPr>
      <w:i/>
      <w:iCs/>
    </w:rPr>
  </w:style>
  <w:style w:type="character" w:customStyle="1" w:styleId="rvts6">
    <w:name w:val="rvts6"/>
    <w:basedOn w:val="a0"/>
    <w:rsid w:val="000E72F7"/>
    <w:rPr>
      <w:rFonts w:cs="Times New Roman"/>
    </w:rPr>
  </w:style>
  <w:style w:type="paragraph" w:styleId="a5">
    <w:name w:val="List Paragraph"/>
    <w:basedOn w:val="a"/>
    <w:uiPriority w:val="34"/>
    <w:qFormat/>
    <w:rsid w:val="000E7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0E7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E72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0E72F7"/>
    <w:rPr>
      <w:vertAlign w:val="superscript"/>
    </w:rPr>
  </w:style>
  <w:style w:type="paragraph" w:styleId="a9">
    <w:name w:val="Body Text"/>
    <w:basedOn w:val="a"/>
    <w:link w:val="aa"/>
    <w:uiPriority w:val="99"/>
    <w:unhideWhenUsed/>
    <w:rsid w:val="0009759C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99"/>
    <w:rsid w:val="00097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58FC-BF0B-4611-8EE8-C73014B1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6799</Words>
  <Characters>3876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RZN</dc:creator>
  <cp:keywords/>
  <dc:description/>
  <cp:lastModifiedBy>RZN</cp:lastModifiedBy>
  <cp:revision>25</cp:revision>
  <dcterms:created xsi:type="dcterms:W3CDTF">2023-06-10T05:26:00Z</dcterms:created>
  <dcterms:modified xsi:type="dcterms:W3CDTF">2023-06-11T18:53:00Z</dcterms:modified>
</cp:coreProperties>
</file>