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26" w:rsidRPr="003C4980" w:rsidRDefault="00782626" w:rsidP="0078262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4980">
        <w:rPr>
          <w:rFonts w:ascii="Times New Roman" w:hAnsi="Times New Roman" w:cs="Times New Roman"/>
          <w:b/>
          <w:sz w:val="28"/>
          <w:szCs w:val="28"/>
        </w:rPr>
        <w:t>УДК</w:t>
      </w:r>
      <w:r w:rsidR="00ED2175" w:rsidRPr="003C4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D2175" w:rsidRPr="003C4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378.147:159.9-051</w:t>
      </w:r>
    </w:p>
    <w:p w:rsidR="008930A2" w:rsidRPr="008930A2" w:rsidRDefault="008930A2" w:rsidP="0089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0A2">
        <w:rPr>
          <w:rFonts w:ascii="Times New Roman" w:hAnsi="Times New Roman" w:cs="Times New Roman"/>
          <w:b/>
          <w:sz w:val="28"/>
          <w:szCs w:val="28"/>
        </w:rPr>
        <w:t>ДУБ Віра</w:t>
      </w:r>
      <w:r w:rsidRPr="008930A2">
        <w:rPr>
          <w:rFonts w:ascii="Times New Roman" w:hAnsi="Times New Roman" w:cs="Times New Roman"/>
          <w:sz w:val="28"/>
          <w:szCs w:val="28"/>
        </w:rPr>
        <w:t xml:space="preserve"> – </w:t>
      </w:r>
      <w:r w:rsidRPr="008930A2">
        <w:rPr>
          <w:rFonts w:ascii="Times New Roman" w:hAnsi="Times New Roman" w:cs="Times New Roman"/>
          <w:i/>
          <w:sz w:val="28"/>
          <w:szCs w:val="28"/>
        </w:rPr>
        <w:t xml:space="preserve">кандидат психологічних наук, доцент кафедри психології, Дрогобицький державний педагогічний університет імені Івана Франка, вул. Івана Франка, 24, Дрогобич, Львівська область, Україна, індекс 82100 (viruneja@ukr.net) </w:t>
      </w:r>
    </w:p>
    <w:p w:rsidR="008930A2" w:rsidRPr="004E11FF" w:rsidRDefault="008930A2" w:rsidP="008930A2">
      <w:pPr>
        <w:jc w:val="right"/>
        <w:rPr>
          <w:rFonts w:ascii="Times New Roman" w:hAnsi="Times New Roman" w:cs="Times New Roman"/>
          <w:sz w:val="28"/>
          <w:szCs w:val="28"/>
        </w:rPr>
      </w:pPr>
      <w:r w:rsidRPr="003C4980">
        <w:rPr>
          <w:rFonts w:ascii="Times New Roman" w:hAnsi="Times New Roman" w:cs="Times New Roman"/>
          <w:b/>
          <w:sz w:val="28"/>
          <w:szCs w:val="28"/>
        </w:rPr>
        <w:t>ORCID:</w:t>
      </w:r>
      <w:r w:rsidRPr="004E11FF">
        <w:rPr>
          <w:rFonts w:ascii="Times New Roman" w:hAnsi="Times New Roman" w:cs="Times New Roman"/>
          <w:sz w:val="28"/>
          <w:szCs w:val="28"/>
        </w:rPr>
        <w:t xml:space="preserve"> https://orcid.org/0000-0001-5621-3134</w:t>
      </w:r>
    </w:p>
    <w:p w:rsidR="008930A2" w:rsidRDefault="008930A2" w:rsidP="00EE2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626" w:rsidRPr="00023AEA" w:rsidRDefault="00EE2626" w:rsidP="00EE2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AEA">
        <w:rPr>
          <w:rFonts w:ascii="Times New Roman" w:hAnsi="Times New Roman" w:cs="Times New Roman"/>
          <w:b/>
          <w:sz w:val="28"/>
          <w:szCs w:val="28"/>
        </w:rPr>
        <w:t>ПСИХОЛОГІЧНІ ОСОБЛИВОСТІ ВОЛЬОВ</w:t>
      </w:r>
      <w:r w:rsidR="0078605F" w:rsidRPr="00023AEA">
        <w:rPr>
          <w:rFonts w:ascii="Times New Roman" w:hAnsi="Times New Roman" w:cs="Times New Roman"/>
          <w:b/>
          <w:sz w:val="28"/>
          <w:szCs w:val="28"/>
        </w:rPr>
        <w:t>О</w:t>
      </w:r>
      <w:r w:rsidRPr="00023AEA">
        <w:rPr>
          <w:rFonts w:ascii="Times New Roman" w:hAnsi="Times New Roman" w:cs="Times New Roman"/>
          <w:b/>
          <w:sz w:val="28"/>
          <w:szCs w:val="28"/>
        </w:rPr>
        <w:t xml:space="preserve">Ї САМОРЕГУЛЯЦІЇ </w:t>
      </w:r>
    </w:p>
    <w:p w:rsidR="00CE365E" w:rsidRPr="00023AEA" w:rsidRDefault="00EE2626" w:rsidP="00EE2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AEA">
        <w:rPr>
          <w:rFonts w:ascii="Times New Roman" w:hAnsi="Times New Roman" w:cs="Times New Roman"/>
          <w:b/>
          <w:sz w:val="28"/>
          <w:szCs w:val="28"/>
        </w:rPr>
        <w:t>МАЙБУТНІХ ПСИХОЛОГІВ</w:t>
      </w:r>
    </w:p>
    <w:p w:rsidR="00023AEA" w:rsidRPr="003C4980" w:rsidRDefault="00023AEA" w:rsidP="008269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980">
        <w:rPr>
          <w:rFonts w:ascii="Times New Roman" w:hAnsi="Times New Roman" w:cs="Times New Roman"/>
          <w:b/>
          <w:i/>
          <w:sz w:val="28"/>
          <w:szCs w:val="28"/>
        </w:rPr>
        <w:t>Анотація.</w:t>
      </w:r>
      <w:r w:rsidRPr="003C49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7F5A" w:rsidRPr="003C4980">
        <w:rPr>
          <w:rFonts w:ascii="Times New Roman" w:hAnsi="Times New Roman" w:cs="Times New Roman"/>
          <w:i/>
          <w:sz w:val="28"/>
          <w:szCs w:val="28"/>
        </w:rPr>
        <w:t xml:space="preserve">Актуальність дослідження психологічних особливостей вольової саморегуляції майбутніх психологів визначається </w:t>
      </w:r>
      <w:r w:rsidR="00332B87" w:rsidRPr="003C4980">
        <w:rPr>
          <w:rFonts w:ascii="Times New Roman" w:hAnsi="Times New Roman" w:cs="Times New Roman"/>
          <w:i/>
          <w:sz w:val="28"/>
          <w:szCs w:val="28"/>
        </w:rPr>
        <w:t>особистісними та професійними вимогами до фахівців.</w:t>
      </w:r>
      <w:r w:rsidR="007F1FDE" w:rsidRPr="003C4980">
        <w:rPr>
          <w:rFonts w:ascii="Times New Roman" w:hAnsi="Times New Roman" w:cs="Times New Roman"/>
          <w:i/>
          <w:sz w:val="28"/>
          <w:szCs w:val="28"/>
        </w:rPr>
        <w:t xml:space="preserve"> Вважаємо, що високий рівень розвитку вольової сам</w:t>
      </w:r>
      <w:r w:rsidR="0016242E" w:rsidRPr="003C4980">
        <w:rPr>
          <w:rFonts w:ascii="Times New Roman" w:hAnsi="Times New Roman" w:cs="Times New Roman"/>
          <w:i/>
          <w:sz w:val="28"/>
          <w:szCs w:val="28"/>
        </w:rPr>
        <w:t xml:space="preserve">орегуляції у </w:t>
      </w:r>
      <w:r w:rsidR="007F1FDE" w:rsidRPr="003C4980">
        <w:rPr>
          <w:rFonts w:ascii="Times New Roman" w:hAnsi="Times New Roman" w:cs="Times New Roman"/>
          <w:i/>
          <w:sz w:val="28"/>
          <w:szCs w:val="28"/>
        </w:rPr>
        <w:t>майбутніх психологів є запорукою їх ефективної професійної діяльності в майбутньому.</w:t>
      </w:r>
    </w:p>
    <w:p w:rsidR="0082697B" w:rsidRPr="003C4980" w:rsidRDefault="00515A0B" w:rsidP="00EB47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980">
        <w:rPr>
          <w:rFonts w:ascii="Times New Roman" w:hAnsi="Times New Roman" w:cs="Times New Roman"/>
          <w:i/>
          <w:sz w:val="28"/>
          <w:szCs w:val="28"/>
        </w:rPr>
        <w:t>У статті</w:t>
      </w:r>
      <w:r w:rsidR="00552E65" w:rsidRPr="003C4980">
        <w:rPr>
          <w:rFonts w:ascii="Times New Roman" w:hAnsi="Times New Roman" w:cs="Times New Roman"/>
          <w:i/>
          <w:sz w:val="28"/>
          <w:szCs w:val="28"/>
        </w:rPr>
        <w:t xml:space="preserve"> вказано, що проблема саморегуляції особистості є предметом дослідження багатьох</w:t>
      </w:r>
      <w:r w:rsidRPr="003C4980">
        <w:rPr>
          <w:rFonts w:ascii="Times New Roman" w:hAnsi="Times New Roman" w:cs="Times New Roman"/>
          <w:i/>
          <w:sz w:val="28"/>
          <w:szCs w:val="28"/>
        </w:rPr>
        <w:t xml:space="preserve"> українських </w:t>
      </w:r>
      <w:r w:rsidR="00552E65" w:rsidRPr="003C4980">
        <w:rPr>
          <w:rFonts w:ascii="Times New Roman" w:hAnsi="Times New Roman" w:cs="Times New Roman"/>
          <w:i/>
          <w:sz w:val="28"/>
          <w:szCs w:val="28"/>
        </w:rPr>
        <w:t>науковців,</w:t>
      </w:r>
      <w:r w:rsidRPr="003C4980">
        <w:rPr>
          <w:rFonts w:ascii="Times New Roman" w:hAnsi="Times New Roman" w:cs="Times New Roman"/>
          <w:i/>
          <w:sz w:val="28"/>
          <w:szCs w:val="28"/>
        </w:rPr>
        <w:t xml:space="preserve"> які вказують на </w:t>
      </w:r>
      <w:proofErr w:type="spellStart"/>
      <w:r w:rsidRPr="003C4980">
        <w:rPr>
          <w:rFonts w:ascii="Times New Roman" w:hAnsi="Times New Roman" w:cs="Times New Roman"/>
          <w:i/>
          <w:sz w:val="28"/>
          <w:szCs w:val="28"/>
        </w:rPr>
        <w:t>багатоаспектність</w:t>
      </w:r>
      <w:proofErr w:type="spellEnd"/>
      <w:r w:rsidRPr="003C4980">
        <w:rPr>
          <w:rFonts w:ascii="Times New Roman" w:hAnsi="Times New Roman" w:cs="Times New Roman"/>
          <w:i/>
          <w:sz w:val="28"/>
          <w:szCs w:val="28"/>
        </w:rPr>
        <w:t xml:space="preserve"> та складність </w:t>
      </w:r>
      <w:r w:rsidR="00552E65" w:rsidRPr="003C4980">
        <w:rPr>
          <w:rFonts w:ascii="Times New Roman" w:hAnsi="Times New Roman" w:cs="Times New Roman"/>
          <w:i/>
          <w:sz w:val="28"/>
          <w:szCs w:val="28"/>
        </w:rPr>
        <w:t xml:space="preserve">даного </w:t>
      </w:r>
      <w:r w:rsidRPr="003C4980">
        <w:rPr>
          <w:rFonts w:ascii="Times New Roman" w:hAnsi="Times New Roman" w:cs="Times New Roman"/>
          <w:i/>
          <w:sz w:val="28"/>
          <w:szCs w:val="28"/>
        </w:rPr>
        <w:t>поняття</w:t>
      </w:r>
      <w:r w:rsidR="00552E65" w:rsidRPr="003C4980">
        <w:rPr>
          <w:rFonts w:ascii="Times New Roman" w:hAnsi="Times New Roman" w:cs="Times New Roman"/>
          <w:i/>
          <w:sz w:val="28"/>
          <w:szCs w:val="28"/>
        </w:rPr>
        <w:t>.</w:t>
      </w:r>
      <w:r w:rsidR="00BB4852" w:rsidRPr="003C4980">
        <w:rPr>
          <w:rFonts w:ascii="Times New Roman" w:hAnsi="Times New Roman" w:cs="Times New Roman"/>
          <w:i/>
          <w:sz w:val="28"/>
          <w:szCs w:val="28"/>
        </w:rPr>
        <w:t xml:space="preserve"> Констатовано, що в</w:t>
      </w:r>
      <w:r w:rsidR="00BB4852" w:rsidRPr="003C4980">
        <w:rPr>
          <w:rFonts w:ascii="Times New Roman" w:hAnsi="Times New Roman" w:cs="Times New Roman"/>
          <w:i/>
          <w:sz w:val="28"/>
          <w:szCs w:val="28"/>
        </w:rPr>
        <w:t>ольова саморегуляція виражається у вольовій дії</w:t>
      </w:r>
      <w:r w:rsidR="00BB4852" w:rsidRPr="003C4980">
        <w:rPr>
          <w:rFonts w:ascii="Times New Roman" w:hAnsi="Times New Roman" w:cs="Times New Roman"/>
          <w:i/>
          <w:sz w:val="28"/>
          <w:szCs w:val="28"/>
        </w:rPr>
        <w:t xml:space="preserve">. Вважаємо, що </w:t>
      </w:r>
      <w:r w:rsidR="00BB4852" w:rsidRPr="003C4980">
        <w:rPr>
          <w:rFonts w:ascii="Times New Roman" w:hAnsi="Times New Roman" w:cs="Times New Roman"/>
          <w:i/>
          <w:sz w:val="28"/>
          <w:szCs w:val="28"/>
        </w:rPr>
        <w:t>здатність до вольової саморегуляції є основою саморегуляції загалом</w:t>
      </w:r>
      <w:r w:rsidR="00E52279" w:rsidRPr="003C4980">
        <w:rPr>
          <w:rFonts w:ascii="Times New Roman" w:hAnsi="Times New Roman" w:cs="Times New Roman"/>
          <w:i/>
          <w:sz w:val="28"/>
          <w:szCs w:val="28"/>
        </w:rPr>
        <w:t xml:space="preserve">, оскільки вона є </w:t>
      </w:r>
      <w:r w:rsidR="00E52279" w:rsidRPr="003C4980">
        <w:rPr>
          <w:rFonts w:ascii="Times New Roman" w:hAnsi="Times New Roman" w:cs="Times New Roman"/>
          <w:i/>
          <w:sz w:val="28"/>
          <w:szCs w:val="28"/>
        </w:rPr>
        <w:t>структур</w:t>
      </w:r>
      <w:r w:rsidR="00E52279" w:rsidRPr="003C4980">
        <w:rPr>
          <w:rFonts w:ascii="Times New Roman" w:hAnsi="Times New Roman" w:cs="Times New Roman"/>
          <w:i/>
          <w:sz w:val="28"/>
          <w:szCs w:val="28"/>
        </w:rPr>
        <w:t>ною частиною р</w:t>
      </w:r>
      <w:r w:rsidR="00E52279" w:rsidRPr="003C4980">
        <w:rPr>
          <w:rFonts w:ascii="Times New Roman" w:hAnsi="Times New Roman" w:cs="Times New Roman"/>
          <w:i/>
          <w:sz w:val="28"/>
          <w:szCs w:val="28"/>
        </w:rPr>
        <w:t xml:space="preserve">ізних </w:t>
      </w:r>
      <w:r w:rsidR="00E52279" w:rsidRPr="003C4980">
        <w:rPr>
          <w:rFonts w:ascii="Times New Roman" w:hAnsi="Times New Roman" w:cs="Times New Roman"/>
          <w:i/>
          <w:sz w:val="28"/>
          <w:szCs w:val="28"/>
        </w:rPr>
        <w:t>процесів і систем з якими пов'язана саморегуляція.</w:t>
      </w:r>
    </w:p>
    <w:p w:rsidR="0041689B" w:rsidRPr="003C4980" w:rsidRDefault="000F6A4F" w:rsidP="00353C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980">
        <w:rPr>
          <w:rFonts w:ascii="Times New Roman" w:hAnsi="Times New Roman" w:cs="Times New Roman"/>
          <w:i/>
          <w:sz w:val="28"/>
          <w:szCs w:val="28"/>
        </w:rPr>
        <w:t xml:space="preserve">Саморегуляція є </w:t>
      </w:r>
      <w:r w:rsidR="00EB4789" w:rsidRPr="003C4980">
        <w:rPr>
          <w:rFonts w:ascii="Times New Roman" w:hAnsi="Times New Roman" w:cs="Times New Roman"/>
          <w:i/>
          <w:sz w:val="28"/>
          <w:szCs w:val="28"/>
        </w:rPr>
        <w:t xml:space="preserve">важливою в навчальній діяльності </w:t>
      </w:r>
      <w:r w:rsidRPr="003C4980">
        <w:rPr>
          <w:rFonts w:ascii="Times New Roman" w:hAnsi="Times New Roman" w:cs="Times New Roman"/>
          <w:i/>
          <w:sz w:val="28"/>
          <w:szCs w:val="28"/>
        </w:rPr>
        <w:t>майбутніх психологів,</w:t>
      </w:r>
      <w:r w:rsidR="00EB4789" w:rsidRPr="003C4980">
        <w:rPr>
          <w:rFonts w:ascii="Times New Roman" w:hAnsi="Times New Roman" w:cs="Times New Roman"/>
          <w:i/>
          <w:sz w:val="28"/>
          <w:szCs w:val="28"/>
        </w:rPr>
        <w:t xml:space="preserve"> оскільки саме </w:t>
      </w:r>
      <w:r w:rsidRPr="003C4980">
        <w:rPr>
          <w:rFonts w:ascii="Times New Roman" w:hAnsi="Times New Roman" w:cs="Times New Roman"/>
          <w:i/>
          <w:sz w:val="28"/>
          <w:szCs w:val="28"/>
        </w:rPr>
        <w:t>через неї здійснюється</w:t>
      </w:r>
      <w:r w:rsidR="00EB4789" w:rsidRPr="003C4980">
        <w:rPr>
          <w:rFonts w:ascii="Times New Roman" w:hAnsi="Times New Roman" w:cs="Times New Roman"/>
          <w:i/>
          <w:sz w:val="28"/>
          <w:szCs w:val="28"/>
        </w:rPr>
        <w:t xml:space="preserve"> мобілізація та інтеграція особистісних </w:t>
      </w:r>
      <w:r w:rsidRPr="003C4980">
        <w:rPr>
          <w:rFonts w:ascii="Times New Roman" w:hAnsi="Times New Roman" w:cs="Times New Roman"/>
          <w:i/>
          <w:sz w:val="28"/>
          <w:szCs w:val="28"/>
        </w:rPr>
        <w:t xml:space="preserve">характеристик </w:t>
      </w:r>
      <w:r w:rsidR="00EB4789" w:rsidRPr="003C4980">
        <w:rPr>
          <w:rFonts w:ascii="Times New Roman" w:hAnsi="Times New Roman" w:cs="Times New Roman"/>
          <w:i/>
          <w:sz w:val="28"/>
          <w:szCs w:val="28"/>
        </w:rPr>
        <w:t>студентів під час навчання</w:t>
      </w:r>
      <w:r w:rsidRPr="003C4980">
        <w:rPr>
          <w:rFonts w:ascii="Times New Roman" w:hAnsi="Times New Roman" w:cs="Times New Roman"/>
          <w:i/>
          <w:sz w:val="28"/>
          <w:szCs w:val="28"/>
        </w:rPr>
        <w:t>.</w:t>
      </w:r>
    </w:p>
    <w:p w:rsidR="000F6A4F" w:rsidRPr="003C4980" w:rsidRDefault="007D5620" w:rsidP="00790B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980">
        <w:rPr>
          <w:rFonts w:ascii="Times New Roman" w:hAnsi="Times New Roman" w:cs="Times New Roman"/>
          <w:i/>
          <w:sz w:val="28"/>
          <w:szCs w:val="28"/>
        </w:rPr>
        <w:t xml:space="preserve">Вважаємо, що процес вольової саморегуляції буде ефективним лише тоді, коли чітко буде усвідомлюватися самими студентами. </w:t>
      </w:r>
      <w:r w:rsidR="0050233F" w:rsidRPr="003C4980">
        <w:rPr>
          <w:rFonts w:ascii="Times New Roman" w:hAnsi="Times New Roman" w:cs="Times New Roman"/>
          <w:i/>
          <w:sz w:val="28"/>
          <w:szCs w:val="28"/>
        </w:rPr>
        <w:t>Усвідомлення процесу вольової саморегуляції вплине на визначення студентами сильних та слабких сторін, планування конкретних цілей для покращення своєї навчальної діяльності та контрол</w:t>
      </w:r>
      <w:r w:rsidR="00353CE4" w:rsidRPr="003C4980">
        <w:rPr>
          <w:rFonts w:ascii="Times New Roman" w:hAnsi="Times New Roman" w:cs="Times New Roman"/>
          <w:i/>
          <w:sz w:val="28"/>
          <w:szCs w:val="28"/>
        </w:rPr>
        <w:t>ь за ефективністю</w:t>
      </w:r>
      <w:r w:rsidR="0050233F" w:rsidRPr="003C4980">
        <w:rPr>
          <w:rFonts w:ascii="Times New Roman" w:hAnsi="Times New Roman" w:cs="Times New Roman"/>
          <w:i/>
          <w:sz w:val="28"/>
          <w:szCs w:val="28"/>
        </w:rPr>
        <w:t xml:space="preserve"> діяльності.</w:t>
      </w:r>
    </w:p>
    <w:p w:rsidR="00790B96" w:rsidRPr="003C4980" w:rsidRDefault="00790B96" w:rsidP="00AC0C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980">
        <w:rPr>
          <w:rFonts w:ascii="Times New Roman" w:hAnsi="Times New Roman" w:cs="Times New Roman"/>
          <w:i/>
          <w:sz w:val="28"/>
          <w:szCs w:val="28"/>
        </w:rPr>
        <w:t xml:space="preserve">Проведене емпіричне дослідження </w:t>
      </w:r>
      <w:r w:rsidR="003D262C" w:rsidRPr="003C4980">
        <w:rPr>
          <w:rFonts w:ascii="Times New Roman" w:hAnsi="Times New Roman" w:cs="Times New Roman"/>
          <w:i/>
          <w:sz w:val="28"/>
          <w:szCs w:val="28"/>
        </w:rPr>
        <w:t>виявило різні рівні розвитку вольової саморегуляції у майбутніх психологів.</w:t>
      </w:r>
      <w:r w:rsidR="0085173C" w:rsidRPr="003C4980">
        <w:rPr>
          <w:rFonts w:ascii="Times New Roman" w:hAnsi="Times New Roman" w:cs="Times New Roman"/>
          <w:i/>
          <w:sz w:val="28"/>
          <w:szCs w:val="28"/>
        </w:rPr>
        <w:t xml:space="preserve"> В загальній сукупності переважають середні показники розвитку </w:t>
      </w:r>
      <w:r w:rsidR="00B23D18" w:rsidRPr="003C4980">
        <w:rPr>
          <w:rFonts w:ascii="Times New Roman" w:hAnsi="Times New Roman" w:cs="Times New Roman"/>
          <w:i/>
          <w:sz w:val="28"/>
          <w:szCs w:val="28"/>
        </w:rPr>
        <w:t xml:space="preserve">загального рівня вольової саморегуляції та окремих </w:t>
      </w:r>
      <w:r w:rsidR="00B23D18" w:rsidRPr="003C4980">
        <w:rPr>
          <w:rFonts w:ascii="Times New Roman" w:hAnsi="Times New Roman" w:cs="Times New Roman"/>
          <w:i/>
          <w:sz w:val="28"/>
          <w:szCs w:val="28"/>
        </w:rPr>
        <w:lastRenderedPageBreak/>
        <w:t>її п</w:t>
      </w:r>
      <w:r w:rsidR="007A3782" w:rsidRPr="003C4980">
        <w:rPr>
          <w:rFonts w:ascii="Times New Roman" w:hAnsi="Times New Roman" w:cs="Times New Roman"/>
          <w:i/>
          <w:sz w:val="28"/>
          <w:szCs w:val="28"/>
        </w:rPr>
        <w:t xml:space="preserve">оказників – </w:t>
      </w:r>
      <w:r w:rsidR="00600327" w:rsidRPr="003C4980">
        <w:rPr>
          <w:rFonts w:ascii="Times New Roman" w:hAnsi="Times New Roman" w:cs="Times New Roman"/>
          <w:i/>
          <w:sz w:val="28"/>
          <w:szCs w:val="28"/>
        </w:rPr>
        <w:t>самовладання й</w:t>
      </w:r>
      <w:r w:rsidR="00B23D18" w:rsidRPr="003C4980">
        <w:rPr>
          <w:rFonts w:ascii="Times New Roman" w:hAnsi="Times New Roman" w:cs="Times New Roman"/>
          <w:i/>
          <w:sz w:val="28"/>
          <w:szCs w:val="28"/>
        </w:rPr>
        <w:t xml:space="preserve"> наполегливість.</w:t>
      </w:r>
      <w:r w:rsidR="0085173C" w:rsidRPr="003C49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7F9" w:rsidRPr="003C4980">
        <w:rPr>
          <w:rFonts w:ascii="Times New Roman" w:hAnsi="Times New Roman" w:cs="Times New Roman"/>
          <w:i/>
          <w:sz w:val="28"/>
          <w:szCs w:val="28"/>
        </w:rPr>
        <w:t xml:space="preserve">Проте, насторожує домінування низького рівня вольової саморегуляції над високим. </w:t>
      </w:r>
      <w:r w:rsidR="00B23D18" w:rsidRPr="003C4980">
        <w:rPr>
          <w:rFonts w:ascii="Times New Roman" w:hAnsi="Times New Roman" w:cs="Times New Roman"/>
          <w:i/>
          <w:sz w:val="28"/>
          <w:szCs w:val="28"/>
        </w:rPr>
        <w:t xml:space="preserve">Припускаємо, що </w:t>
      </w:r>
      <w:r w:rsidR="00861F54" w:rsidRPr="003C4980">
        <w:rPr>
          <w:rFonts w:ascii="Times New Roman" w:hAnsi="Times New Roman" w:cs="Times New Roman"/>
          <w:i/>
          <w:sz w:val="28"/>
          <w:szCs w:val="28"/>
        </w:rPr>
        <w:t>такі результати притаманні лише студентам першого курсу та пов'язані з особливостями їх входження в навчальне середовище.</w:t>
      </w:r>
    </w:p>
    <w:p w:rsidR="00782626" w:rsidRDefault="001E6275" w:rsidP="002464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980"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r w:rsidRPr="003C4980">
        <w:rPr>
          <w:rFonts w:ascii="Times New Roman" w:hAnsi="Times New Roman" w:cs="Times New Roman"/>
          <w:i/>
          <w:sz w:val="28"/>
          <w:szCs w:val="28"/>
        </w:rPr>
        <w:t xml:space="preserve"> майбутні психологи, професійне становлення, навчальна діяльність, вольова саморегуляція</w:t>
      </w:r>
      <w:r w:rsidR="00053900" w:rsidRPr="003C4980">
        <w:rPr>
          <w:rFonts w:ascii="Times New Roman" w:hAnsi="Times New Roman" w:cs="Times New Roman"/>
          <w:i/>
          <w:sz w:val="28"/>
          <w:szCs w:val="28"/>
        </w:rPr>
        <w:t>.</w:t>
      </w:r>
      <w:r w:rsidRPr="003C49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3215" w:rsidRPr="003C4980" w:rsidRDefault="00F83215" w:rsidP="002464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6457" w:rsidRPr="00326457" w:rsidRDefault="00326457" w:rsidP="002464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457">
        <w:rPr>
          <w:rFonts w:ascii="Times New Roman" w:hAnsi="Times New Roman" w:cs="Times New Roman"/>
          <w:b/>
          <w:sz w:val="28"/>
          <w:szCs w:val="28"/>
        </w:rPr>
        <w:t xml:space="preserve">DUB </w:t>
      </w:r>
      <w:proofErr w:type="spellStart"/>
      <w:r w:rsidRPr="00326457">
        <w:rPr>
          <w:rFonts w:ascii="Times New Roman" w:hAnsi="Times New Roman" w:cs="Times New Roman"/>
          <w:b/>
          <w:sz w:val="28"/>
          <w:szCs w:val="28"/>
        </w:rPr>
        <w:t>Vira</w:t>
      </w:r>
      <w:proofErr w:type="spellEnd"/>
      <w:r w:rsidRPr="003264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Candidate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Psychological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Sciences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Senior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Lecturer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at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Department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Psychology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Drohobych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Ivan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Franko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State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Pedagogical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University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, 24,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Ivan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Franko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str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Drohobych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Lviv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region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Ukraine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postal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6457">
        <w:rPr>
          <w:rFonts w:ascii="Times New Roman" w:hAnsi="Times New Roman" w:cs="Times New Roman"/>
          <w:i/>
          <w:sz w:val="28"/>
          <w:szCs w:val="28"/>
        </w:rPr>
        <w:t>code</w:t>
      </w:r>
      <w:proofErr w:type="spellEnd"/>
      <w:r w:rsidRPr="00326457">
        <w:rPr>
          <w:rFonts w:ascii="Times New Roman" w:hAnsi="Times New Roman" w:cs="Times New Roman"/>
          <w:i/>
          <w:sz w:val="28"/>
          <w:szCs w:val="28"/>
        </w:rPr>
        <w:t xml:space="preserve"> 82100 (</w:t>
      </w:r>
      <w:hyperlink r:id="rId4" w:history="1">
        <w:r w:rsidRPr="00326457">
          <w:rPr>
            <w:rStyle w:val="a3"/>
            <w:rFonts w:ascii="Times New Roman" w:hAnsi="Times New Roman" w:cs="Times New Roman"/>
            <w:i/>
            <w:sz w:val="28"/>
            <w:szCs w:val="28"/>
          </w:rPr>
          <w:t>viruneja@ukr.net</w:t>
        </w:r>
      </w:hyperlink>
      <w:r w:rsidRPr="00326457">
        <w:rPr>
          <w:rFonts w:ascii="Times New Roman" w:hAnsi="Times New Roman" w:cs="Times New Roman"/>
          <w:i/>
          <w:sz w:val="28"/>
          <w:szCs w:val="28"/>
        </w:rPr>
        <w:t>)</w:t>
      </w:r>
    </w:p>
    <w:p w:rsidR="00326457" w:rsidRDefault="00326457" w:rsidP="003264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4980">
        <w:rPr>
          <w:rFonts w:ascii="Times New Roman" w:hAnsi="Times New Roman" w:cs="Times New Roman"/>
          <w:b/>
          <w:sz w:val="28"/>
          <w:szCs w:val="28"/>
        </w:rPr>
        <w:t xml:space="preserve"> ORCID:</w:t>
      </w:r>
      <w:r w:rsidRPr="0032645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83215" w:rsidRPr="001F00B3">
          <w:rPr>
            <w:rStyle w:val="a3"/>
            <w:rFonts w:ascii="Times New Roman" w:hAnsi="Times New Roman" w:cs="Times New Roman"/>
            <w:sz w:val="28"/>
            <w:szCs w:val="28"/>
          </w:rPr>
          <w:t>https://orcid.org/0000-0001-5621-3134</w:t>
        </w:r>
      </w:hyperlink>
    </w:p>
    <w:p w:rsidR="00F83215" w:rsidRPr="00326457" w:rsidRDefault="00F83215" w:rsidP="003264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697B" w:rsidRDefault="0082697B" w:rsidP="00246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492" w:rsidRPr="00137D9B" w:rsidRDefault="00B34492" w:rsidP="00246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2F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</w:rPr>
        <w:t xml:space="preserve"> Дослідження саморегуляції майбутніх </w:t>
      </w:r>
      <w:r w:rsidR="006D3F6A">
        <w:rPr>
          <w:rFonts w:ascii="Times New Roman" w:hAnsi="Times New Roman" w:cs="Times New Roman"/>
          <w:sz w:val="28"/>
          <w:szCs w:val="28"/>
        </w:rPr>
        <w:t xml:space="preserve">психологів </w:t>
      </w:r>
      <w:r w:rsidR="00DA3A7A">
        <w:rPr>
          <w:rFonts w:ascii="Times New Roman" w:hAnsi="Times New Roman" w:cs="Times New Roman"/>
          <w:sz w:val="28"/>
          <w:szCs w:val="28"/>
        </w:rPr>
        <w:t xml:space="preserve">є актуальним з огляду на специфіку умов у яких їм доводиться </w:t>
      </w:r>
      <w:r w:rsidR="00F40C58">
        <w:rPr>
          <w:rFonts w:ascii="Times New Roman" w:hAnsi="Times New Roman" w:cs="Times New Roman"/>
          <w:sz w:val="28"/>
          <w:szCs w:val="28"/>
        </w:rPr>
        <w:t>здобувати</w:t>
      </w:r>
      <w:r w:rsidR="00DA3A7A">
        <w:rPr>
          <w:rFonts w:ascii="Times New Roman" w:hAnsi="Times New Roman" w:cs="Times New Roman"/>
          <w:sz w:val="28"/>
          <w:szCs w:val="28"/>
        </w:rPr>
        <w:t xml:space="preserve"> майбутню професію. </w:t>
      </w:r>
      <w:r w:rsidR="000F4932">
        <w:rPr>
          <w:rFonts w:ascii="Times New Roman" w:hAnsi="Times New Roman" w:cs="Times New Roman"/>
          <w:sz w:val="28"/>
          <w:szCs w:val="28"/>
        </w:rPr>
        <w:t>Підвищені вимоги до майбутніх фахівців на фоні розмитих освітніх реформ, соціально</w:t>
      </w:r>
      <w:r w:rsidR="00DA3A7A">
        <w:rPr>
          <w:rFonts w:ascii="Times New Roman" w:hAnsi="Times New Roman" w:cs="Times New Roman"/>
          <w:sz w:val="28"/>
          <w:szCs w:val="28"/>
        </w:rPr>
        <w:t>-політ</w:t>
      </w:r>
      <w:r w:rsidR="000F4932">
        <w:rPr>
          <w:rFonts w:ascii="Times New Roman" w:hAnsi="Times New Roman" w:cs="Times New Roman"/>
          <w:sz w:val="28"/>
          <w:szCs w:val="28"/>
        </w:rPr>
        <w:t xml:space="preserve">ичних та економічних негараздів вимагають розвиток </w:t>
      </w:r>
      <w:r w:rsidR="00F9411A">
        <w:rPr>
          <w:rFonts w:ascii="Times New Roman" w:hAnsi="Times New Roman" w:cs="Times New Roman"/>
          <w:sz w:val="28"/>
          <w:szCs w:val="28"/>
        </w:rPr>
        <w:t>відповідних адаптивних форм мислення та поведінки, здатність зберігати в склад</w:t>
      </w:r>
      <w:r w:rsidR="00F9411A" w:rsidRPr="00F9411A">
        <w:rPr>
          <w:rFonts w:ascii="Times New Roman" w:hAnsi="Times New Roman" w:cs="Times New Roman"/>
          <w:sz w:val="28"/>
          <w:szCs w:val="28"/>
        </w:rPr>
        <w:t>них умовах сприятливий для успішно</w:t>
      </w:r>
      <w:r w:rsidR="000A2CEE">
        <w:rPr>
          <w:rFonts w:ascii="Times New Roman" w:hAnsi="Times New Roman" w:cs="Times New Roman"/>
          <w:sz w:val="28"/>
          <w:szCs w:val="28"/>
        </w:rPr>
        <w:t>го навчання</w:t>
      </w:r>
      <w:r w:rsidR="00F9411A" w:rsidRPr="00F9411A">
        <w:rPr>
          <w:rFonts w:ascii="Times New Roman" w:hAnsi="Times New Roman" w:cs="Times New Roman"/>
          <w:sz w:val="28"/>
          <w:szCs w:val="28"/>
        </w:rPr>
        <w:t xml:space="preserve"> психічний стан</w:t>
      </w:r>
      <w:r w:rsidR="007B1E4F">
        <w:rPr>
          <w:rFonts w:ascii="Times New Roman" w:hAnsi="Times New Roman" w:cs="Times New Roman"/>
          <w:sz w:val="28"/>
          <w:szCs w:val="28"/>
        </w:rPr>
        <w:t>, у</w:t>
      </w:r>
      <w:r w:rsidR="00BD4C81">
        <w:rPr>
          <w:rFonts w:ascii="Times New Roman" w:hAnsi="Times New Roman" w:cs="Times New Roman"/>
          <w:sz w:val="28"/>
          <w:szCs w:val="28"/>
        </w:rPr>
        <w:t>міння регулювати свою поведінку, уміння володіти собою.</w:t>
      </w:r>
      <w:r w:rsidR="00502DF0">
        <w:rPr>
          <w:rFonts w:ascii="Times New Roman" w:hAnsi="Times New Roman" w:cs="Times New Roman"/>
          <w:sz w:val="28"/>
          <w:szCs w:val="28"/>
        </w:rPr>
        <w:t xml:space="preserve"> </w:t>
      </w:r>
      <w:r w:rsidR="00E16B80">
        <w:rPr>
          <w:rFonts w:ascii="Times New Roman" w:hAnsi="Times New Roman" w:cs="Times New Roman"/>
          <w:sz w:val="28"/>
          <w:szCs w:val="28"/>
        </w:rPr>
        <w:t xml:space="preserve">Саморегуляція виступає важливим моментом професійного розвитку особистості. </w:t>
      </w:r>
      <w:r w:rsidR="00502DF0">
        <w:rPr>
          <w:rFonts w:ascii="Times New Roman" w:hAnsi="Times New Roman" w:cs="Times New Roman"/>
          <w:sz w:val="28"/>
          <w:szCs w:val="28"/>
        </w:rPr>
        <w:t>Здатність до вольової саморегуляції</w:t>
      </w:r>
      <w:r w:rsidR="005C1265">
        <w:rPr>
          <w:rFonts w:ascii="Times New Roman" w:hAnsi="Times New Roman" w:cs="Times New Roman"/>
          <w:sz w:val="28"/>
          <w:szCs w:val="28"/>
        </w:rPr>
        <w:t xml:space="preserve"> на основі адекватного самоусвідомлення дає можливість студентам успішно реалізувати себе як суб'єкта </w:t>
      </w:r>
      <w:r w:rsidR="005C1265" w:rsidRPr="00137D9B">
        <w:rPr>
          <w:rFonts w:ascii="Times New Roman" w:hAnsi="Times New Roman" w:cs="Times New Roman"/>
          <w:sz w:val="28"/>
          <w:szCs w:val="28"/>
        </w:rPr>
        <w:t>діяльності.</w:t>
      </w:r>
      <w:r w:rsidR="004773D4" w:rsidRPr="00137D9B">
        <w:rPr>
          <w:rFonts w:ascii="Times New Roman" w:hAnsi="Times New Roman" w:cs="Times New Roman"/>
          <w:sz w:val="28"/>
          <w:szCs w:val="28"/>
        </w:rPr>
        <w:t xml:space="preserve"> </w:t>
      </w:r>
      <w:r w:rsidR="00E2587E">
        <w:rPr>
          <w:rFonts w:ascii="Times New Roman" w:hAnsi="Times New Roman" w:cs="Times New Roman"/>
          <w:sz w:val="28"/>
          <w:szCs w:val="28"/>
        </w:rPr>
        <w:t>Вважаємо, що з</w:t>
      </w:r>
      <w:r w:rsidR="00137D9B">
        <w:rPr>
          <w:rFonts w:ascii="Times New Roman" w:hAnsi="Times New Roman" w:cs="Times New Roman"/>
          <w:sz w:val="28"/>
          <w:szCs w:val="28"/>
        </w:rPr>
        <w:t xml:space="preserve">датність до вольової </w:t>
      </w:r>
      <w:r w:rsidR="004773D4" w:rsidRPr="00137D9B">
        <w:rPr>
          <w:rFonts w:ascii="Times New Roman" w:hAnsi="Times New Roman" w:cs="Times New Roman"/>
          <w:sz w:val="28"/>
          <w:szCs w:val="28"/>
        </w:rPr>
        <w:t xml:space="preserve">саморегуляції </w:t>
      </w:r>
      <w:r w:rsidR="00155DFB">
        <w:rPr>
          <w:rFonts w:ascii="Times New Roman" w:hAnsi="Times New Roman" w:cs="Times New Roman"/>
          <w:sz w:val="28"/>
          <w:szCs w:val="28"/>
        </w:rPr>
        <w:t>є однією з основних у</w:t>
      </w:r>
      <w:r w:rsidR="005622D2">
        <w:rPr>
          <w:rFonts w:ascii="Times New Roman" w:hAnsi="Times New Roman" w:cs="Times New Roman"/>
          <w:sz w:val="28"/>
          <w:szCs w:val="28"/>
        </w:rPr>
        <w:t xml:space="preserve"> структурі п</w:t>
      </w:r>
      <w:r w:rsidR="004773D4" w:rsidRPr="00137D9B">
        <w:rPr>
          <w:rFonts w:ascii="Times New Roman" w:hAnsi="Times New Roman" w:cs="Times New Roman"/>
          <w:sz w:val="28"/>
          <w:szCs w:val="28"/>
        </w:rPr>
        <w:t xml:space="preserve">рофесійної компетентності </w:t>
      </w:r>
      <w:r w:rsidR="00E2587E">
        <w:rPr>
          <w:rFonts w:ascii="Times New Roman" w:hAnsi="Times New Roman" w:cs="Times New Roman"/>
          <w:sz w:val="28"/>
          <w:szCs w:val="28"/>
        </w:rPr>
        <w:t xml:space="preserve">майбутнього </w:t>
      </w:r>
      <w:r w:rsidR="004773D4" w:rsidRPr="00137D9B">
        <w:rPr>
          <w:rFonts w:ascii="Times New Roman" w:hAnsi="Times New Roman" w:cs="Times New Roman"/>
          <w:sz w:val="28"/>
          <w:szCs w:val="28"/>
        </w:rPr>
        <w:t>психолога.</w:t>
      </w:r>
    </w:p>
    <w:p w:rsidR="00B34492" w:rsidRPr="00412CAF" w:rsidRDefault="00B34492" w:rsidP="00951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2F">
        <w:rPr>
          <w:rFonts w:ascii="Times New Roman" w:hAnsi="Times New Roman" w:cs="Times New Roman"/>
          <w:b/>
          <w:sz w:val="28"/>
          <w:szCs w:val="28"/>
        </w:rPr>
        <w:t>Аналіз наукових д</w:t>
      </w:r>
      <w:r w:rsidR="001D585E" w:rsidRPr="00F34F2F">
        <w:rPr>
          <w:rFonts w:ascii="Times New Roman" w:hAnsi="Times New Roman" w:cs="Times New Roman"/>
          <w:b/>
          <w:sz w:val="28"/>
          <w:szCs w:val="28"/>
        </w:rPr>
        <w:t>осліджень і публікацій.</w:t>
      </w:r>
      <w:r w:rsidR="00401865">
        <w:rPr>
          <w:rFonts w:ascii="Times New Roman" w:hAnsi="Times New Roman" w:cs="Times New Roman"/>
          <w:sz w:val="28"/>
          <w:szCs w:val="28"/>
        </w:rPr>
        <w:t xml:space="preserve"> Саморегуляція майбутніх фахівців сьогодні є предметом дослідження </w:t>
      </w:r>
      <w:r w:rsidR="00400310">
        <w:rPr>
          <w:rFonts w:ascii="Times New Roman" w:hAnsi="Times New Roman" w:cs="Times New Roman"/>
          <w:sz w:val="28"/>
          <w:szCs w:val="28"/>
        </w:rPr>
        <w:t xml:space="preserve">багатьох українських науковців, котрі вказують на складність та </w:t>
      </w:r>
      <w:proofErr w:type="spellStart"/>
      <w:r w:rsidR="00400310">
        <w:rPr>
          <w:rFonts w:ascii="Times New Roman" w:hAnsi="Times New Roman" w:cs="Times New Roman"/>
          <w:sz w:val="28"/>
          <w:szCs w:val="28"/>
        </w:rPr>
        <w:t>багатоаспектність</w:t>
      </w:r>
      <w:proofErr w:type="spellEnd"/>
      <w:r w:rsidR="00400310">
        <w:rPr>
          <w:rFonts w:ascii="Times New Roman" w:hAnsi="Times New Roman" w:cs="Times New Roman"/>
          <w:sz w:val="28"/>
          <w:szCs w:val="28"/>
        </w:rPr>
        <w:t xml:space="preserve"> даного поняття. </w:t>
      </w:r>
      <w:r w:rsidR="00C93B04">
        <w:rPr>
          <w:rFonts w:ascii="Times New Roman" w:hAnsi="Times New Roman" w:cs="Times New Roman"/>
          <w:sz w:val="28"/>
          <w:szCs w:val="28"/>
        </w:rPr>
        <w:t xml:space="preserve">У працях Л. Виготського, Г. Костюка, С. Максименка регуляція поведінки є структурним </w:t>
      </w:r>
      <w:r w:rsidR="00C93B04">
        <w:rPr>
          <w:rFonts w:ascii="Times New Roman" w:hAnsi="Times New Roman" w:cs="Times New Roman"/>
          <w:sz w:val="28"/>
          <w:szCs w:val="28"/>
        </w:rPr>
        <w:lastRenderedPageBreak/>
        <w:t>компонентом особистості та її діяльності.</w:t>
      </w:r>
      <w:r w:rsidR="00021D49">
        <w:rPr>
          <w:rFonts w:ascii="Times New Roman" w:hAnsi="Times New Roman" w:cs="Times New Roman"/>
          <w:sz w:val="28"/>
          <w:szCs w:val="28"/>
        </w:rPr>
        <w:t xml:space="preserve"> </w:t>
      </w:r>
      <w:r w:rsidR="00D6764E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="00D6764E">
        <w:rPr>
          <w:rFonts w:ascii="Times New Roman" w:hAnsi="Times New Roman" w:cs="Times New Roman"/>
          <w:sz w:val="28"/>
          <w:szCs w:val="28"/>
        </w:rPr>
        <w:t>Галян</w:t>
      </w:r>
      <w:proofErr w:type="spellEnd"/>
      <w:r w:rsidR="00D6764E">
        <w:rPr>
          <w:rFonts w:ascii="Times New Roman" w:hAnsi="Times New Roman" w:cs="Times New Roman"/>
          <w:sz w:val="28"/>
          <w:szCs w:val="28"/>
        </w:rPr>
        <w:t xml:space="preserve">, </w:t>
      </w:r>
      <w:r w:rsidR="00021D49">
        <w:rPr>
          <w:rFonts w:ascii="Times New Roman" w:hAnsi="Times New Roman" w:cs="Times New Roman"/>
          <w:sz w:val="28"/>
          <w:szCs w:val="28"/>
        </w:rPr>
        <w:t>дослідж</w:t>
      </w:r>
      <w:r w:rsidR="00D6764E">
        <w:rPr>
          <w:rFonts w:ascii="Times New Roman" w:hAnsi="Times New Roman" w:cs="Times New Roman"/>
          <w:sz w:val="28"/>
          <w:szCs w:val="28"/>
        </w:rPr>
        <w:t>уючи саморегуляцію майбутніх педагогів, аналізує</w:t>
      </w:r>
      <w:r w:rsidR="00021D49">
        <w:rPr>
          <w:rFonts w:ascii="Times New Roman" w:hAnsi="Times New Roman" w:cs="Times New Roman"/>
          <w:sz w:val="28"/>
          <w:szCs w:val="28"/>
        </w:rPr>
        <w:t xml:space="preserve"> </w:t>
      </w:r>
      <w:r w:rsidR="00D6764E">
        <w:rPr>
          <w:rFonts w:ascii="Times New Roman" w:hAnsi="Times New Roman" w:cs="Times New Roman"/>
          <w:sz w:val="28"/>
          <w:szCs w:val="28"/>
        </w:rPr>
        <w:t xml:space="preserve">її </w:t>
      </w:r>
      <w:proofErr w:type="spellStart"/>
      <w:r w:rsidR="00D6764E">
        <w:rPr>
          <w:rFonts w:ascii="Times New Roman" w:hAnsi="Times New Roman" w:cs="Times New Roman"/>
          <w:sz w:val="28"/>
          <w:szCs w:val="28"/>
        </w:rPr>
        <w:t>ціннісно</w:t>
      </w:r>
      <w:proofErr w:type="spellEnd"/>
      <w:r w:rsidR="00D6764E">
        <w:rPr>
          <w:rFonts w:ascii="Times New Roman" w:hAnsi="Times New Roman" w:cs="Times New Roman"/>
          <w:sz w:val="28"/>
          <w:szCs w:val="28"/>
        </w:rPr>
        <w:t xml:space="preserve">-смислові аспекти </w:t>
      </w:r>
      <w:r w:rsidR="002C59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34F0D">
        <w:rPr>
          <w:rFonts w:ascii="Times New Roman" w:hAnsi="Times New Roman" w:cs="Times New Roman"/>
          <w:sz w:val="28"/>
          <w:szCs w:val="28"/>
        </w:rPr>
        <w:t>Галян</w:t>
      </w:r>
      <w:proofErr w:type="spellEnd"/>
      <w:r w:rsidR="00034F0D">
        <w:rPr>
          <w:rFonts w:ascii="Times New Roman" w:hAnsi="Times New Roman" w:cs="Times New Roman"/>
          <w:sz w:val="28"/>
          <w:szCs w:val="28"/>
        </w:rPr>
        <w:t>, 2016</w:t>
      </w:r>
      <w:r w:rsidR="002C5905">
        <w:rPr>
          <w:rFonts w:ascii="Times New Roman" w:hAnsi="Times New Roman" w:cs="Times New Roman"/>
          <w:sz w:val="28"/>
          <w:szCs w:val="28"/>
        </w:rPr>
        <w:t>)</w:t>
      </w:r>
      <w:r w:rsidR="00021D49">
        <w:rPr>
          <w:rFonts w:ascii="Times New Roman" w:hAnsi="Times New Roman" w:cs="Times New Roman"/>
          <w:sz w:val="28"/>
          <w:szCs w:val="28"/>
        </w:rPr>
        <w:t xml:space="preserve">. </w:t>
      </w:r>
      <w:r w:rsidR="00412CA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12CAF">
        <w:rPr>
          <w:rFonts w:ascii="Times New Roman" w:hAnsi="Times New Roman" w:cs="Times New Roman"/>
          <w:sz w:val="28"/>
          <w:szCs w:val="28"/>
        </w:rPr>
        <w:t>Гільман</w:t>
      </w:r>
      <w:proofErr w:type="spellEnd"/>
      <w:r w:rsidR="00412CAF">
        <w:rPr>
          <w:rFonts w:ascii="Times New Roman" w:hAnsi="Times New Roman" w:cs="Times New Roman"/>
          <w:sz w:val="28"/>
          <w:szCs w:val="28"/>
        </w:rPr>
        <w:t xml:space="preserve"> </w:t>
      </w:r>
      <w:r w:rsidR="00FD6BD4">
        <w:rPr>
          <w:rFonts w:ascii="Times New Roman" w:hAnsi="Times New Roman" w:cs="Times New Roman"/>
          <w:sz w:val="28"/>
          <w:szCs w:val="28"/>
        </w:rPr>
        <w:t xml:space="preserve">визначає розвиток </w:t>
      </w:r>
      <w:r w:rsidR="00412CAF" w:rsidRPr="00412CAF">
        <w:rPr>
          <w:rFonts w:ascii="Times New Roman" w:hAnsi="Times New Roman" w:cs="Times New Roman"/>
          <w:sz w:val="28"/>
          <w:szCs w:val="28"/>
        </w:rPr>
        <w:t>емоційно-вольов</w:t>
      </w:r>
      <w:r w:rsidR="00FD6BD4">
        <w:rPr>
          <w:rFonts w:ascii="Times New Roman" w:hAnsi="Times New Roman" w:cs="Times New Roman"/>
          <w:sz w:val="28"/>
          <w:szCs w:val="28"/>
        </w:rPr>
        <w:t>ої</w:t>
      </w:r>
      <w:r w:rsidR="00412CAF" w:rsidRPr="00412CAF">
        <w:rPr>
          <w:rFonts w:ascii="Times New Roman" w:hAnsi="Times New Roman" w:cs="Times New Roman"/>
          <w:sz w:val="28"/>
          <w:szCs w:val="28"/>
        </w:rPr>
        <w:t xml:space="preserve"> саморегуляці</w:t>
      </w:r>
      <w:r w:rsidR="00FD6BD4">
        <w:rPr>
          <w:rFonts w:ascii="Times New Roman" w:hAnsi="Times New Roman" w:cs="Times New Roman"/>
          <w:sz w:val="28"/>
          <w:szCs w:val="28"/>
        </w:rPr>
        <w:t>ї</w:t>
      </w:r>
      <w:r w:rsidR="00412CAF" w:rsidRPr="00412CAF">
        <w:rPr>
          <w:rFonts w:ascii="Times New Roman" w:hAnsi="Times New Roman" w:cs="Times New Roman"/>
          <w:sz w:val="28"/>
          <w:szCs w:val="28"/>
        </w:rPr>
        <w:t xml:space="preserve"> як умов</w:t>
      </w:r>
      <w:r w:rsidR="00FD6BD4">
        <w:rPr>
          <w:rFonts w:ascii="Times New Roman" w:hAnsi="Times New Roman" w:cs="Times New Roman"/>
          <w:sz w:val="28"/>
          <w:szCs w:val="28"/>
        </w:rPr>
        <w:t>у</w:t>
      </w:r>
      <w:r w:rsidR="00412CAF" w:rsidRPr="00412CAF">
        <w:rPr>
          <w:rFonts w:ascii="Times New Roman" w:hAnsi="Times New Roman" w:cs="Times New Roman"/>
          <w:sz w:val="28"/>
          <w:szCs w:val="28"/>
        </w:rPr>
        <w:t xml:space="preserve"> формування </w:t>
      </w:r>
      <w:proofErr w:type="spellStart"/>
      <w:r w:rsidR="00412CAF" w:rsidRPr="00412CAF">
        <w:rPr>
          <w:rFonts w:ascii="Times New Roman" w:hAnsi="Times New Roman" w:cs="Times New Roman"/>
          <w:sz w:val="28"/>
          <w:szCs w:val="28"/>
        </w:rPr>
        <w:t>саногенного</w:t>
      </w:r>
      <w:proofErr w:type="spellEnd"/>
      <w:r w:rsidR="00412CAF" w:rsidRPr="00412CAF">
        <w:rPr>
          <w:rFonts w:ascii="Times New Roman" w:hAnsi="Times New Roman" w:cs="Times New Roman"/>
          <w:sz w:val="28"/>
          <w:szCs w:val="28"/>
        </w:rPr>
        <w:t xml:space="preserve"> мислення студента</w:t>
      </w:r>
      <w:r w:rsidR="002C59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34F0D">
        <w:rPr>
          <w:rFonts w:ascii="Times New Roman" w:hAnsi="Times New Roman" w:cs="Times New Roman"/>
          <w:sz w:val="28"/>
          <w:szCs w:val="28"/>
        </w:rPr>
        <w:t>Гільман</w:t>
      </w:r>
      <w:proofErr w:type="spellEnd"/>
      <w:r w:rsidR="00034F0D">
        <w:rPr>
          <w:rFonts w:ascii="Times New Roman" w:hAnsi="Times New Roman" w:cs="Times New Roman"/>
          <w:sz w:val="28"/>
          <w:szCs w:val="28"/>
        </w:rPr>
        <w:t>, 2017</w:t>
      </w:r>
      <w:r w:rsidR="002C5905">
        <w:rPr>
          <w:rFonts w:ascii="Times New Roman" w:hAnsi="Times New Roman" w:cs="Times New Roman"/>
          <w:sz w:val="28"/>
          <w:szCs w:val="28"/>
        </w:rPr>
        <w:t>)</w:t>
      </w:r>
      <w:r w:rsidR="00FD6BD4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="00FD6BD4">
        <w:rPr>
          <w:rFonts w:ascii="Times New Roman" w:hAnsi="Times New Roman" w:cs="Times New Roman"/>
          <w:sz w:val="28"/>
          <w:szCs w:val="28"/>
        </w:rPr>
        <w:t>Гринців</w:t>
      </w:r>
      <w:proofErr w:type="spellEnd"/>
      <w:r w:rsidR="001D4E9B">
        <w:rPr>
          <w:rFonts w:ascii="Times New Roman" w:hAnsi="Times New Roman" w:cs="Times New Roman"/>
          <w:sz w:val="28"/>
          <w:szCs w:val="28"/>
        </w:rPr>
        <w:t xml:space="preserve"> визначає вольову саморегуляцію головним механізмом діяльності особистості </w:t>
      </w:r>
      <w:r w:rsidR="002C59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34F0D">
        <w:rPr>
          <w:rFonts w:ascii="Times New Roman" w:hAnsi="Times New Roman" w:cs="Times New Roman"/>
          <w:sz w:val="28"/>
          <w:szCs w:val="28"/>
        </w:rPr>
        <w:t>Гринців</w:t>
      </w:r>
      <w:proofErr w:type="spellEnd"/>
      <w:r w:rsidR="00034F0D">
        <w:rPr>
          <w:rFonts w:ascii="Times New Roman" w:hAnsi="Times New Roman" w:cs="Times New Roman"/>
          <w:sz w:val="28"/>
          <w:szCs w:val="28"/>
        </w:rPr>
        <w:t>, 2016</w:t>
      </w:r>
      <w:r w:rsidR="002C5905">
        <w:rPr>
          <w:rFonts w:ascii="Times New Roman" w:hAnsi="Times New Roman" w:cs="Times New Roman"/>
          <w:sz w:val="28"/>
          <w:szCs w:val="28"/>
        </w:rPr>
        <w:t>)</w:t>
      </w:r>
      <w:r w:rsidR="001D4E9B">
        <w:rPr>
          <w:rFonts w:ascii="Times New Roman" w:hAnsi="Times New Roman" w:cs="Times New Roman"/>
          <w:sz w:val="28"/>
          <w:szCs w:val="28"/>
        </w:rPr>
        <w:t>.</w:t>
      </w:r>
      <w:r w:rsidR="00E16B80">
        <w:rPr>
          <w:rFonts w:ascii="Times New Roman" w:hAnsi="Times New Roman" w:cs="Times New Roman"/>
          <w:sz w:val="28"/>
          <w:szCs w:val="28"/>
        </w:rPr>
        <w:t xml:space="preserve"> </w:t>
      </w:r>
      <w:r w:rsidR="007D49E4">
        <w:rPr>
          <w:rFonts w:ascii="Times New Roman" w:hAnsi="Times New Roman" w:cs="Times New Roman"/>
          <w:sz w:val="28"/>
          <w:szCs w:val="28"/>
        </w:rPr>
        <w:t>Н. Шевченко</w:t>
      </w:r>
      <w:r w:rsidR="007D49E4" w:rsidRPr="007D49E4">
        <w:rPr>
          <w:rFonts w:ascii="Times New Roman" w:hAnsi="Times New Roman" w:cs="Times New Roman"/>
          <w:sz w:val="28"/>
          <w:szCs w:val="28"/>
        </w:rPr>
        <w:t xml:space="preserve"> </w:t>
      </w:r>
      <w:r w:rsidR="00D6764E">
        <w:rPr>
          <w:rFonts w:ascii="Times New Roman" w:hAnsi="Times New Roman" w:cs="Times New Roman"/>
          <w:sz w:val="28"/>
          <w:szCs w:val="28"/>
        </w:rPr>
        <w:t xml:space="preserve">звертає увагу на </w:t>
      </w:r>
      <w:r w:rsidR="00A769C4">
        <w:rPr>
          <w:rFonts w:ascii="Times New Roman" w:hAnsi="Times New Roman" w:cs="Times New Roman"/>
          <w:sz w:val="28"/>
          <w:szCs w:val="28"/>
        </w:rPr>
        <w:t xml:space="preserve">особливості </w:t>
      </w:r>
      <w:r w:rsidR="00D6764E">
        <w:rPr>
          <w:rFonts w:ascii="Times New Roman" w:hAnsi="Times New Roman" w:cs="Times New Roman"/>
          <w:sz w:val="28"/>
          <w:szCs w:val="28"/>
        </w:rPr>
        <w:t>р</w:t>
      </w:r>
      <w:r w:rsidR="007D49E4" w:rsidRPr="00344727">
        <w:rPr>
          <w:rFonts w:ascii="Times New Roman" w:hAnsi="Times New Roman" w:cs="Times New Roman"/>
          <w:sz w:val="28"/>
          <w:szCs w:val="28"/>
        </w:rPr>
        <w:t>озвит</w:t>
      </w:r>
      <w:r w:rsidR="00A769C4">
        <w:rPr>
          <w:rFonts w:ascii="Times New Roman" w:hAnsi="Times New Roman" w:cs="Times New Roman"/>
          <w:sz w:val="28"/>
          <w:szCs w:val="28"/>
        </w:rPr>
        <w:t>ку</w:t>
      </w:r>
      <w:r w:rsidR="007D49E4" w:rsidRPr="00344727">
        <w:rPr>
          <w:rFonts w:ascii="Times New Roman" w:hAnsi="Times New Roman" w:cs="Times New Roman"/>
          <w:sz w:val="28"/>
          <w:szCs w:val="28"/>
        </w:rPr>
        <w:t xml:space="preserve"> емоційно</w:t>
      </w:r>
      <w:r w:rsidR="00CC68D2">
        <w:rPr>
          <w:rFonts w:ascii="Times New Roman" w:hAnsi="Times New Roman" w:cs="Times New Roman"/>
          <w:sz w:val="28"/>
          <w:szCs w:val="28"/>
        </w:rPr>
        <w:t xml:space="preserve">-вольової саморегуляції </w:t>
      </w:r>
      <w:r w:rsidR="007D49E4" w:rsidRPr="00344727">
        <w:rPr>
          <w:rFonts w:ascii="Times New Roman" w:hAnsi="Times New Roman" w:cs="Times New Roman"/>
          <w:sz w:val="28"/>
          <w:szCs w:val="28"/>
        </w:rPr>
        <w:t>в умовах вищого навчального закладу</w:t>
      </w:r>
      <w:r w:rsidR="002C5905">
        <w:rPr>
          <w:rFonts w:ascii="Times New Roman" w:hAnsi="Times New Roman" w:cs="Times New Roman"/>
          <w:sz w:val="28"/>
          <w:szCs w:val="28"/>
        </w:rPr>
        <w:t xml:space="preserve"> (</w:t>
      </w:r>
      <w:r w:rsidR="00BD3606">
        <w:rPr>
          <w:rFonts w:ascii="Times New Roman" w:hAnsi="Times New Roman" w:cs="Times New Roman"/>
          <w:sz w:val="28"/>
          <w:szCs w:val="28"/>
        </w:rPr>
        <w:t>Шевченко, 2010</w:t>
      </w:r>
      <w:r w:rsidR="002C5905">
        <w:rPr>
          <w:rFonts w:ascii="Times New Roman" w:hAnsi="Times New Roman" w:cs="Times New Roman"/>
          <w:sz w:val="28"/>
          <w:szCs w:val="28"/>
        </w:rPr>
        <w:t>)</w:t>
      </w:r>
      <w:r w:rsidR="00951D6A">
        <w:rPr>
          <w:rFonts w:ascii="Times New Roman" w:hAnsi="Times New Roman" w:cs="Times New Roman"/>
          <w:sz w:val="28"/>
          <w:szCs w:val="28"/>
        </w:rPr>
        <w:t>.</w:t>
      </w:r>
    </w:p>
    <w:p w:rsidR="0029243E" w:rsidRPr="007822D9" w:rsidRDefault="00B34492" w:rsidP="00D64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2F">
        <w:rPr>
          <w:rFonts w:ascii="Times New Roman" w:hAnsi="Times New Roman" w:cs="Times New Roman"/>
          <w:b/>
          <w:sz w:val="28"/>
          <w:szCs w:val="28"/>
        </w:rPr>
        <w:t>Мета дослідження</w:t>
      </w:r>
      <w:r w:rsidR="0029243E" w:rsidRPr="007822D9">
        <w:rPr>
          <w:rFonts w:ascii="Times New Roman" w:hAnsi="Times New Roman" w:cs="Times New Roman"/>
          <w:sz w:val="28"/>
          <w:szCs w:val="28"/>
        </w:rPr>
        <w:t xml:space="preserve"> – проаналізувати результати емпіричного дослідження </w:t>
      </w:r>
      <w:r w:rsidR="00D64ABE" w:rsidRPr="007822D9">
        <w:rPr>
          <w:rFonts w:ascii="Times New Roman" w:hAnsi="Times New Roman" w:cs="Times New Roman"/>
          <w:sz w:val="28"/>
          <w:szCs w:val="28"/>
        </w:rPr>
        <w:t xml:space="preserve">особливостей </w:t>
      </w:r>
      <w:r w:rsidR="0029243E" w:rsidRPr="007822D9">
        <w:rPr>
          <w:rFonts w:ascii="Times New Roman" w:hAnsi="Times New Roman" w:cs="Times New Roman"/>
          <w:sz w:val="28"/>
          <w:szCs w:val="28"/>
        </w:rPr>
        <w:t>вольової сам</w:t>
      </w:r>
      <w:r w:rsidR="00D64ABE" w:rsidRPr="007822D9">
        <w:rPr>
          <w:rFonts w:ascii="Times New Roman" w:hAnsi="Times New Roman" w:cs="Times New Roman"/>
          <w:sz w:val="28"/>
          <w:szCs w:val="28"/>
        </w:rPr>
        <w:t>орегуляції майбутніх психологів.</w:t>
      </w:r>
      <w:r w:rsidR="0029243E" w:rsidRPr="00782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09D" w:rsidRDefault="00B34492" w:rsidP="00CB6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E">
        <w:rPr>
          <w:rFonts w:ascii="Times New Roman" w:hAnsi="Times New Roman" w:cs="Times New Roman"/>
          <w:b/>
          <w:sz w:val="28"/>
          <w:szCs w:val="28"/>
        </w:rPr>
        <w:t>Виклад основного матеріалу</w:t>
      </w:r>
      <w:r w:rsidR="00E0011E" w:rsidRPr="00E0011E">
        <w:rPr>
          <w:rFonts w:ascii="Times New Roman" w:hAnsi="Times New Roman" w:cs="Times New Roman"/>
          <w:b/>
          <w:sz w:val="28"/>
          <w:szCs w:val="28"/>
        </w:rPr>
        <w:t xml:space="preserve"> дослідження.</w:t>
      </w:r>
      <w:r w:rsidR="00E86085" w:rsidRPr="00E0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085" w:rsidRPr="007822D9">
        <w:rPr>
          <w:rFonts w:ascii="Times New Roman" w:hAnsi="Times New Roman" w:cs="Times New Roman"/>
          <w:sz w:val="28"/>
          <w:szCs w:val="28"/>
        </w:rPr>
        <w:t xml:space="preserve">Навчальна чи професійна діяльність вимагає від людини оптимальної мобілізації внутрішніх зусиль для достатнього рівня </w:t>
      </w:r>
      <w:proofErr w:type="spellStart"/>
      <w:r w:rsidR="00E86085" w:rsidRPr="007822D9">
        <w:rPr>
          <w:rFonts w:ascii="Times New Roman" w:hAnsi="Times New Roman" w:cs="Times New Roman"/>
          <w:sz w:val="28"/>
          <w:szCs w:val="28"/>
        </w:rPr>
        <w:t>самоактивності</w:t>
      </w:r>
      <w:proofErr w:type="spellEnd"/>
      <w:r w:rsidR="00E86085" w:rsidRPr="007822D9">
        <w:rPr>
          <w:rFonts w:ascii="Times New Roman" w:hAnsi="Times New Roman" w:cs="Times New Roman"/>
          <w:sz w:val="28"/>
          <w:szCs w:val="28"/>
        </w:rPr>
        <w:t>.</w:t>
      </w:r>
      <w:r w:rsidR="006D0BF8" w:rsidRPr="007822D9">
        <w:rPr>
          <w:rFonts w:ascii="Times New Roman" w:hAnsi="Times New Roman" w:cs="Times New Roman"/>
          <w:sz w:val="28"/>
          <w:szCs w:val="28"/>
        </w:rPr>
        <w:t xml:space="preserve"> Н</w:t>
      </w:r>
      <w:r w:rsidR="006D0BF8" w:rsidRPr="007822D9">
        <w:rPr>
          <w:rFonts w:ascii="Times New Roman" w:hAnsi="Times New Roman" w:cs="Times New Roman"/>
          <w:sz w:val="28"/>
          <w:szCs w:val="28"/>
        </w:rPr>
        <w:t>авчання студентів</w:t>
      </w:r>
      <w:r w:rsidR="006D0BF8" w:rsidRPr="007822D9">
        <w:rPr>
          <w:rFonts w:ascii="Times New Roman" w:hAnsi="Times New Roman" w:cs="Times New Roman"/>
          <w:sz w:val="28"/>
          <w:szCs w:val="28"/>
        </w:rPr>
        <w:t xml:space="preserve"> у закладах вищої освіти доволі часто супро</w:t>
      </w:r>
      <w:r w:rsidR="006D0BF8" w:rsidRPr="007822D9">
        <w:rPr>
          <w:rFonts w:ascii="Times New Roman" w:hAnsi="Times New Roman" w:cs="Times New Roman"/>
          <w:sz w:val="28"/>
          <w:szCs w:val="28"/>
        </w:rPr>
        <w:t xml:space="preserve">воджується </w:t>
      </w:r>
      <w:r w:rsidR="006D0BF8" w:rsidRPr="007822D9">
        <w:rPr>
          <w:rFonts w:ascii="Times New Roman" w:hAnsi="Times New Roman" w:cs="Times New Roman"/>
          <w:sz w:val="28"/>
          <w:szCs w:val="28"/>
        </w:rPr>
        <w:t>ситуаціями</w:t>
      </w:r>
      <w:r w:rsidR="00075865" w:rsidRPr="007822D9">
        <w:rPr>
          <w:rFonts w:ascii="Times New Roman" w:hAnsi="Times New Roman" w:cs="Times New Roman"/>
          <w:sz w:val="28"/>
          <w:szCs w:val="28"/>
        </w:rPr>
        <w:t xml:space="preserve"> та труднощами,</w:t>
      </w:r>
      <w:r w:rsidR="00E2409D" w:rsidRPr="007822D9">
        <w:rPr>
          <w:rFonts w:ascii="Times New Roman" w:hAnsi="Times New Roman" w:cs="Times New Roman"/>
          <w:sz w:val="28"/>
          <w:szCs w:val="28"/>
        </w:rPr>
        <w:t xml:space="preserve"> що вимагають від них у</w:t>
      </w:r>
      <w:r w:rsidR="00E2409D" w:rsidRPr="007822D9">
        <w:rPr>
          <w:rFonts w:ascii="Times New Roman" w:hAnsi="Times New Roman" w:cs="Times New Roman"/>
          <w:sz w:val="28"/>
          <w:szCs w:val="28"/>
        </w:rPr>
        <w:t xml:space="preserve">міння володіти собою, швидко оцінювати </w:t>
      </w:r>
      <w:r w:rsidR="00F83BF2" w:rsidRPr="007822D9">
        <w:rPr>
          <w:rFonts w:ascii="Times New Roman" w:hAnsi="Times New Roman" w:cs="Times New Roman"/>
          <w:sz w:val="28"/>
          <w:szCs w:val="28"/>
        </w:rPr>
        <w:t>ситуації,</w:t>
      </w:r>
      <w:r w:rsidR="00E2409D" w:rsidRPr="007822D9">
        <w:rPr>
          <w:rFonts w:ascii="Times New Roman" w:hAnsi="Times New Roman" w:cs="Times New Roman"/>
          <w:sz w:val="28"/>
          <w:szCs w:val="28"/>
        </w:rPr>
        <w:t xml:space="preserve"> приймати адекватні</w:t>
      </w:r>
      <w:r w:rsidR="00E2409D" w:rsidRPr="007822D9">
        <w:rPr>
          <w:rFonts w:ascii="Times New Roman" w:hAnsi="Times New Roman" w:cs="Times New Roman"/>
          <w:sz w:val="28"/>
          <w:szCs w:val="28"/>
        </w:rPr>
        <w:t xml:space="preserve"> </w:t>
      </w:r>
      <w:r w:rsidR="00F83BF2" w:rsidRPr="007822D9">
        <w:rPr>
          <w:rFonts w:ascii="Times New Roman" w:hAnsi="Times New Roman" w:cs="Times New Roman"/>
          <w:sz w:val="28"/>
          <w:szCs w:val="28"/>
        </w:rPr>
        <w:t>й</w:t>
      </w:r>
      <w:r w:rsidR="00E2409D" w:rsidRPr="007822D9">
        <w:rPr>
          <w:rFonts w:ascii="Times New Roman" w:hAnsi="Times New Roman" w:cs="Times New Roman"/>
          <w:sz w:val="28"/>
          <w:szCs w:val="28"/>
        </w:rPr>
        <w:t xml:space="preserve"> ефективні рішення при виконанні навчальних </w:t>
      </w:r>
      <w:r w:rsidR="00E2409D">
        <w:rPr>
          <w:rFonts w:ascii="Times New Roman" w:hAnsi="Times New Roman" w:cs="Times New Roman"/>
          <w:sz w:val="28"/>
          <w:szCs w:val="28"/>
        </w:rPr>
        <w:t>завдань.</w:t>
      </w:r>
      <w:r w:rsidR="00467E21">
        <w:rPr>
          <w:rFonts w:ascii="Times New Roman" w:hAnsi="Times New Roman" w:cs="Times New Roman"/>
          <w:sz w:val="28"/>
          <w:szCs w:val="28"/>
        </w:rPr>
        <w:t xml:space="preserve"> Для цього студенти повинні докл</w:t>
      </w:r>
      <w:r w:rsidR="001958CD">
        <w:rPr>
          <w:rFonts w:ascii="Times New Roman" w:hAnsi="Times New Roman" w:cs="Times New Roman"/>
          <w:sz w:val="28"/>
          <w:szCs w:val="28"/>
        </w:rPr>
        <w:t>а</w:t>
      </w:r>
      <w:r w:rsidR="00467E21">
        <w:rPr>
          <w:rFonts w:ascii="Times New Roman" w:hAnsi="Times New Roman" w:cs="Times New Roman"/>
          <w:sz w:val="28"/>
          <w:szCs w:val="28"/>
        </w:rPr>
        <w:t>дати вольові зусилля.</w:t>
      </w:r>
      <w:r w:rsidR="00B9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106" w:rsidRDefault="00CB6648" w:rsidP="00F1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Волю розглядаємо як </w:t>
      </w:r>
      <w:r w:rsidRPr="006D0BF8">
        <w:rPr>
          <w:rFonts w:ascii="Times New Roman" w:hAnsi="Times New Roman" w:cs="Times New Roman"/>
          <w:sz w:val="28"/>
          <w:szCs w:val="28"/>
        </w:rPr>
        <w:t xml:space="preserve">психічний процес свідомої </w:t>
      </w:r>
      <w:r w:rsidR="001958CD">
        <w:rPr>
          <w:rFonts w:ascii="Times New Roman" w:hAnsi="Times New Roman" w:cs="Times New Roman"/>
          <w:sz w:val="28"/>
          <w:szCs w:val="28"/>
        </w:rPr>
        <w:t xml:space="preserve">й </w:t>
      </w:r>
      <w:r w:rsidRPr="006D0BF8">
        <w:rPr>
          <w:rFonts w:ascii="Times New Roman" w:hAnsi="Times New Roman" w:cs="Times New Roman"/>
          <w:sz w:val="28"/>
          <w:szCs w:val="28"/>
        </w:rPr>
        <w:t>цілеспрямовано</w:t>
      </w:r>
      <w:r w:rsidR="001958CD">
        <w:rPr>
          <w:rFonts w:ascii="Times New Roman" w:hAnsi="Times New Roman" w:cs="Times New Roman"/>
          <w:sz w:val="28"/>
          <w:szCs w:val="28"/>
        </w:rPr>
        <w:t>ї</w:t>
      </w:r>
      <w:r w:rsidRPr="006D0BF8">
        <w:rPr>
          <w:rFonts w:ascii="Times New Roman" w:hAnsi="Times New Roman" w:cs="Times New Roman"/>
          <w:sz w:val="28"/>
          <w:szCs w:val="28"/>
        </w:rPr>
        <w:t xml:space="preserve"> регуляції людиною своєї </w:t>
      </w:r>
      <w:r w:rsidR="001958CD">
        <w:rPr>
          <w:rFonts w:ascii="Times New Roman" w:hAnsi="Times New Roman" w:cs="Times New Roman"/>
          <w:sz w:val="28"/>
          <w:szCs w:val="28"/>
        </w:rPr>
        <w:t xml:space="preserve">поведінки </w:t>
      </w:r>
      <w:r w:rsidRPr="006D0BF8">
        <w:rPr>
          <w:rFonts w:ascii="Times New Roman" w:hAnsi="Times New Roman" w:cs="Times New Roman"/>
          <w:sz w:val="28"/>
          <w:szCs w:val="28"/>
        </w:rPr>
        <w:t>та</w:t>
      </w:r>
      <w:r w:rsidR="001958CD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6D0BF8">
        <w:rPr>
          <w:rFonts w:ascii="Times New Roman" w:hAnsi="Times New Roman" w:cs="Times New Roman"/>
          <w:sz w:val="28"/>
          <w:szCs w:val="28"/>
        </w:rPr>
        <w:t xml:space="preserve"> з метою досягнення поставлен</w:t>
      </w:r>
      <w:r w:rsidR="001958CD">
        <w:rPr>
          <w:rFonts w:ascii="Times New Roman" w:hAnsi="Times New Roman" w:cs="Times New Roman"/>
          <w:sz w:val="28"/>
          <w:szCs w:val="28"/>
        </w:rPr>
        <w:t>ої мети</w:t>
      </w:r>
      <w:r w:rsidRPr="006D0BF8">
        <w:rPr>
          <w:rFonts w:ascii="Times New Roman" w:hAnsi="Times New Roman" w:cs="Times New Roman"/>
          <w:sz w:val="28"/>
          <w:szCs w:val="28"/>
        </w:rPr>
        <w:t xml:space="preserve"> </w:t>
      </w:r>
      <w:r w:rsidR="006F3978">
        <w:rPr>
          <w:rFonts w:ascii="Times New Roman" w:hAnsi="Times New Roman" w:cs="Times New Roman"/>
          <w:sz w:val="28"/>
          <w:szCs w:val="28"/>
        </w:rPr>
        <w:t xml:space="preserve">чи </w:t>
      </w:r>
      <w:r w:rsidRPr="006D0BF8">
        <w:rPr>
          <w:rFonts w:ascii="Times New Roman" w:hAnsi="Times New Roman" w:cs="Times New Roman"/>
          <w:sz w:val="28"/>
          <w:szCs w:val="28"/>
        </w:rPr>
        <w:t>цілей.</w:t>
      </w:r>
      <w:r w:rsidR="00454325">
        <w:rPr>
          <w:rFonts w:ascii="Times New Roman" w:hAnsi="Times New Roman" w:cs="Times New Roman"/>
          <w:sz w:val="28"/>
          <w:szCs w:val="28"/>
        </w:rPr>
        <w:t xml:space="preserve"> Будучи внутрішньою активністю психіки, воля пов'язана з </w:t>
      </w:r>
      <w:r w:rsidR="006F3978">
        <w:rPr>
          <w:rFonts w:ascii="Times New Roman" w:hAnsi="Times New Roman" w:cs="Times New Roman"/>
          <w:sz w:val="28"/>
          <w:szCs w:val="28"/>
        </w:rPr>
        <w:t>вибором мотивів, цілепокладанням, зусиллям для подолання перешкод, можливістю приймати рішення, мобілізацією внутрішньої напружено</w:t>
      </w:r>
      <w:r w:rsidR="001571D6">
        <w:rPr>
          <w:rFonts w:ascii="Times New Roman" w:hAnsi="Times New Roman" w:cs="Times New Roman"/>
          <w:sz w:val="28"/>
          <w:szCs w:val="28"/>
        </w:rPr>
        <w:t xml:space="preserve">сті, </w:t>
      </w:r>
      <w:r w:rsidR="001571D6" w:rsidRPr="006D0BF8">
        <w:rPr>
          <w:rFonts w:ascii="Times New Roman" w:hAnsi="Times New Roman" w:cs="Times New Roman"/>
          <w:sz w:val="28"/>
          <w:szCs w:val="28"/>
        </w:rPr>
        <w:t>гальмуванням поведінкових реакцій</w:t>
      </w:r>
      <w:r w:rsidR="001571D6">
        <w:rPr>
          <w:rFonts w:ascii="Times New Roman" w:hAnsi="Times New Roman" w:cs="Times New Roman"/>
          <w:sz w:val="28"/>
          <w:szCs w:val="28"/>
        </w:rPr>
        <w:t xml:space="preserve">. </w:t>
      </w:r>
      <w:r w:rsidR="006D580B">
        <w:rPr>
          <w:rFonts w:ascii="Times New Roman" w:hAnsi="Times New Roman" w:cs="Times New Roman"/>
          <w:sz w:val="28"/>
          <w:szCs w:val="28"/>
        </w:rPr>
        <w:t>Вольова саморегуляція виражається у вольовій дії, котра завжди починається з усвідомлення проблемної ситуації, тобто з інтелектуального акту.</w:t>
      </w:r>
      <w:r w:rsidR="00290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21" w:rsidRPr="00C73106" w:rsidRDefault="00487FD4" w:rsidP="00F14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Вище згадані н</w:t>
      </w:r>
      <w:r w:rsidR="00C73106" w:rsidRPr="00C73106">
        <w:rPr>
          <w:rFonts w:ascii="Times New Roman" w:hAnsi="Times New Roman" w:cs="Times New Roman"/>
          <w:sz w:val="28"/>
          <w:szCs w:val="28"/>
        </w:rPr>
        <w:t>ауковці визначають два процеси саморегуляції</w:t>
      </w:r>
      <w:r w:rsidR="00593AC1">
        <w:rPr>
          <w:rFonts w:ascii="Times New Roman" w:hAnsi="Times New Roman" w:cs="Times New Roman"/>
          <w:sz w:val="28"/>
          <w:szCs w:val="28"/>
        </w:rPr>
        <w:t>, які взаємопов'язані між собою</w:t>
      </w:r>
      <w:r w:rsidR="00C73106" w:rsidRPr="00C73106">
        <w:rPr>
          <w:rFonts w:ascii="Times New Roman" w:hAnsi="Times New Roman" w:cs="Times New Roman"/>
          <w:sz w:val="28"/>
          <w:szCs w:val="28"/>
        </w:rPr>
        <w:t xml:space="preserve"> – особистісну регуляцію та регуляцію діяльності</w:t>
      </w:r>
      <w:r w:rsidR="002625F6">
        <w:rPr>
          <w:rFonts w:ascii="Times New Roman" w:hAnsi="Times New Roman" w:cs="Times New Roman"/>
          <w:sz w:val="28"/>
          <w:szCs w:val="28"/>
        </w:rPr>
        <w:t>. Можемо додати, що саме здатність до вольової саморегуляції є основою саморегуляції загалом.</w:t>
      </w:r>
      <w:r w:rsidR="00C73106" w:rsidRPr="00C73106">
        <w:rPr>
          <w:rFonts w:ascii="Times New Roman" w:hAnsi="Times New Roman" w:cs="Times New Roman"/>
          <w:sz w:val="28"/>
          <w:szCs w:val="28"/>
        </w:rPr>
        <w:t xml:space="preserve"> </w:t>
      </w:r>
      <w:r w:rsidR="00801778" w:rsidRPr="00C73106">
        <w:rPr>
          <w:rFonts w:ascii="Times New Roman" w:hAnsi="Times New Roman" w:cs="Times New Roman"/>
          <w:sz w:val="28"/>
          <w:szCs w:val="28"/>
        </w:rPr>
        <w:t xml:space="preserve">Вольова саморегуляція допомагає «зібратися» у найбільш відповідальний та важливий момент. </w:t>
      </w:r>
    </w:p>
    <w:p w:rsidR="00760FE7" w:rsidRDefault="002378EF" w:rsidP="009E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06">
        <w:rPr>
          <w:rFonts w:ascii="Times New Roman" w:hAnsi="Times New Roman" w:cs="Times New Roman"/>
          <w:sz w:val="28"/>
          <w:szCs w:val="28"/>
        </w:rPr>
        <w:lastRenderedPageBreak/>
        <w:t>Особливістю</w:t>
      </w:r>
      <w:r>
        <w:rPr>
          <w:rFonts w:ascii="Times New Roman" w:hAnsi="Times New Roman" w:cs="Times New Roman"/>
          <w:sz w:val="28"/>
          <w:szCs w:val="28"/>
        </w:rPr>
        <w:t xml:space="preserve"> розвит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вольової саморегуляції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14A71">
        <w:rPr>
          <w:rFonts w:ascii="Times New Roman" w:hAnsi="Times New Roman" w:cs="Times New Roman"/>
          <w:sz w:val="28"/>
          <w:szCs w:val="28"/>
        </w:rPr>
        <w:t xml:space="preserve">ід час навчання є </w:t>
      </w:r>
      <w:r>
        <w:rPr>
          <w:rFonts w:ascii="Times New Roman" w:hAnsi="Times New Roman" w:cs="Times New Roman"/>
          <w:sz w:val="28"/>
          <w:szCs w:val="28"/>
        </w:rPr>
        <w:t>те, що в цей період відбувається процес становлення та фіксації стійких психологічних властивостей особистості майбутнього фахівця, які проявляються у мотивації до самовдосконалення, внутрішніх кон</w:t>
      </w:r>
      <w:r w:rsidR="0006594C">
        <w:rPr>
          <w:rFonts w:ascii="Times New Roman" w:hAnsi="Times New Roman" w:cs="Times New Roman"/>
          <w:sz w:val="28"/>
          <w:szCs w:val="28"/>
        </w:rPr>
        <w:t>структивних способах</w:t>
      </w:r>
      <w:r>
        <w:rPr>
          <w:rFonts w:ascii="Times New Roman" w:hAnsi="Times New Roman" w:cs="Times New Roman"/>
          <w:sz w:val="28"/>
          <w:szCs w:val="28"/>
        </w:rPr>
        <w:t xml:space="preserve"> емоційної та вольової саморегуляції, постановці віддалених цілей, в</w:t>
      </w:r>
      <w:r w:rsidR="0006594C">
        <w:rPr>
          <w:rFonts w:ascii="Times New Roman" w:hAnsi="Times New Roman" w:cs="Times New Roman"/>
          <w:sz w:val="28"/>
          <w:szCs w:val="28"/>
        </w:rPr>
        <w:t xml:space="preserve">становленні </w:t>
      </w:r>
      <w:r>
        <w:rPr>
          <w:rFonts w:ascii="Times New Roman" w:hAnsi="Times New Roman" w:cs="Times New Roman"/>
          <w:sz w:val="28"/>
          <w:szCs w:val="28"/>
        </w:rPr>
        <w:t xml:space="preserve">зв'язку </w:t>
      </w:r>
      <w:r w:rsidR="0006594C">
        <w:rPr>
          <w:rFonts w:ascii="Times New Roman" w:hAnsi="Times New Roman" w:cs="Times New Roman"/>
          <w:sz w:val="28"/>
          <w:szCs w:val="28"/>
        </w:rPr>
        <w:t xml:space="preserve">самосвідомості та емоційно-вольової </w:t>
      </w:r>
      <w:r w:rsidR="0006594C" w:rsidRPr="009E799E">
        <w:rPr>
          <w:rFonts w:ascii="Times New Roman" w:hAnsi="Times New Roman" w:cs="Times New Roman"/>
          <w:sz w:val="28"/>
          <w:szCs w:val="28"/>
        </w:rPr>
        <w:t>сфери.</w:t>
      </w:r>
      <w:r w:rsidR="009E799E" w:rsidRPr="009E799E">
        <w:rPr>
          <w:rFonts w:ascii="Times New Roman" w:hAnsi="Times New Roman" w:cs="Times New Roman"/>
          <w:sz w:val="28"/>
          <w:szCs w:val="28"/>
        </w:rPr>
        <w:t xml:space="preserve"> П</w:t>
      </w:r>
      <w:r w:rsidR="009E799E" w:rsidRPr="009E799E">
        <w:rPr>
          <w:rFonts w:ascii="Times New Roman" w:hAnsi="Times New Roman" w:cs="Times New Roman"/>
          <w:sz w:val="28"/>
          <w:szCs w:val="28"/>
        </w:rPr>
        <w:t xml:space="preserve">сихологічні особливості </w:t>
      </w:r>
      <w:r w:rsidR="009E799E">
        <w:rPr>
          <w:rFonts w:ascii="Times New Roman" w:hAnsi="Times New Roman" w:cs="Times New Roman"/>
          <w:sz w:val="28"/>
          <w:szCs w:val="28"/>
        </w:rPr>
        <w:t xml:space="preserve">вольової </w:t>
      </w:r>
      <w:r w:rsidR="009E799E" w:rsidRPr="009E799E">
        <w:rPr>
          <w:rFonts w:ascii="Times New Roman" w:hAnsi="Times New Roman" w:cs="Times New Roman"/>
          <w:sz w:val="28"/>
          <w:szCs w:val="28"/>
        </w:rPr>
        <w:t xml:space="preserve">саморегуляції у студентському віці визначаються </w:t>
      </w:r>
      <w:r w:rsidR="009E799E">
        <w:rPr>
          <w:rFonts w:ascii="Times New Roman" w:hAnsi="Times New Roman" w:cs="Times New Roman"/>
          <w:sz w:val="28"/>
          <w:szCs w:val="28"/>
        </w:rPr>
        <w:t>також</w:t>
      </w:r>
      <w:r w:rsidR="009E799E" w:rsidRPr="009E799E">
        <w:rPr>
          <w:rFonts w:ascii="Times New Roman" w:hAnsi="Times New Roman" w:cs="Times New Roman"/>
          <w:sz w:val="28"/>
          <w:szCs w:val="28"/>
        </w:rPr>
        <w:t xml:space="preserve"> особливостями особистісного розвитку юнац</w:t>
      </w:r>
      <w:r w:rsidR="009E799E">
        <w:rPr>
          <w:rFonts w:ascii="Times New Roman" w:hAnsi="Times New Roman" w:cs="Times New Roman"/>
          <w:sz w:val="28"/>
          <w:szCs w:val="28"/>
        </w:rPr>
        <w:t>тва, особливостями м</w:t>
      </w:r>
      <w:r w:rsidR="009E799E" w:rsidRPr="009E799E">
        <w:rPr>
          <w:rFonts w:ascii="Times New Roman" w:hAnsi="Times New Roman" w:cs="Times New Roman"/>
          <w:sz w:val="28"/>
          <w:szCs w:val="28"/>
        </w:rPr>
        <w:t>отиваційно-</w:t>
      </w:r>
      <w:proofErr w:type="spellStart"/>
      <w:r w:rsidR="009E799E" w:rsidRPr="009E799E">
        <w:rPr>
          <w:rFonts w:ascii="Times New Roman" w:hAnsi="Times New Roman" w:cs="Times New Roman"/>
          <w:sz w:val="28"/>
          <w:szCs w:val="28"/>
        </w:rPr>
        <w:t>потребової</w:t>
      </w:r>
      <w:proofErr w:type="spellEnd"/>
      <w:r w:rsidR="009E799E" w:rsidRPr="009E799E">
        <w:rPr>
          <w:rFonts w:ascii="Times New Roman" w:hAnsi="Times New Roman" w:cs="Times New Roman"/>
          <w:sz w:val="28"/>
          <w:szCs w:val="28"/>
        </w:rPr>
        <w:t xml:space="preserve"> сфери студентів, </w:t>
      </w:r>
      <w:r w:rsidR="009E799E">
        <w:rPr>
          <w:rFonts w:ascii="Times New Roman" w:hAnsi="Times New Roman" w:cs="Times New Roman"/>
          <w:sz w:val="28"/>
          <w:szCs w:val="28"/>
        </w:rPr>
        <w:t xml:space="preserve">специфікою </w:t>
      </w:r>
      <w:r w:rsidR="009E799E" w:rsidRPr="009E799E">
        <w:rPr>
          <w:rFonts w:ascii="Times New Roman" w:hAnsi="Times New Roman" w:cs="Times New Roman"/>
          <w:sz w:val="28"/>
          <w:szCs w:val="28"/>
        </w:rPr>
        <w:t xml:space="preserve">навчального процесу у </w:t>
      </w:r>
      <w:r w:rsidR="009E799E">
        <w:rPr>
          <w:rFonts w:ascii="Times New Roman" w:hAnsi="Times New Roman" w:cs="Times New Roman"/>
          <w:sz w:val="28"/>
          <w:szCs w:val="28"/>
        </w:rPr>
        <w:t>закладі вищої освіти.</w:t>
      </w:r>
    </w:p>
    <w:p w:rsidR="007105B0" w:rsidRDefault="004D3AF4" w:rsidP="008A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думку Н. Шевченко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E22B80">
        <w:rPr>
          <w:rFonts w:ascii="Times New Roman" w:hAnsi="Times New Roman" w:cs="Times New Roman"/>
          <w:sz w:val="28"/>
          <w:szCs w:val="28"/>
        </w:rPr>
        <w:t>начимість вольової</w:t>
      </w:r>
      <w:r w:rsidR="00257490" w:rsidRPr="00257490">
        <w:rPr>
          <w:rFonts w:ascii="Times New Roman" w:hAnsi="Times New Roman" w:cs="Times New Roman"/>
          <w:sz w:val="28"/>
          <w:szCs w:val="28"/>
        </w:rPr>
        <w:t xml:space="preserve"> саморегуляці</w:t>
      </w:r>
      <w:r w:rsidR="00E22B80">
        <w:rPr>
          <w:rFonts w:ascii="Times New Roman" w:hAnsi="Times New Roman" w:cs="Times New Roman"/>
          <w:sz w:val="28"/>
          <w:szCs w:val="28"/>
        </w:rPr>
        <w:t>ї</w:t>
      </w:r>
      <w:r w:rsidR="00257490" w:rsidRPr="00257490">
        <w:rPr>
          <w:rFonts w:ascii="Times New Roman" w:hAnsi="Times New Roman" w:cs="Times New Roman"/>
          <w:sz w:val="28"/>
          <w:szCs w:val="28"/>
        </w:rPr>
        <w:t xml:space="preserve"> в </w:t>
      </w:r>
      <w:r w:rsidR="001377BE">
        <w:rPr>
          <w:rFonts w:ascii="Times New Roman" w:hAnsi="Times New Roman" w:cs="Times New Roman"/>
          <w:sz w:val="28"/>
          <w:szCs w:val="28"/>
        </w:rPr>
        <w:t>студентському</w:t>
      </w:r>
      <w:r w:rsidR="00257490" w:rsidRPr="00257490">
        <w:rPr>
          <w:rFonts w:ascii="Times New Roman" w:hAnsi="Times New Roman" w:cs="Times New Roman"/>
          <w:sz w:val="28"/>
          <w:szCs w:val="28"/>
        </w:rPr>
        <w:t xml:space="preserve"> віці </w:t>
      </w:r>
      <w:r w:rsidR="00E22B80">
        <w:rPr>
          <w:rFonts w:ascii="Times New Roman" w:hAnsi="Times New Roman" w:cs="Times New Roman"/>
          <w:sz w:val="28"/>
          <w:szCs w:val="28"/>
        </w:rPr>
        <w:t xml:space="preserve">визначається тим,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257490" w:rsidRPr="00257490">
        <w:rPr>
          <w:rFonts w:ascii="Times New Roman" w:hAnsi="Times New Roman" w:cs="Times New Roman"/>
          <w:sz w:val="28"/>
          <w:szCs w:val="28"/>
        </w:rPr>
        <w:t xml:space="preserve">на </w:t>
      </w:r>
      <w:r w:rsidR="00E22B80">
        <w:rPr>
          <w:rFonts w:ascii="Times New Roman" w:hAnsi="Times New Roman" w:cs="Times New Roman"/>
          <w:sz w:val="28"/>
          <w:szCs w:val="28"/>
        </w:rPr>
        <w:t xml:space="preserve">її основі </w:t>
      </w:r>
      <w:r w:rsidR="00257490" w:rsidRPr="00257490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>
        <w:rPr>
          <w:rFonts w:ascii="Times New Roman" w:hAnsi="Times New Roman" w:cs="Times New Roman"/>
          <w:sz w:val="28"/>
          <w:szCs w:val="28"/>
        </w:rPr>
        <w:t xml:space="preserve">власна </w:t>
      </w:r>
      <w:r w:rsidR="00257490" w:rsidRPr="00257490">
        <w:rPr>
          <w:rFonts w:ascii="Times New Roman" w:hAnsi="Times New Roman" w:cs="Times New Roman"/>
          <w:sz w:val="28"/>
          <w:szCs w:val="28"/>
        </w:rPr>
        <w:t>поведінка</w:t>
      </w:r>
      <w:r>
        <w:rPr>
          <w:rFonts w:ascii="Times New Roman" w:hAnsi="Times New Roman" w:cs="Times New Roman"/>
          <w:sz w:val="28"/>
          <w:szCs w:val="28"/>
        </w:rPr>
        <w:t xml:space="preserve"> та оцінюються наслідки поведінки.</w:t>
      </w:r>
      <w:r w:rsidR="00257490" w:rsidRPr="00257490">
        <w:rPr>
          <w:rFonts w:ascii="Times New Roman" w:hAnsi="Times New Roman" w:cs="Times New Roman"/>
          <w:sz w:val="28"/>
          <w:szCs w:val="28"/>
        </w:rPr>
        <w:t xml:space="preserve"> В</w:t>
      </w:r>
      <w:r w:rsidR="00D93F3D">
        <w:rPr>
          <w:rFonts w:ascii="Times New Roman" w:hAnsi="Times New Roman" w:cs="Times New Roman"/>
          <w:sz w:val="28"/>
          <w:szCs w:val="28"/>
        </w:rPr>
        <w:t xml:space="preserve">ольова саморегуляція </w:t>
      </w:r>
      <w:r w:rsidR="00257490" w:rsidRPr="00257490">
        <w:rPr>
          <w:rFonts w:ascii="Times New Roman" w:hAnsi="Times New Roman" w:cs="Times New Roman"/>
          <w:sz w:val="28"/>
          <w:szCs w:val="28"/>
        </w:rPr>
        <w:t xml:space="preserve">характеризується тим, що основним її механізмом </w:t>
      </w:r>
      <w:r w:rsidR="000C2AF4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0C2AF4">
        <w:rPr>
          <w:rFonts w:ascii="Times New Roman" w:hAnsi="Times New Roman" w:cs="Times New Roman"/>
          <w:sz w:val="28"/>
          <w:szCs w:val="28"/>
        </w:rPr>
        <w:t>самостимуляція</w:t>
      </w:r>
      <w:proofErr w:type="spellEnd"/>
      <w:r w:rsidR="000C2AF4">
        <w:rPr>
          <w:rFonts w:ascii="Times New Roman" w:hAnsi="Times New Roman" w:cs="Times New Roman"/>
          <w:sz w:val="28"/>
          <w:szCs w:val="28"/>
        </w:rPr>
        <w:t>, котра</w:t>
      </w:r>
      <w:r w:rsidR="00257490" w:rsidRPr="00257490">
        <w:rPr>
          <w:rFonts w:ascii="Times New Roman" w:hAnsi="Times New Roman" w:cs="Times New Roman"/>
          <w:sz w:val="28"/>
          <w:szCs w:val="28"/>
        </w:rPr>
        <w:t xml:space="preserve"> за</w:t>
      </w:r>
      <w:r w:rsidR="000C2AF4">
        <w:rPr>
          <w:rFonts w:ascii="Times New Roman" w:hAnsi="Times New Roman" w:cs="Times New Roman"/>
          <w:sz w:val="28"/>
          <w:szCs w:val="28"/>
        </w:rPr>
        <w:t xml:space="preserve">безпечує мобілізацію </w:t>
      </w:r>
      <w:r w:rsidR="00257490" w:rsidRPr="00257490">
        <w:rPr>
          <w:rFonts w:ascii="Times New Roman" w:hAnsi="Times New Roman" w:cs="Times New Roman"/>
          <w:sz w:val="28"/>
          <w:szCs w:val="28"/>
        </w:rPr>
        <w:t>власних можливостей</w:t>
      </w:r>
      <w:r w:rsidR="000C2AF4">
        <w:rPr>
          <w:rFonts w:ascii="Times New Roman" w:hAnsi="Times New Roman" w:cs="Times New Roman"/>
          <w:sz w:val="28"/>
          <w:szCs w:val="28"/>
        </w:rPr>
        <w:t xml:space="preserve"> особистості</w:t>
      </w:r>
      <w:r w:rsidR="00257490" w:rsidRPr="00257490">
        <w:rPr>
          <w:rFonts w:ascii="Times New Roman" w:hAnsi="Times New Roman" w:cs="Times New Roman"/>
          <w:sz w:val="28"/>
          <w:szCs w:val="28"/>
        </w:rPr>
        <w:t xml:space="preserve"> для подолання </w:t>
      </w:r>
      <w:r w:rsidR="000C2AF4">
        <w:rPr>
          <w:rFonts w:ascii="Times New Roman" w:hAnsi="Times New Roman" w:cs="Times New Roman"/>
          <w:sz w:val="28"/>
          <w:szCs w:val="28"/>
        </w:rPr>
        <w:t xml:space="preserve">нею </w:t>
      </w:r>
      <w:r w:rsidR="00257490" w:rsidRPr="00257490">
        <w:rPr>
          <w:rFonts w:ascii="Times New Roman" w:hAnsi="Times New Roman" w:cs="Times New Roman"/>
          <w:sz w:val="28"/>
          <w:szCs w:val="28"/>
        </w:rPr>
        <w:t xml:space="preserve">труднощів, які виникають в процесі </w:t>
      </w:r>
      <w:r w:rsidR="003E7367">
        <w:rPr>
          <w:rFonts w:ascii="Times New Roman" w:hAnsi="Times New Roman" w:cs="Times New Roman"/>
          <w:sz w:val="28"/>
          <w:szCs w:val="28"/>
        </w:rPr>
        <w:t>навчально-</w:t>
      </w:r>
      <w:r w:rsidR="000C2AF4">
        <w:rPr>
          <w:rFonts w:ascii="Times New Roman" w:hAnsi="Times New Roman" w:cs="Times New Roman"/>
          <w:sz w:val="28"/>
          <w:szCs w:val="28"/>
        </w:rPr>
        <w:t>професійно</w:t>
      </w:r>
      <w:r w:rsidR="003E7367">
        <w:rPr>
          <w:rFonts w:ascii="Times New Roman" w:hAnsi="Times New Roman" w:cs="Times New Roman"/>
          <w:sz w:val="28"/>
          <w:szCs w:val="28"/>
        </w:rPr>
        <w:t>ї</w:t>
      </w:r>
      <w:r w:rsidR="001377BE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AD0536">
        <w:rPr>
          <w:rFonts w:ascii="Times New Roman" w:hAnsi="Times New Roman" w:cs="Times New Roman"/>
          <w:sz w:val="28"/>
          <w:szCs w:val="28"/>
        </w:rPr>
        <w:t>(Шевченко, 2010)</w:t>
      </w:r>
      <w:r w:rsidR="001377BE">
        <w:rPr>
          <w:rFonts w:ascii="Times New Roman" w:hAnsi="Times New Roman" w:cs="Times New Roman"/>
          <w:sz w:val="28"/>
          <w:szCs w:val="28"/>
        </w:rPr>
        <w:t>.</w:t>
      </w:r>
      <w:r w:rsidR="006C0FDA">
        <w:rPr>
          <w:rFonts w:ascii="Times New Roman" w:hAnsi="Times New Roman" w:cs="Times New Roman"/>
          <w:sz w:val="28"/>
          <w:szCs w:val="28"/>
        </w:rPr>
        <w:t xml:space="preserve"> Таким чином, вважаємо, що р</w:t>
      </w:r>
      <w:r w:rsidR="007105B0">
        <w:rPr>
          <w:rFonts w:ascii="Times New Roman" w:hAnsi="Times New Roman" w:cs="Times New Roman"/>
          <w:sz w:val="28"/>
          <w:szCs w:val="28"/>
        </w:rPr>
        <w:t>озвиток вольової саморегуляції у процесі навчання є запорукою успішної профес</w:t>
      </w:r>
      <w:r w:rsidR="00DB113B">
        <w:rPr>
          <w:rFonts w:ascii="Times New Roman" w:hAnsi="Times New Roman" w:cs="Times New Roman"/>
          <w:sz w:val="28"/>
          <w:szCs w:val="28"/>
        </w:rPr>
        <w:t>ійної діяльності у майбутньому.</w:t>
      </w:r>
    </w:p>
    <w:p w:rsidR="00AD2277" w:rsidRDefault="001B78FF" w:rsidP="00AD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8FF">
        <w:rPr>
          <w:rFonts w:ascii="Times New Roman" w:hAnsi="Times New Roman" w:cs="Times New Roman"/>
          <w:sz w:val="28"/>
          <w:szCs w:val="28"/>
        </w:rPr>
        <w:t xml:space="preserve">Окреслені особливості вольової саморегуляції </w:t>
      </w:r>
      <w:r w:rsidRPr="001B78FF">
        <w:rPr>
          <w:rFonts w:ascii="Times New Roman" w:hAnsi="Times New Roman" w:cs="Times New Roman"/>
          <w:sz w:val="28"/>
          <w:szCs w:val="28"/>
        </w:rPr>
        <w:t>дали змогу визначити напрями емпіричного дослідження.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698">
        <w:rPr>
          <w:rFonts w:ascii="Times New Roman" w:hAnsi="Times New Roman" w:cs="Times New Roman"/>
          <w:sz w:val="28"/>
          <w:szCs w:val="28"/>
        </w:rPr>
        <w:t xml:space="preserve">Для емпіричного дослідження вольової саморегуляції майбутніх психологів було використано методику </w:t>
      </w:r>
      <w:r w:rsidR="00001465" w:rsidRPr="009C357A">
        <w:rPr>
          <w:rFonts w:ascii="Times New Roman" w:hAnsi="Times New Roman" w:cs="Times New Roman"/>
          <w:sz w:val="28"/>
          <w:szCs w:val="28"/>
        </w:rPr>
        <w:t>дослідж</w:t>
      </w:r>
      <w:r w:rsidR="00FF5FB3">
        <w:rPr>
          <w:rFonts w:ascii="Times New Roman" w:hAnsi="Times New Roman" w:cs="Times New Roman"/>
          <w:sz w:val="28"/>
          <w:szCs w:val="28"/>
        </w:rPr>
        <w:t>ення вольової саморегуляції А. </w:t>
      </w:r>
      <w:r w:rsidR="00001465">
        <w:rPr>
          <w:rFonts w:ascii="Times New Roman" w:hAnsi="Times New Roman" w:cs="Times New Roman"/>
          <w:sz w:val="28"/>
          <w:szCs w:val="28"/>
        </w:rPr>
        <w:t>Звєркова та Є. </w:t>
      </w:r>
      <w:proofErr w:type="spellStart"/>
      <w:r w:rsidR="00001465" w:rsidRPr="009C357A">
        <w:rPr>
          <w:rFonts w:ascii="Times New Roman" w:hAnsi="Times New Roman" w:cs="Times New Roman"/>
          <w:sz w:val="28"/>
          <w:szCs w:val="28"/>
        </w:rPr>
        <w:t>Ейдмана</w:t>
      </w:r>
      <w:proofErr w:type="spellEnd"/>
      <w:r w:rsidR="00E47711">
        <w:rPr>
          <w:rFonts w:ascii="Times New Roman" w:hAnsi="Times New Roman" w:cs="Times New Roman"/>
          <w:sz w:val="28"/>
          <w:szCs w:val="28"/>
        </w:rPr>
        <w:t xml:space="preserve"> </w:t>
      </w:r>
      <w:r w:rsidR="009601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601A9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="00960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1A9">
        <w:rPr>
          <w:rFonts w:ascii="Times New Roman" w:hAnsi="Times New Roman" w:cs="Times New Roman"/>
          <w:sz w:val="28"/>
          <w:szCs w:val="28"/>
        </w:rPr>
        <w:t>Петрище</w:t>
      </w:r>
      <w:proofErr w:type="spellEnd"/>
      <w:r w:rsidR="009601A9">
        <w:rPr>
          <w:rFonts w:ascii="Times New Roman" w:hAnsi="Times New Roman" w:cs="Times New Roman"/>
          <w:sz w:val="28"/>
          <w:szCs w:val="28"/>
        </w:rPr>
        <w:t>, 2012)</w:t>
      </w:r>
      <w:r w:rsidR="00001465">
        <w:rPr>
          <w:rFonts w:ascii="Times New Roman" w:hAnsi="Times New Roman" w:cs="Times New Roman"/>
          <w:sz w:val="28"/>
          <w:szCs w:val="28"/>
        </w:rPr>
        <w:t>.</w:t>
      </w:r>
      <w:r w:rsidR="00A13A6C">
        <w:rPr>
          <w:rFonts w:ascii="Times New Roman" w:hAnsi="Times New Roman" w:cs="Times New Roman"/>
          <w:sz w:val="28"/>
          <w:szCs w:val="28"/>
        </w:rPr>
        <w:t xml:space="preserve"> Дана методика дає змогу діагностувати загальний рівень вольової саморегуляції та окремі її шкали – наполегливість та </w:t>
      </w:r>
      <w:r w:rsidR="00A13A6C" w:rsidRPr="001409EE">
        <w:rPr>
          <w:rFonts w:ascii="Times New Roman" w:hAnsi="Times New Roman" w:cs="Times New Roman"/>
          <w:sz w:val="28"/>
          <w:szCs w:val="28"/>
        </w:rPr>
        <w:t>самовладання</w:t>
      </w:r>
      <w:r w:rsidR="00A13A6C">
        <w:rPr>
          <w:rFonts w:ascii="Times New Roman" w:hAnsi="Times New Roman" w:cs="Times New Roman"/>
          <w:sz w:val="28"/>
          <w:szCs w:val="28"/>
        </w:rPr>
        <w:t>.</w:t>
      </w:r>
      <w:r w:rsidR="007D3952">
        <w:rPr>
          <w:rFonts w:ascii="Times New Roman" w:hAnsi="Times New Roman" w:cs="Times New Roman"/>
          <w:sz w:val="28"/>
          <w:szCs w:val="28"/>
        </w:rPr>
        <w:t xml:space="preserve"> Діагностований рівень вольової саморегуляції в</w:t>
      </w:r>
      <w:r w:rsidR="00AA55F8">
        <w:rPr>
          <w:rFonts w:ascii="Times New Roman" w:hAnsi="Times New Roman" w:cs="Times New Roman"/>
          <w:sz w:val="28"/>
          <w:szCs w:val="28"/>
        </w:rPr>
        <w:t>казує на</w:t>
      </w:r>
      <w:r w:rsidR="007D3952">
        <w:rPr>
          <w:rFonts w:ascii="Times New Roman" w:hAnsi="Times New Roman" w:cs="Times New Roman"/>
          <w:sz w:val="28"/>
          <w:szCs w:val="28"/>
        </w:rPr>
        <w:t xml:space="preserve"> міру оволодіння </w:t>
      </w:r>
      <w:r w:rsidR="00AA55F8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="007D3952">
        <w:rPr>
          <w:rFonts w:ascii="Times New Roman" w:hAnsi="Times New Roman" w:cs="Times New Roman"/>
          <w:sz w:val="28"/>
          <w:szCs w:val="28"/>
        </w:rPr>
        <w:t>власною поведінкою в</w:t>
      </w:r>
      <w:r w:rsidR="00AA55F8">
        <w:rPr>
          <w:rFonts w:ascii="Times New Roman" w:hAnsi="Times New Roman" w:cs="Times New Roman"/>
          <w:sz w:val="28"/>
          <w:szCs w:val="28"/>
        </w:rPr>
        <w:t xml:space="preserve"> різних ситуаціях і</w:t>
      </w:r>
      <w:r w:rsidR="007D3952">
        <w:rPr>
          <w:rFonts w:ascii="Times New Roman" w:hAnsi="Times New Roman" w:cs="Times New Roman"/>
          <w:sz w:val="28"/>
          <w:szCs w:val="28"/>
        </w:rPr>
        <w:t xml:space="preserve"> здатність свідомо керувати </w:t>
      </w:r>
      <w:r w:rsidR="00AA55F8">
        <w:rPr>
          <w:rFonts w:ascii="Times New Roman" w:hAnsi="Times New Roman" w:cs="Times New Roman"/>
          <w:sz w:val="28"/>
          <w:szCs w:val="28"/>
        </w:rPr>
        <w:t>своїми станами, діями й</w:t>
      </w:r>
      <w:r w:rsidR="007D3952">
        <w:rPr>
          <w:rFonts w:ascii="Times New Roman" w:hAnsi="Times New Roman" w:cs="Times New Roman"/>
          <w:sz w:val="28"/>
          <w:szCs w:val="28"/>
        </w:rPr>
        <w:t xml:space="preserve"> спонуканнями</w:t>
      </w:r>
      <w:r w:rsidR="00AA55F8">
        <w:rPr>
          <w:rFonts w:ascii="Times New Roman" w:hAnsi="Times New Roman" w:cs="Times New Roman"/>
          <w:sz w:val="28"/>
          <w:szCs w:val="28"/>
        </w:rPr>
        <w:t>.</w:t>
      </w:r>
    </w:p>
    <w:p w:rsidR="00AD2277" w:rsidRDefault="00BE550E" w:rsidP="00AD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Досліджуваними стали студенти, майбутні психологи,</w:t>
      </w:r>
      <w:r w:rsidR="00AD2277">
        <w:rPr>
          <w:rFonts w:ascii="Times New Roman" w:hAnsi="Times New Roman" w:cs="Times New Roman"/>
          <w:sz w:val="28"/>
          <w:szCs w:val="28"/>
        </w:rPr>
        <w:t xml:space="preserve"> </w:t>
      </w:r>
      <w:r w:rsidR="00AD2277" w:rsidRPr="006F06CF">
        <w:rPr>
          <w:rFonts w:ascii="Times New Roman" w:hAnsi="Times New Roman" w:cs="Times New Roman"/>
          <w:sz w:val="28"/>
          <w:szCs w:val="28"/>
        </w:rPr>
        <w:t>Дрогобицьк</w:t>
      </w:r>
      <w:r w:rsidR="00AD2277">
        <w:rPr>
          <w:rFonts w:ascii="Times New Roman" w:hAnsi="Times New Roman" w:cs="Times New Roman"/>
          <w:sz w:val="28"/>
          <w:szCs w:val="28"/>
        </w:rPr>
        <w:t xml:space="preserve">ого державного </w:t>
      </w:r>
      <w:r w:rsidR="00AD2277" w:rsidRPr="006F06CF">
        <w:rPr>
          <w:rFonts w:ascii="Times New Roman" w:hAnsi="Times New Roman" w:cs="Times New Roman"/>
          <w:sz w:val="28"/>
          <w:szCs w:val="28"/>
        </w:rPr>
        <w:t>педагогічн</w:t>
      </w:r>
      <w:r w:rsidR="00AD2277">
        <w:rPr>
          <w:rFonts w:ascii="Times New Roman" w:hAnsi="Times New Roman" w:cs="Times New Roman"/>
          <w:sz w:val="28"/>
          <w:szCs w:val="28"/>
        </w:rPr>
        <w:t>ого</w:t>
      </w:r>
      <w:r w:rsidR="00AD2277" w:rsidRPr="006F06CF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="00AD2277">
        <w:rPr>
          <w:rFonts w:ascii="Times New Roman" w:hAnsi="Times New Roman" w:cs="Times New Roman"/>
          <w:sz w:val="28"/>
          <w:szCs w:val="28"/>
        </w:rPr>
        <w:t>у</w:t>
      </w:r>
      <w:r w:rsidR="00AD2277" w:rsidRPr="006F06CF">
        <w:rPr>
          <w:rFonts w:ascii="Times New Roman" w:hAnsi="Times New Roman" w:cs="Times New Roman"/>
          <w:sz w:val="28"/>
          <w:szCs w:val="28"/>
        </w:rPr>
        <w:t xml:space="preserve"> імені Івана Франка</w:t>
      </w:r>
      <w:r w:rsidR="00AD2277">
        <w:rPr>
          <w:rFonts w:ascii="Times New Roman" w:hAnsi="Times New Roman" w:cs="Times New Roman"/>
          <w:sz w:val="28"/>
          <w:szCs w:val="28"/>
        </w:rPr>
        <w:t>.</w:t>
      </w:r>
    </w:p>
    <w:p w:rsidR="00214E4C" w:rsidRDefault="00214E4C" w:rsidP="00FC6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Діагностовані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показники</w:t>
      </w:r>
      <w:r w:rsidR="004052C6">
        <w:rPr>
          <w:rFonts w:ascii="Times New Roman" w:hAnsi="Times New Roman" w:cs="Times New Roman"/>
          <w:sz w:val="28"/>
          <w:szCs w:val="28"/>
        </w:rPr>
        <w:t>, відображені на рисунку 1,</w:t>
      </w:r>
      <w:r>
        <w:rPr>
          <w:rFonts w:ascii="Times New Roman" w:hAnsi="Times New Roman" w:cs="Times New Roman"/>
          <w:sz w:val="28"/>
          <w:szCs w:val="28"/>
        </w:rPr>
        <w:t xml:space="preserve"> вказують на середній рівень</w:t>
      </w:r>
      <w:r w:rsidR="00FC6B07">
        <w:rPr>
          <w:rFonts w:ascii="Times New Roman" w:hAnsi="Times New Roman" w:cs="Times New Roman"/>
          <w:sz w:val="28"/>
          <w:szCs w:val="28"/>
        </w:rPr>
        <w:t xml:space="preserve"> </w:t>
      </w:r>
      <w:r w:rsidR="00FC6B07" w:rsidRPr="006C37DB">
        <w:rPr>
          <w:rFonts w:ascii="Times New Roman" w:hAnsi="Times New Roman" w:cs="Times New Roman"/>
          <w:sz w:val="28"/>
          <w:szCs w:val="28"/>
        </w:rPr>
        <w:t>вольової саморегуляції</w:t>
      </w:r>
      <w:r w:rsidR="00FC6B07">
        <w:rPr>
          <w:rFonts w:ascii="Times New Roman" w:hAnsi="Times New Roman" w:cs="Times New Roman"/>
          <w:sz w:val="28"/>
          <w:szCs w:val="28"/>
        </w:rPr>
        <w:t xml:space="preserve"> у</w:t>
      </w:r>
      <w:r w:rsidR="004052C6">
        <w:rPr>
          <w:rFonts w:ascii="Times New Roman" w:hAnsi="Times New Roman" w:cs="Times New Roman"/>
          <w:sz w:val="28"/>
          <w:szCs w:val="28"/>
        </w:rPr>
        <w:t xml:space="preserve"> майбутніх психологів.</w:t>
      </w:r>
    </w:p>
    <w:p w:rsidR="004052C6" w:rsidRDefault="00F66593" w:rsidP="004052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EE3"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4733925" cy="2524125"/>
            <wp:effectExtent l="0" t="0" r="9525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6593" w:rsidRDefault="00F66593" w:rsidP="004052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</w:t>
      </w:r>
      <w:r w:rsidR="003C0698">
        <w:rPr>
          <w:rFonts w:ascii="Times New Roman" w:hAnsi="Times New Roman" w:cs="Times New Roman"/>
          <w:sz w:val="28"/>
          <w:szCs w:val="28"/>
        </w:rPr>
        <w:t>Рівні</w:t>
      </w:r>
      <w:r>
        <w:rPr>
          <w:rFonts w:ascii="Times New Roman" w:hAnsi="Times New Roman" w:cs="Times New Roman"/>
          <w:sz w:val="28"/>
          <w:szCs w:val="28"/>
        </w:rPr>
        <w:t xml:space="preserve"> вольової саморегуляції</w:t>
      </w:r>
      <w:r w:rsidR="00552E78">
        <w:rPr>
          <w:rFonts w:ascii="Times New Roman" w:hAnsi="Times New Roman" w:cs="Times New Roman"/>
          <w:sz w:val="28"/>
          <w:szCs w:val="28"/>
        </w:rPr>
        <w:t xml:space="preserve"> майбутніх психологів</w:t>
      </w:r>
    </w:p>
    <w:p w:rsidR="00552E78" w:rsidRDefault="00552E78" w:rsidP="004052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059" w:rsidRDefault="0021167A" w:rsidP="000F30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Аналізуючи дані, слід зазначити, що </w:t>
      </w:r>
      <w:r w:rsidR="00CE0467">
        <w:rPr>
          <w:rFonts w:ascii="Times New Roman" w:hAnsi="Times New Roman" w:cs="Times New Roman"/>
          <w:sz w:val="28"/>
          <w:szCs w:val="28"/>
        </w:rPr>
        <w:t xml:space="preserve">73 % досліджуваних проявили </w:t>
      </w:r>
      <w:r w:rsidR="00005F17">
        <w:rPr>
          <w:rFonts w:ascii="Times New Roman" w:hAnsi="Times New Roman" w:cs="Times New Roman"/>
          <w:sz w:val="28"/>
          <w:szCs w:val="28"/>
        </w:rPr>
        <w:t xml:space="preserve">середній (51%) та високий рівень вольової саморегуляції (22%). </w:t>
      </w:r>
      <w:r w:rsidR="00B21B06">
        <w:rPr>
          <w:rFonts w:ascii="Times New Roman" w:hAnsi="Times New Roman" w:cs="Times New Roman"/>
          <w:sz w:val="28"/>
          <w:szCs w:val="28"/>
        </w:rPr>
        <w:t>Що ж до розподілу даних зі 100%, то половині</w:t>
      </w:r>
      <w:r>
        <w:rPr>
          <w:rFonts w:ascii="Times New Roman" w:hAnsi="Times New Roman" w:cs="Times New Roman"/>
          <w:sz w:val="28"/>
          <w:szCs w:val="28"/>
        </w:rPr>
        <w:t xml:space="preserve"> досліджуваних </w:t>
      </w:r>
      <w:r w:rsidR="00C725AF">
        <w:rPr>
          <w:rFonts w:ascii="Times New Roman" w:hAnsi="Times New Roman" w:cs="Times New Roman"/>
          <w:sz w:val="28"/>
          <w:szCs w:val="28"/>
        </w:rPr>
        <w:t xml:space="preserve">властивий </w:t>
      </w:r>
      <w:r>
        <w:rPr>
          <w:rFonts w:ascii="Times New Roman" w:hAnsi="Times New Roman" w:cs="Times New Roman"/>
          <w:sz w:val="28"/>
          <w:szCs w:val="28"/>
        </w:rPr>
        <w:t>середній рівень вольов</w:t>
      </w:r>
      <w:r w:rsidR="00BF170C">
        <w:rPr>
          <w:rFonts w:ascii="Times New Roman" w:hAnsi="Times New Roman" w:cs="Times New Roman"/>
          <w:sz w:val="28"/>
          <w:szCs w:val="28"/>
        </w:rPr>
        <w:t>ої саморегуляції (51</w:t>
      </w:r>
      <w:r w:rsidR="008A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0F3059" w:rsidRPr="000F3059">
        <w:rPr>
          <w:rFonts w:ascii="Times New Roman" w:hAnsi="Times New Roman" w:cs="Times New Roman"/>
          <w:sz w:val="28"/>
          <w:szCs w:val="28"/>
        </w:rPr>
        <w:t xml:space="preserve"> </w:t>
      </w:r>
      <w:r w:rsidR="000F3059">
        <w:rPr>
          <w:rFonts w:ascii="Times New Roman" w:hAnsi="Times New Roman" w:cs="Times New Roman"/>
          <w:sz w:val="28"/>
          <w:szCs w:val="28"/>
        </w:rPr>
        <w:t xml:space="preserve">Друга половина досліджуваних поділилась таким чином. </w:t>
      </w:r>
      <w:r w:rsidR="00120C0C">
        <w:rPr>
          <w:rFonts w:ascii="Times New Roman" w:hAnsi="Times New Roman" w:cs="Times New Roman"/>
          <w:sz w:val="28"/>
          <w:szCs w:val="28"/>
        </w:rPr>
        <w:t>У</w:t>
      </w:r>
      <w:r w:rsidR="005C4B0A">
        <w:rPr>
          <w:rFonts w:ascii="Times New Roman" w:hAnsi="Times New Roman" w:cs="Times New Roman"/>
          <w:sz w:val="28"/>
          <w:szCs w:val="28"/>
        </w:rPr>
        <w:t xml:space="preserve"> </w:t>
      </w:r>
      <w:r w:rsidR="009B1F21">
        <w:rPr>
          <w:rFonts w:ascii="Times New Roman" w:hAnsi="Times New Roman" w:cs="Times New Roman"/>
          <w:sz w:val="28"/>
          <w:szCs w:val="28"/>
        </w:rPr>
        <w:t>22</w:t>
      </w:r>
      <w:r w:rsidR="005C4B0A">
        <w:rPr>
          <w:rFonts w:ascii="Times New Roman" w:hAnsi="Times New Roman" w:cs="Times New Roman"/>
          <w:sz w:val="28"/>
          <w:szCs w:val="28"/>
        </w:rPr>
        <w:t xml:space="preserve"> % досліджуваних переважає високий рівень</w:t>
      </w:r>
      <w:r w:rsidR="0083673B">
        <w:rPr>
          <w:rFonts w:ascii="Times New Roman" w:hAnsi="Times New Roman" w:cs="Times New Roman"/>
          <w:sz w:val="28"/>
          <w:szCs w:val="28"/>
        </w:rPr>
        <w:t xml:space="preserve"> вольової саморегуляції, а </w:t>
      </w:r>
      <w:r w:rsidR="009B1F21">
        <w:rPr>
          <w:rFonts w:ascii="Times New Roman" w:hAnsi="Times New Roman" w:cs="Times New Roman"/>
          <w:sz w:val="28"/>
          <w:szCs w:val="28"/>
        </w:rPr>
        <w:t>27</w:t>
      </w:r>
      <w:r w:rsidR="00BF170C">
        <w:rPr>
          <w:rFonts w:ascii="Times New Roman" w:hAnsi="Times New Roman" w:cs="Times New Roman"/>
          <w:sz w:val="28"/>
          <w:szCs w:val="28"/>
        </w:rPr>
        <w:t xml:space="preserve"> </w:t>
      </w:r>
      <w:r w:rsidR="000F3059">
        <w:rPr>
          <w:rFonts w:ascii="Times New Roman" w:hAnsi="Times New Roman" w:cs="Times New Roman"/>
          <w:sz w:val="28"/>
          <w:szCs w:val="28"/>
        </w:rPr>
        <w:t>% досліджувани</w:t>
      </w:r>
      <w:r w:rsidR="0083673B">
        <w:rPr>
          <w:rFonts w:ascii="Times New Roman" w:hAnsi="Times New Roman" w:cs="Times New Roman"/>
          <w:sz w:val="28"/>
          <w:szCs w:val="28"/>
        </w:rPr>
        <w:t xml:space="preserve">м притаманний </w:t>
      </w:r>
      <w:r w:rsidR="000F3059">
        <w:rPr>
          <w:rFonts w:ascii="Times New Roman" w:hAnsi="Times New Roman" w:cs="Times New Roman"/>
          <w:sz w:val="28"/>
          <w:szCs w:val="28"/>
        </w:rPr>
        <w:t>низький рівень вольової саморегуляції, що є</w:t>
      </w:r>
      <w:r w:rsidR="00692BA0">
        <w:rPr>
          <w:rFonts w:ascii="Times New Roman" w:hAnsi="Times New Roman" w:cs="Times New Roman"/>
          <w:sz w:val="28"/>
          <w:szCs w:val="28"/>
        </w:rPr>
        <w:t>, на нашу думку,</w:t>
      </w:r>
      <w:r w:rsidR="000F3059">
        <w:rPr>
          <w:rFonts w:ascii="Times New Roman" w:hAnsi="Times New Roman" w:cs="Times New Roman"/>
          <w:sz w:val="28"/>
          <w:szCs w:val="28"/>
        </w:rPr>
        <w:t xml:space="preserve"> досить високим показником</w:t>
      </w:r>
      <w:r w:rsidR="00714C6B">
        <w:rPr>
          <w:rFonts w:ascii="Times New Roman" w:hAnsi="Times New Roman" w:cs="Times New Roman"/>
          <w:sz w:val="28"/>
          <w:szCs w:val="28"/>
        </w:rPr>
        <w:t xml:space="preserve"> як для майбутніх представників обраної професії.</w:t>
      </w:r>
    </w:p>
    <w:p w:rsidR="00DF27C7" w:rsidRDefault="00D522C6" w:rsidP="00D52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з в</w:t>
      </w:r>
      <w:r w:rsidRPr="00386C6C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6C6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6C6C">
        <w:rPr>
          <w:rFonts w:ascii="Times New Roman" w:hAnsi="Times New Roman" w:cs="Times New Roman"/>
          <w:sz w:val="28"/>
          <w:szCs w:val="28"/>
        </w:rPr>
        <w:t xml:space="preserve"> рів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386C6C">
        <w:rPr>
          <w:rFonts w:ascii="Times New Roman" w:hAnsi="Times New Roman" w:cs="Times New Roman"/>
          <w:sz w:val="28"/>
          <w:szCs w:val="28"/>
        </w:rPr>
        <w:t xml:space="preserve"> вольової саморегуляції </w:t>
      </w:r>
      <w:r>
        <w:rPr>
          <w:rFonts w:ascii="Times New Roman" w:hAnsi="Times New Roman" w:cs="Times New Roman"/>
          <w:sz w:val="28"/>
          <w:szCs w:val="28"/>
        </w:rPr>
        <w:t xml:space="preserve">характерні такі характеристики як </w:t>
      </w:r>
      <w:r w:rsidRPr="00386C6C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 xml:space="preserve">ість, </w:t>
      </w:r>
      <w:r w:rsidRPr="00386C6C">
        <w:rPr>
          <w:rFonts w:ascii="Times New Roman" w:hAnsi="Times New Roman" w:cs="Times New Roman"/>
          <w:sz w:val="28"/>
          <w:szCs w:val="28"/>
        </w:rPr>
        <w:t>емоційн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C6C">
        <w:rPr>
          <w:rFonts w:ascii="Times New Roman" w:hAnsi="Times New Roman" w:cs="Times New Roman"/>
          <w:sz w:val="28"/>
          <w:szCs w:val="28"/>
        </w:rPr>
        <w:t xml:space="preserve"> зріл</w:t>
      </w:r>
      <w:r>
        <w:rPr>
          <w:rFonts w:ascii="Times New Roman" w:hAnsi="Times New Roman" w:cs="Times New Roman"/>
          <w:sz w:val="28"/>
          <w:szCs w:val="28"/>
        </w:rPr>
        <w:t>ість, незалежність</w:t>
      </w:r>
      <w:r w:rsidRPr="00386C6C">
        <w:rPr>
          <w:rFonts w:ascii="Times New Roman" w:hAnsi="Times New Roman" w:cs="Times New Roman"/>
          <w:sz w:val="28"/>
          <w:szCs w:val="28"/>
        </w:rPr>
        <w:t xml:space="preserve"> та самостійн</w:t>
      </w:r>
      <w:r>
        <w:rPr>
          <w:rFonts w:ascii="Times New Roman" w:hAnsi="Times New Roman" w:cs="Times New Roman"/>
          <w:sz w:val="28"/>
          <w:szCs w:val="28"/>
        </w:rPr>
        <w:t>ість.</w:t>
      </w:r>
      <w:r w:rsidRPr="00386C6C">
        <w:rPr>
          <w:rFonts w:ascii="Times New Roman" w:hAnsi="Times New Roman" w:cs="Times New Roman"/>
          <w:sz w:val="28"/>
          <w:szCs w:val="28"/>
        </w:rPr>
        <w:t xml:space="preserve"> </w:t>
      </w:r>
      <w:r w:rsidR="001F4D7A">
        <w:rPr>
          <w:rFonts w:ascii="Times New Roman" w:hAnsi="Times New Roman" w:cs="Times New Roman"/>
          <w:sz w:val="28"/>
          <w:szCs w:val="28"/>
        </w:rPr>
        <w:t>Вони</w:t>
      </w:r>
      <w:r w:rsidRPr="00386C6C">
        <w:rPr>
          <w:rFonts w:ascii="Times New Roman" w:hAnsi="Times New Roman" w:cs="Times New Roman"/>
          <w:sz w:val="28"/>
          <w:szCs w:val="28"/>
        </w:rPr>
        <w:t xml:space="preserve"> впевнені в собі, </w:t>
      </w:r>
      <w:r w:rsidR="001F4D7A">
        <w:rPr>
          <w:rFonts w:ascii="Times New Roman" w:hAnsi="Times New Roman" w:cs="Times New Roman"/>
          <w:sz w:val="28"/>
          <w:szCs w:val="28"/>
        </w:rPr>
        <w:t>мають розвинене почуття власного</w:t>
      </w:r>
      <w:r w:rsidR="001F4D7A" w:rsidRPr="001F4D7A">
        <w:rPr>
          <w:rFonts w:ascii="Times New Roman" w:hAnsi="Times New Roman" w:cs="Times New Roman"/>
          <w:sz w:val="28"/>
          <w:szCs w:val="28"/>
        </w:rPr>
        <w:t xml:space="preserve"> </w:t>
      </w:r>
      <w:r w:rsidR="001F4D7A" w:rsidRPr="00386C6C">
        <w:rPr>
          <w:rFonts w:ascii="Times New Roman" w:hAnsi="Times New Roman" w:cs="Times New Roman"/>
          <w:sz w:val="28"/>
          <w:szCs w:val="28"/>
        </w:rPr>
        <w:t xml:space="preserve">обов'язку. </w:t>
      </w:r>
      <w:r w:rsidR="001F4D7A">
        <w:rPr>
          <w:rFonts w:ascii="Times New Roman" w:hAnsi="Times New Roman" w:cs="Times New Roman"/>
          <w:sz w:val="28"/>
          <w:szCs w:val="28"/>
        </w:rPr>
        <w:t>Їм притаманні р</w:t>
      </w:r>
      <w:r w:rsidRPr="00386C6C">
        <w:rPr>
          <w:rFonts w:ascii="Times New Roman" w:hAnsi="Times New Roman" w:cs="Times New Roman"/>
          <w:sz w:val="28"/>
          <w:szCs w:val="28"/>
        </w:rPr>
        <w:t>еалістичн</w:t>
      </w:r>
      <w:r w:rsidR="001F4D7A">
        <w:rPr>
          <w:rFonts w:ascii="Times New Roman" w:hAnsi="Times New Roman" w:cs="Times New Roman"/>
          <w:sz w:val="28"/>
          <w:szCs w:val="28"/>
        </w:rPr>
        <w:t>і</w:t>
      </w:r>
      <w:r w:rsidRPr="00386C6C">
        <w:rPr>
          <w:rFonts w:ascii="Times New Roman" w:hAnsi="Times New Roman" w:cs="Times New Roman"/>
          <w:sz w:val="28"/>
          <w:szCs w:val="28"/>
        </w:rPr>
        <w:t xml:space="preserve"> погляд</w:t>
      </w:r>
      <w:r w:rsidR="001F4D7A">
        <w:rPr>
          <w:rFonts w:ascii="Times New Roman" w:hAnsi="Times New Roman" w:cs="Times New Roman"/>
          <w:sz w:val="28"/>
          <w:szCs w:val="28"/>
        </w:rPr>
        <w:t>и на життя, в</w:t>
      </w:r>
      <w:r w:rsidRPr="00386C6C">
        <w:rPr>
          <w:rFonts w:ascii="Times New Roman" w:hAnsi="Times New Roman" w:cs="Times New Roman"/>
          <w:sz w:val="28"/>
          <w:szCs w:val="28"/>
        </w:rPr>
        <w:t xml:space="preserve">они </w:t>
      </w:r>
      <w:r w:rsidR="001F4D7A" w:rsidRPr="00386C6C">
        <w:rPr>
          <w:rFonts w:ascii="Times New Roman" w:hAnsi="Times New Roman" w:cs="Times New Roman"/>
          <w:sz w:val="28"/>
          <w:szCs w:val="28"/>
        </w:rPr>
        <w:t>здатні контролювати свої вчинки</w:t>
      </w:r>
      <w:r w:rsidR="002E5A0F">
        <w:rPr>
          <w:rFonts w:ascii="Times New Roman" w:hAnsi="Times New Roman" w:cs="Times New Roman"/>
          <w:sz w:val="28"/>
          <w:szCs w:val="28"/>
        </w:rPr>
        <w:t xml:space="preserve"> </w:t>
      </w:r>
      <w:r w:rsidR="001F4D7A">
        <w:rPr>
          <w:rFonts w:ascii="Times New Roman" w:hAnsi="Times New Roman" w:cs="Times New Roman"/>
          <w:sz w:val="28"/>
          <w:szCs w:val="28"/>
        </w:rPr>
        <w:t xml:space="preserve">та </w:t>
      </w:r>
      <w:r w:rsidRPr="00386C6C">
        <w:rPr>
          <w:rFonts w:ascii="Times New Roman" w:hAnsi="Times New Roman" w:cs="Times New Roman"/>
          <w:sz w:val="28"/>
          <w:szCs w:val="28"/>
        </w:rPr>
        <w:t xml:space="preserve">вміють розподіляти власні зусилля. </w:t>
      </w:r>
      <w:r w:rsidR="0018404F">
        <w:rPr>
          <w:rFonts w:ascii="Times New Roman" w:hAnsi="Times New Roman" w:cs="Times New Roman"/>
          <w:sz w:val="28"/>
          <w:szCs w:val="28"/>
        </w:rPr>
        <w:t>Такі досліджувані проявляють</w:t>
      </w:r>
      <w:r w:rsidRPr="00386C6C">
        <w:rPr>
          <w:rFonts w:ascii="Times New Roman" w:hAnsi="Times New Roman" w:cs="Times New Roman"/>
          <w:sz w:val="28"/>
          <w:szCs w:val="28"/>
        </w:rPr>
        <w:t xml:space="preserve"> виражен</w:t>
      </w:r>
      <w:r w:rsidR="0018404F">
        <w:rPr>
          <w:rFonts w:ascii="Times New Roman" w:hAnsi="Times New Roman" w:cs="Times New Roman"/>
          <w:sz w:val="28"/>
          <w:szCs w:val="28"/>
        </w:rPr>
        <w:t>у соціально-позитивну</w:t>
      </w:r>
      <w:r w:rsidRPr="00386C6C">
        <w:rPr>
          <w:rFonts w:ascii="Times New Roman" w:hAnsi="Times New Roman" w:cs="Times New Roman"/>
          <w:sz w:val="28"/>
          <w:szCs w:val="28"/>
        </w:rPr>
        <w:t xml:space="preserve"> спрямованість. Проте, </w:t>
      </w:r>
      <w:r w:rsidR="00DF27C7">
        <w:rPr>
          <w:rFonts w:ascii="Times New Roman" w:hAnsi="Times New Roman" w:cs="Times New Roman"/>
          <w:sz w:val="28"/>
          <w:szCs w:val="28"/>
        </w:rPr>
        <w:t xml:space="preserve">через схильність до </w:t>
      </w:r>
      <w:r w:rsidR="00DF27C7" w:rsidRPr="00386C6C">
        <w:rPr>
          <w:rFonts w:ascii="Times New Roman" w:hAnsi="Times New Roman" w:cs="Times New Roman"/>
          <w:sz w:val="28"/>
          <w:szCs w:val="28"/>
        </w:rPr>
        <w:t>постійн</w:t>
      </w:r>
      <w:r w:rsidR="00DF27C7">
        <w:rPr>
          <w:rFonts w:ascii="Times New Roman" w:hAnsi="Times New Roman" w:cs="Times New Roman"/>
          <w:sz w:val="28"/>
          <w:szCs w:val="28"/>
        </w:rPr>
        <w:t>ого</w:t>
      </w:r>
      <w:r w:rsidR="00DF27C7" w:rsidRPr="00386C6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F27C7">
        <w:rPr>
          <w:rFonts w:ascii="Times New Roman" w:hAnsi="Times New Roman" w:cs="Times New Roman"/>
          <w:sz w:val="28"/>
          <w:szCs w:val="28"/>
        </w:rPr>
        <w:t xml:space="preserve">ю власної поведінки, </w:t>
      </w:r>
      <w:r w:rsidRPr="00386C6C">
        <w:rPr>
          <w:rFonts w:ascii="Times New Roman" w:hAnsi="Times New Roman" w:cs="Times New Roman"/>
          <w:sz w:val="28"/>
          <w:szCs w:val="28"/>
        </w:rPr>
        <w:t xml:space="preserve">у </w:t>
      </w:r>
      <w:r w:rsidR="00DF27C7">
        <w:rPr>
          <w:rFonts w:ascii="Times New Roman" w:hAnsi="Times New Roman" w:cs="Times New Roman"/>
          <w:sz w:val="28"/>
          <w:szCs w:val="28"/>
        </w:rPr>
        <w:t>досліджуваних з високим рівнем вольової саморегуляції,</w:t>
      </w:r>
      <w:r w:rsidRPr="00386C6C">
        <w:rPr>
          <w:rFonts w:ascii="Times New Roman" w:hAnsi="Times New Roman" w:cs="Times New Roman"/>
          <w:sz w:val="28"/>
          <w:szCs w:val="28"/>
        </w:rPr>
        <w:t xml:space="preserve"> може зростати внутрішня напруженість</w:t>
      </w:r>
      <w:r w:rsidR="00322726">
        <w:rPr>
          <w:rFonts w:ascii="Times New Roman" w:hAnsi="Times New Roman" w:cs="Times New Roman"/>
          <w:sz w:val="28"/>
          <w:szCs w:val="28"/>
        </w:rPr>
        <w:t xml:space="preserve">, яка може впливати на психічне здоров'я </w:t>
      </w:r>
      <w:r w:rsidR="0070507D">
        <w:rPr>
          <w:rFonts w:ascii="Times New Roman" w:hAnsi="Times New Roman" w:cs="Times New Roman"/>
          <w:sz w:val="28"/>
          <w:szCs w:val="28"/>
        </w:rPr>
        <w:t>студентів та на їх навчальну</w:t>
      </w:r>
      <w:r w:rsidR="00322726">
        <w:rPr>
          <w:rFonts w:ascii="Times New Roman" w:hAnsi="Times New Roman" w:cs="Times New Roman"/>
          <w:sz w:val="28"/>
          <w:szCs w:val="28"/>
        </w:rPr>
        <w:t xml:space="preserve"> діяльність.</w:t>
      </w:r>
    </w:p>
    <w:p w:rsidR="00710D27" w:rsidRDefault="000E74E5" w:rsidP="00D52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Досить високий відсоток</w:t>
      </w:r>
      <w:r w:rsidR="00B57DC4">
        <w:rPr>
          <w:rFonts w:ascii="Times New Roman" w:hAnsi="Times New Roman" w:cs="Times New Roman"/>
          <w:sz w:val="28"/>
          <w:szCs w:val="28"/>
        </w:rPr>
        <w:t xml:space="preserve"> досліджуваних з н</w:t>
      </w:r>
      <w:r w:rsidR="00D522C6" w:rsidRPr="0030235E">
        <w:rPr>
          <w:rFonts w:ascii="Times New Roman" w:hAnsi="Times New Roman" w:cs="Times New Roman"/>
          <w:sz w:val="28"/>
          <w:szCs w:val="28"/>
        </w:rPr>
        <w:t>изьки</w:t>
      </w:r>
      <w:r w:rsidR="00B57DC4">
        <w:rPr>
          <w:rFonts w:ascii="Times New Roman" w:hAnsi="Times New Roman" w:cs="Times New Roman"/>
          <w:sz w:val="28"/>
          <w:szCs w:val="28"/>
        </w:rPr>
        <w:t>м</w:t>
      </w:r>
      <w:r w:rsidR="00D522C6" w:rsidRPr="0030235E">
        <w:rPr>
          <w:rFonts w:ascii="Times New Roman" w:hAnsi="Times New Roman" w:cs="Times New Roman"/>
          <w:sz w:val="28"/>
          <w:szCs w:val="28"/>
        </w:rPr>
        <w:t xml:space="preserve"> рів</w:t>
      </w:r>
      <w:r w:rsidR="00B57DC4">
        <w:rPr>
          <w:rFonts w:ascii="Times New Roman" w:hAnsi="Times New Roman" w:cs="Times New Roman"/>
          <w:sz w:val="28"/>
          <w:szCs w:val="28"/>
        </w:rPr>
        <w:t>нем</w:t>
      </w:r>
      <w:r w:rsidR="00D522C6" w:rsidRPr="0030235E">
        <w:rPr>
          <w:rFonts w:ascii="Times New Roman" w:hAnsi="Times New Roman" w:cs="Times New Roman"/>
          <w:sz w:val="28"/>
          <w:szCs w:val="28"/>
        </w:rPr>
        <w:t xml:space="preserve"> вольової саморегуляції </w:t>
      </w:r>
      <w:r>
        <w:rPr>
          <w:rFonts w:ascii="Times New Roman" w:hAnsi="Times New Roman" w:cs="Times New Roman"/>
          <w:sz w:val="28"/>
          <w:szCs w:val="28"/>
        </w:rPr>
        <w:t>вказує на те, щ</w:t>
      </w:r>
      <w:r w:rsidR="001E4E6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серед студентів є невпевнені в собі особи,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вразливі,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нестійкі та чуттєві. </w:t>
      </w:r>
      <w:r w:rsidR="006C5081">
        <w:rPr>
          <w:rFonts w:ascii="Times New Roman" w:hAnsi="Times New Roman" w:cs="Times New Roman"/>
          <w:sz w:val="28"/>
          <w:szCs w:val="28"/>
        </w:rPr>
        <w:t xml:space="preserve">Вони характеризуються </w:t>
      </w:r>
      <w:r w:rsidR="00E2190C">
        <w:rPr>
          <w:rFonts w:ascii="Times New Roman" w:hAnsi="Times New Roman" w:cs="Times New Roman"/>
          <w:sz w:val="28"/>
          <w:szCs w:val="28"/>
        </w:rPr>
        <w:t>імпульсивніс</w:t>
      </w:r>
      <w:r w:rsidR="006C5081">
        <w:rPr>
          <w:rFonts w:ascii="Times New Roman" w:hAnsi="Times New Roman" w:cs="Times New Roman"/>
          <w:sz w:val="28"/>
          <w:szCs w:val="28"/>
        </w:rPr>
        <w:t>тю, зниженою активністю</w:t>
      </w:r>
      <w:r w:rsidR="00AF09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F0988">
        <w:rPr>
          <w:rFonts w:ascii="Times New Roman" w:hAnsi="Times New Roman" w:cs="Times New Roman"/>
          <w:sz w:val="28"/>
          <w:szCs w:val="28"/>
        </w:rPr>
        <w:t>працедзатністю</w:t>
      </w:r>
      <w:proofErr w:type="spellEnd"/>
      <w:r w:rsidR="006C5081">
        <w:rPr>
          <w:rFonts w:ascii="Times New Roman" w:hAnsi="Times New Roman" w:cs="Times New Roman"/>
          <w:sz w:val="28"/>
          <w:szCs w:val="28"/>
        </w:rPr>
        <w:t>,</w:t>
      </w:r>
      <w:r w:rsidR="006C5081" w:rsidRPr="0030235E">
        <w:rPr>
          <w:rFonts w:ascii="Times New Roman" w:hAnsi="Times New Roman" w:cs="Times New Roman"/>
          <w:sz w:val="28"/>
          <w:szCs w:val="28"/>
        </w:rPr>
        <w:t xml:space="preserve"> </w:t>
      </w:r>
      <w:r w:rsidR="006C5081">
        <w:rPr>
          <w:rFonts w:ascii="Times New Roman" w:hAnsi="Times New Roman" w:cs="Times New Roman"/>
          <w:sz w:val="28"/>
          <w:szCs w:val="28"/>
        </w:rPr>
        <w:t>нестійкістю</w:t>
      </w:r>
      <w:r w:rsidR="006C5081" w:rsidRPr="0030235E">
        <w:rPr>
          <w:rFonts w:ascii="Times New Roman" w:hAnsi="Times New Roman" w:cs="Times New Roman"/>
          <w:sz w:val="28"/>
          <w:szCs w:val="28"/>
        </w:rPr>
        <w:t xml:space="preserve"> намірів</w:t>
      </w:r>
      <w:r w:rsidR="006C5081">
        <w:rPr>
          <w:rFonts w:ascii="Times New Roman" w:hAnsi="Times New Roman" w:cs="Times New Roman"/>
          <w:sz w:val="28"/>
          <w:szCs w:val="28"/>
        </w:rPr>
        <w:t xml:space="preserve"> та низькою</w:t>
      </w:r>
      <w:r w:rsidR="00D52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2C6">
        <w:rPr>
          <w:rFonts w:ascii="Times New Roman" w:hAnsi="Times New Roman" w:cs="Times New Roman"/>
          <w:sz w:val="28"/>
          <w:szCs w:val="28"/>
        </w:rPr>
        <w:t>р</w:t>
      </w:r>
      <w:r w:rsidR="006C5081">
        <w:rPr>
          <w:rFonts w:ascii="Times New Roman" w:hAnsi="Times New Roman" w:cs="Times New Roman"/>
          <w:sz w:val="28"/>
          <w:szCs w:val="28"/>
        </w:rPr>
        <w:t>ефлексивністю</w:t>
      </w:r>
      <w:proofErr w:type="spellEnd"/>
      <w:r w:rsidR="00D522C6" w:rsidRPr="0030235E">
        <w:rPr>
          <w:rFonts w:ascii="Times New Roman" w:hAnsi="Times New Roman" w:cs="Times New Roman"/>
          <w:sz w:val="28"/>
          <w:szCs w:val="28"/>
        </w:rPr>
        <w:t>.</w:t>
      </w:r>
    </w:p>
    <w:p w:rsidR="00E161AA" w:rsidRDefault="00710D27" w:rsidP="00E161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допомогою даної методики ми діагностували</w:t>
      </w:r>
      <w:r w:rsidR="00D522C6" w:rsidRPr="0030235E">
        <w:rPr>
          <w:rFonts w:ascii="Times New Roman" w:hAnsi="Times New Roman" w:cs="Times New Roman"/>
          <w:sz w:val="28"/>
          <w:szCs w:val="28"/>
        </w:rPr>
        <w:t xml:space="preserve"> </w:t>
      </w:r>
      <w:r w:rsidR="00F61E82">
        <w:rPr>
          <w:rFonts w:ascii="Times New Roman" w:hAnsi="Times New Roman" w:cs="Times New Roman"/>
          <w:sz w:val="28"/>
          <w:szCs w:val="28"/>
        </w:rPr>
        <w:t>ще й рівень таких вольових якостей майбутніх психологів як</w:t>
      </w:r>
      <w:r w:rsidR="007A2422">
        <w:rPr>
          <w:rFonts w:ascii="Times New Roman" w:hAnsi="Times New Roman" w:cs="Times New Roman"/>
          <w:sz w:val="28"/>
          <w:szCs w:val="28"/>
        </w:rPr>
        <w:t xml:space="preserve"> наполегливість та самовладання, котрі відображені на рисунку 2. </w:t>
      </w:r>
      <w:proofErr w:type="spellStart"/>
      <w:r w:rsidR="005959D9">
        <w:rPr>
          <w:rFonts w:ascii="Times New Roman" w:hAnsi="Times New Roman" w:cs="Times New Roman"/>
          <w:sz w:val="28"/>
          <w:szCs w:val="28"/>
        </w:rPr>
        <w:t>Діагностовані</w:t>
      </w:r>
      <w:proofErr w:type="spellEnd"/>
      <w:r w:rsidR="005959D9">
        <w:rPr>
          <w:rFonts w:ascii="Times New Roman" w:hAnsi="Times New Roman" w:cs="Times New Roman"/>
          <w:sz w:val="28"/>
          <w:szCs w:val="28"/>
        </w:rPr>
        <w:t xml:space="preserve"> дані</w:t>
      </w:r>
      <w:r w:rsidR="00531067">
        <w:rPr>
          <w:rFonts w:ascii="Times New Roman" w:hAnsi="Times New Roman" w:cs="Times New Roman"/>
          <w:sz w:val="28"/>
          <w:szCs w:val="28"/>
        </w:rPr>
        <w:t xml:space="preserve"> </w:t>
      </w:r>
      <w:r w:rsidR="00E161AA">
        <w:rPr>
          <w:rFonts w:ascii="Times New Roman" w:hAnsi="Times New Roman" w:cs="Times New Roman"/>
          <w:sz w:val="28"/>
          <w:szCs w:val="28"/>
        </w:rPr>
        <w:t xml:space="preserve">за </w:t>
      </w:r>
      <w:r w:rsidR="005959D9">
        <w:rPr>
          <w:rFonts w:ascii="Times New Roman" w:hAnsi="Times New Roman" w:cs="Times New Roman"/>
          <w:sz w:val="28"/>
          <w:szCs w:val="28"/>
        </w:rPr>
        <w:t>вказаними</w:t>
      </w:r>
      <w:r w:rsidR="00E161AA">
        <w:rPr>
          <w:rFonts w:ascii="Times New Roman" w:hAnsi="Times New Roman" w:cs="Times New Roman"/>
          <w:sz w:val="28"/>
          <w:szCs w:val="28"/>
        </w:rPr>
        <w:t xml:space="preserve"> шкалами вказу</w:t>
      </w:r>
      <w:r w:rsidR="00523A21">
        <w:rPr>
          <w:rFonts w:ascii="Times New Roman" w:hAnsi="Times New Roman" w:cs="Times New Roman"/>
          <w:sz w:val="28"/>
          <w:szCs w:val="28"/>
        </w:rPr>
        <w:t>ють</w:t>
      </w:r>
      <w:r w:rsidR="00E161AA">
        <w:rPr>
          <w:rFonts w:ascii="Times New Roman" w:hAnsi="Times New Roman" w:cs="Times New Roman"/>
          <w:sz w:val="28"/>
          <w:szCs w:val="28"/>
        </w:rPr>
        <w:t xml:space="preserve"> на перевагу середніх значень</w:t>
      </w:r>
      <w:r w:rsidR="009D2246">
        <w:rPr>
          <w:rFonts w:ascii="Times New Roman" w:hAnsi="Times New Roman" w:cs="Times New Roman"/>
          <w:sz w:val="28"/>
          <w:szCs w:val="28"/>
        </w:rPr>
        <w:t>: наполегливість 52%, самовладання 57 %.</w:t>
      </w:r>
    </w:p>
    <w:p w:rsidR="00C46003" w:rsidRDefault="00C46003" w:rsidP="00E161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332" w:rsidRDefault="00F66332" w:rsidP="00F663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38675" cy="2562225"/>
            <wp:effectExtent l="0" t="0" r="9525" b="952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2238" w:rsidRDefault="00B82238" w:rsidP="00B822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Рис.2. </w:t>
      </w:r>
      <w:r w:rsidR="00847E11">
        <w:rPr>
          <w:rFonts w:ascii="Times New Roman" w:hAnsi="Times New Roman" w:cs="Times New Roman"/>
          <w:sz w:val="28"/>
          <w:szCs w:val="28"/>
        </w:rPr>
        <w:t>Рівні н</w:t>
      </w:r>
      <w:r>
        <w:rPr>
          <w:rFonts w:ascii="Times New Roman" w:hAnsi="Times New Roman" w:cs="Times New Roman"/>
          <w:sz w:val="28"/>
          <w:szCs w:val="28"/>
        </w:rPr>
        <w:t>аполеглив</w:t>
      </w:r>
      <w:r w:rsidR="00847E11">
        <w:rPr>
          <w:rFonts w:ascii="Times New Roman" w:hAnsi="Times New Roman" w:cs="Times New Roman"/>
          <w:sz w:val="28"/>
          <w:szCs w:val="28"/>
        </w:rPr>
        <w:t>ості та</w:t>
      </w:r>
      <w:r>
        <w:rPr>
          <w:rFonts w:ascii="Times New Roman" w:hAnsi="Times New Roman" w:cs="Times New Roman"/>
          <w:sz w:val="28"/>
          <w:szCs w:val="28"/>
        </w:rPr>
        <w:t xml:space="preserve"> самовладання </w:t>
      </w:r>
      <w:r w:rsidR="00552E78">
        <w:rPr>
          <w:rFonts w:ascii="Times New Roman" w:hAnsi="Times New Roman" w:cs="Times New Roman"/>
          <w:sz w:val="28"/>
          <w:szCs w:val="28"/>
        </w:rPr>
        <w:t>майбутніх психологів</w:t>
      </w:r>
    </w:p>
    <w:p w:rsidR="00C46003" w:rsidRDefault="00C46003" w:rsidP="00B822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332" w:rsidRDefault="00F66332" w:rsidP="00F66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вказаними шкалами спостерігається переважання середніх показників. </w:t>
      </w:r>
      <w:r w:rsidR="001169B6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вагу привертає низький рівень </w:t>
      </w:r>
      <w:r w:rsidR="001169B6">
        <w:rPr>
          <w:rFonts w:ascii="Times New Roman" w:hAnsi="Times New Roman" w:cs="Times New Roman"/>
          <w:bCs/>
          <w:sz w:val="28"/>
          <w:szCs w:val="28"/>
        </w:rPr>
        <w:t>наполегливості</w:t>
      </w:r>
      <w:r w:rsidR="001B2D6F">
        <w:rPr>
          <w:rFonts w:ascii="Times New Roman" w:hAnsi="Times New Roman" w:cs="Times New Roman"/>
          <w:bCs/>
          <w:sz w:val="28"/>
          <w:szCs w:val="28"/>
        </w:rPr>
        <w:t xml:space="preserve"> 30 %</w:t>
      </w:r>
      <w:r w:rsidR="001169B6">
        <w:rPr>
          <w:rFonts w:ascii="Times New Roman" w:hAnsi="Times New Roman" w:cs="Times New Roman"/>
          <w:bCs/>
          <w:sz w:val="28"/>
          <w:szCs w:val="28"/>
        </w:rPr>
        <w:t xml:space="preserve"> та самовладання</w:t>
      </w:r>
      <w:r w:rsidR="001B2D6F">
        <w:rPr>
          <w:rFonts w:ascii="Times New Roman" w:hAnsi="Times New Roman" w:cs="Times New Roman"/>
          <w:bCs/>
          <w:sz w:val="28"/>
          <w:szCs w:val="28"/>
        </w:rPr>
        <w:t xml:space="preserve"> 23 %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оскільки він </w:t>
      </w:r>
      <w:r w:rsidR="001169B6">
        <w:rPr>
          <w:rFonts w:ascii="Times New Roman" w:hAnsi="Times New Roman" w:cs="Times New Roman"/>
          <w:bCs/>
          <w:sz w:val="28"/>
          <w:szCs w:val="28"/>
        </w:rPr>
        <w:t xml:space="preserve">переважає </w:t>
      </w:r>
      <w:r w:rsidR="001B2D6F">
        <w:rPr>
          <w:rFonts w:ascii="Times New Roman" w:hAnsi="Times New Roman" w:cs="Times New Roman"/>
          <w:bCs/>
          <w:sz w:val="28"/>
          <w:szCs w:val="28"/>
        </w:rPr>
        <w:t>над високим рівнем:</w:t>
      </w:r>
      <w:r w:rsidR="00E72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D6F">
        <w:rPr>
          <w:rFonts w:ascii="Times New Roman" w:hAnsi="Times New Roman" w:cs="Times New Roman"/>
          <w:bCs/>
          <w:sz w:val="28"/>
          <w:szCs w:val="28"/>
        </w:rPr>
        <w:t>наполегливість 18 % та самовладання 20 %.</w:t>
      </w:r>
      <w:r w:rsidR="005F72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Увагу для подальшої роботи привертають показники низького </w:t>
      </w:r>
      <w:r w:rsidR="00CF0FEB">
        <w:rPr>
          <w:rFonts w:ascii="Times New Roman" w:hAnsi="Times New Roman" w:cs="Times New Roman"/>
          <w:sz w:val="28"/>
          <w:szCs w:val="28"/>
        </w:rPr>
        <w:t>й</w:t>
      </w:r>
      <w:r w:rsidR="00EC0040">
        <w:rPr>
          <w:rFonts w:ascii="Times New Roman" w:hAnsi="Times New Roman" w:cs="Times New Roman"/>
          <w:sz w:val="28"/>
          <w:szCs w:val="28"/>
        </w:rPr>
        <w:t xml:space="preserve"> високого </w:t>
      </w:r>
      <w:r>
        <w:rPr>
          <w:rFonts w:ascii="Times New Roman" w:hAnsi="Times New Roman" w:cs="Times New Roman"/>
          <w:sz w:val="28"/>
          <w:szCs w:val="28"/>
        </w:rPr>
        <w:t xml:space="preserve">рівня. </w:t>
      </w:r>
    </w:p>
    <w:p w:rsidR="000779A0" w:rsidRDefault="001A7244" w:rsidP="000779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наполегливість характеризує</w:t>
      </w:r>
      <w:r w:rsidR="000779A0">
        <w:rPr>
          <w:rFonts w:ascii="Times New Roman" w:hAnsi="Times New Roman" w:cs="Times New Roman"/>
          <w:sz w:val="28"/>
          <w:szCs w:val="28"/>
        </w:rPr>
        <w:t xml:space="preserve"> силу намірів людини, її прагнення </w:t>
      </w:r>
      <w:r w:rsidR="005B391D">
        <w:rPr>
          <w:rFonts w:ascii="Times New Roman" w:hAnsi="Times New Roman" w:cs="Times New Roman"/>
          <w:sz w:val="28"/>
          <w:szCs w:val="28"/>
        </w:rPr>
        <w:t xml:space="preserve">та намагання </w:t>
      </w:r>
      <w:r w:rsidR="000779A0">
        <w:rPr>
          <w:rFonts w:ascii="Times New Roman" w:hAnsi="Times New Roman" w:cs="Times New Roman"/>
          <w:sz w:val="28"/>
          <w:szCs w:val="28"/>
        </w:rPr>
        <w:t>заверш</w:t>
      </w:r>
      <w:r w:rsidR="005B391D">
        <w:rPr>
          <w:rFonts w:ascii="Times New Roman" w:hAnsi="Times New Roman" w:cs="Times New Roman"/>
          <w:sz w:val="28"/>
          <w:szCs w:val="28"/>
        </w:rPr>
        <w:t>увати розпочаті</w:t>
      </w:r>
      <w:r w:rsidR="000779A0">
        <w:rPr>
          <w:rFonts w:ascii="Times New Roman" w:hAnsi="Times New Roman" w:cs="Times New Roman"/>
          <w:sz w:val="28"/>
          <w:szCs w:val="28"/>
        </w:rPr>
        <w:t xml:space="preserve"> справи. </w:t>
      </w:r>
      <w:r w:rsidR="005B391D">
        <w:rPr>
          <w:rFonts w:ascii="Times New Roman" w:hAnsi="Times New Roman" w:cs="Times New Roman"/>
          <w:sz w:val="28"/>
          <w:szCs w:val="28"/>
        </w:rPr>
        <w:t>Н</w:t>
      </w:r>
      <w:r w:rsidR="000779A0">
        <w:rPr>
          <w:rFonts w:ascii="Times New Roman" w:hAnsi="Times New Roman" w:cs="Times New Roman"/>
          <w:sz w:val="28"/>
          <w:szCs w:val="28"/>
        </w:rPr>
        <w:t>изькі значення наполеглив</w:t>
      </w:r>
      <w:r w:rsidR="005B391D">
        <w:rPr>
          <w:rFonts w:ascii="Times New Roman" w:hAnsi="Times New Roman" w:cs="Times New Roman"/>
          <w:sz w:val="28"/>
          <w:szCs w:val="28"/>
        </w:rPr>
        <w:t>ості</w:t>
      </w:r>
      <w:r w:rsidR="000779A0">
        <w:rPr>
          <w:rFonts w:ascii="Times New Roman" w:hAnsi="Times New Roman" w:cs="Times New Roman"/>
          <w:sz w:val="28"/>
          <w:szCs w:val="28"/>
        </w:rPr>
        <w:t xml:space="preserve"> вказують на </w:t>
      </w:r>
      <w:r w:rsidR="00F17E0A">
        <w:rPr>
          <w:rFonts w:ascii="Times New Roman" w:hAnsi="Times New Roman" w:cs="Times New Roman"/>
          <w:sz w:val="28"/>
          <w:szCs w:val="28"/>
        </w:rPr>
        <w:t xml:space="preserve">невпевненість, імпульсивність, </w:t>
      </w:r>
      <w:r w:rsidR="000779A0">
        <w:rPr>
          <w:rFonts w:ascii="Times New Roman" w:hAnsi="Times New Roman" w:cs="Times New Roman"/>
          <w:sz w:val="28"/>
          <w:szCs w:val="28"/>
        </w:rPr>
        <w:t xml:space="preserve">підвищену </w:t>
      </w:r>
      <w:r w:rsidR="00F17E0A">
        <w:rPr>
          <w:rFonts w:ascii="Times New Roman" w:hAnsi="Times New Roman" w:cs="Times New Roman"/>
          <w:sz w:val="28"/>
          <w:szCs w:val="28"/>
        </w:rPr>
        <w:t>лабільність, які</w:t>
      </w:r>
      <w:r w:rsidR="000779A0">
        <w:rPr>
          <w:rFonts w:ascii="Times New Roman" w:hAnsi="Times New Roman" w:cs="Times New Roman"/>
          <w:sz w:val="28"/>
          <w:szCs w:val="28"/>
        </w:rPr>
        <w:t xml:space="preserve"> можуть бути причиною </w:t>
      </w:r>
      <w:r w:rsidR="00F17E0A">
        <w:rPr>
          <w:rFonts w:ascii="Times New Roman" w:hAnsi="Times New Roman" w:cs="Times New Roman"/>
          <w:sz w:val="28"/>
          <w:szCs w:val="28"/>
        </w:rPr>
        <w:t xml:space="preserve">хаотичної та </w:t>
      </w:r>
      <w:r w:rsidR="000779A0">
        <w:rPr>
          <w:rFonts w:ascii="Times New Roman" w:hAnsi="Times New Roman" w:cs="Times New Roman"/>
          <w:sz w:val="28"/>
          <w:szCs w:val="28"/>
        </w:rPr>
        <w:t xml:space="preserve">непослідовної поведінки. </w:t>
      </w:r>
      <w:r w:rsidR="00C5739C">
        <w:rPr>
          <w:rFonts w:ascii="Times New Roman" w:hAnsi="Times New Roman" w:cs="Times New Roman"/>
          <w:sz w:val="28"/>
          <w:szCs w:val="28"/>
        </w:rPr>
        <w:t xml:space="preserve">Зниження працездатності </w:t>
      </w:r>
      <w:r w:rsidR="000779A0">
        <w:rPr>
          <w:rFonts w:ascii="Times New Roman" w:hAnsi="Times New Roman" w:cs="Times New Roman"/>
          <w:sz w:val="28"/>
          <w:szCs w:val="28"/>
        </w:rPr>
        <w:t>так</w:t>
      </w:r>
      <w:r w:rsidR="00C5739C">
        <w:rPr>
          <w:rFonts w:ascii="Times New Roman" w:hAnsi="Times New Roman" w:cs="Times New Roman"/>
          <w:sz w:val="28"/>
          <w:szCs w:val="28"/>
        </w:rPr>
        <w:t>і досліджувані можуть</w:t>
      </w:r>
      <w:r w:rsidR="000779A0">
        <w:rPr>
          <w:rFonts w:ascii="Times New Roman" w:hAnsi="Times New Roman" w:cs="Times New Roman"/>
          <w:sz w:val="28"/>
          <w:szCs w:val="28"/>
        </w:rPr>
        <w:t xml:space="preserve"> компенсу</w:t>
      </w:r>
      <w:r w:rsidR="00C5739C">
        <w:rPr>
          <w:rFonts w:ascii="Times New Roman" w:hAnsi="Times New Roman" w:cs="Times New Roman"/>
          <w:sz w:val="28"/>
          <w:szCs w:val="28"/>
        </w:rPr>
        <w:t>вати</w:t>
      </w:r>
      <w:r w:rsidR="000779A0">
        <w:rPr>
          <w:rFonts w:ascii="Times New Roman" w:hAnsi="Times New Roman" w:cs="Times New Roman"/>
          <w:sz w:val="28"/>
          <w:szCs w:val="28"/>
        </w:rPr>
        <w:t xml:space="preserve"> винахідливістю, підвищеною чутливістю,</w:t>
      </w:r>
      <w:r w:rsidR="00525DF2">
        <w:rPr>
          <w:rFonts w:ascii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hAnsi="Times New Roman" w:cs="Times New Roman"/>
          <w:sz w:val="28"/>
          <w:szCs w:val="28"/>
        </w:rPr>
        <w:t>вільн</w:t>
      </w:r>
      <w:r w:rsidR="00525DF2">
        <w:rPr>
          <w:rFonts w:ascii="Times New Roman" w:hAnsi="Times New Roman" w:cs="Times New Roman"/>
          <w:sz w:val="28"/>
          <w:szCs w:val="28"/>
        </w:rPr>
        <w:t>им</w:t>
      </w:r>
      <w:r w:rsidR="000779A0">
        <w:rPr>
          <w:rFonts w:ascii="Times New Roman" w:hAnsi="Times New Roman" w:cs="Times New Roman"/>
          <w:sz w:val="28"/>
          <w:szCs w:val="28"/>
        </w:rPr>
        <w:t xml:space="preserve"> трактування</w:t>
      </w:r>
      <w:r w:rsidR="00525DF2">
        <w:rPr>
          <w:rFonts w:ascii="Times New Roman" w:hAnsi="Times New Roman" w:cs="Times New Roman"/>
          <w:sz w:val="28"/>
          <w:szCs w:val="28"/>
        </w:rPr>
        <w:t>м</w:t>
      </w:r>
      <w:r w:rsidR="000779A0">
        <w:rPr>
          <w:rFonts w:ascii="Times New Roman" w:hAnsi="Times New Roman" w:cs="Times New Roman"/>
          <w:sz w:val="28"/>
          <w:szCs w:val="28"/>
        </w:rPr>
        <w:t xml:space="preserve"> соціальних норм. </w:t>
      </w:r>
    </w:p>
    <w:p w:rsidR="000779A0" w:rsidRPr="00F86C60" w:rsidRDefault="000779A0" w:rsidP="000779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60">
        <w:rPr>
          <w:rFonts w:ascii="Times New Roman" w:hAnsi="Times New Roman" w:cs="Times New Roman"/>
          <w:sz w:val="28"/>
          <w:szCs w:val="28"/>
        </w:rPr>
        <w:lastRenderedPageBreak/>
        <w:t xml:space="preserve">Високі </w:t>
      </w:r>
      <w:r w:rsidR="00250073">
        <w:rPr>
          <w:rFonts w:ascii="Times New Roman" w:hAnsi="Times New Roman" w:cs="Times New Roman"/>
          <w:sz w:val="28"/>
          <w:szCs w:val="28"/>
        </w:rPr>
        <w:t>показники наполегливості</w:t>
      </w:r>
      <w:r w:rsidRPr="00F86C60">
        <w:rPr>
          <w:rFonts w:ascii="Times New Roman" w:hAnsi="Times New Roman" w:cs="Times New Roman"/>
          <w:sz w:val="28"/>
          <w:szCs w:val="28"/>
        </w:rPr>
        <w:t xml:space="preserve"> вказують на активних</w:t>
      </w:r>
      <w:r w:rsidR="00732C46">
        <w:rPr>
          <w:rFonts w:ascii="Times New Roman" w:hAnsi="Times New Roman" w:cs="Times New Roman"/>
          <w:sz w:val="28"/>
          <w:szCs w:val="28"/>
        </w:rPr>
        <w:t>, відповідальних та працездатних особистостей, котрі</w:t>
      </w:r>
      <w:r w:rsidRPr="00F86C60">
        <w:rPr>
          <w:rFonts w:ascii="Times New Roman" w:hAnsi="Times New Roman" w:cs="Times New Roman"/>
          <w:sz w:val="28"/>
          <w:szCs w:val="28"/>
        </w:rPr>
        <w:t xml:space="preserve"> прагнуть виконати </w:t>
      </w:r>
      <w:r w:rsidR="00DC7FF4">
        <w:rPr>
          <w:rFonts w:ascii="Times New Roman" w:hAnsi="Times New Roman" w:cs="Times New Roman"/>
          <w:sz w:val="28"/>
          <w:szCs w:val="28"/>
        </w:rPr>
        <w:t xml:space="preserve">усе </w:t>
      </w:r>
      <w:r w:rsidRPr="00F86C60">
        <w:rPr>
          <w:rFonts w:ascii="Times New Roman" w:hAnsi="Times New Roman" w:cs="Times New Roman"/>
          <w:sz w:val="28"/>
          <w:szCs w:val="28"/>
        </w:rPr>
        <w:t>заплановане. Перешкоди</w:t>
      </w:r>
      <w:r w:rsidR="00A74E18">
        <w:rPr>
          <w:rFonts w:ascii="Times New Roman" w:hAnsi="Times New Roman" w:cs="Times New Roman"/>
          <w:sz w:val="28"/>
          <w:szCs w:val="28"/>
        </w:rPr>
        <w:t xml:space="preserve">, які трапляються </w:t>
      </w:r>
      <w:r w:rsidRPr="00F86C60">
        <w:rPr>
          <w:rFonts w:ascii="Times New Roman" w:hAnsi="Times New Roman" w:cs="Times New Roman"/>
          <w:sz w:val="28"/>
          <w:szCs w:val="28"/>
        </w:rPr>
        <w:t xml:space="preserve">на шляху до </w:t>
      </w:r>
      <w:r w:rsidR="00A74E18">
        <w:rPr>
          <w:rFonts w:ascii="Times New Roman" w:hAnsi="Times New Roman" w:cs="Times New Roman"/>
          <w:sz w:val="28"/>
          <w:szCs w:val="28"/>
        </w:rPr>
        <w:t xml:space="preserve">досягнення </w:t>
      </w:r>
      <w:r w:rsidRPr="00F86C60">
        <w:rPr>
          <w:rFonts w:ascii="Times New Roman" w:hAnsi="Times New Roman" w:cs="Times New Roman"/>
          <w:sz w:val="28"/>
          <w:szCs w:val="28"/>
        </w:rPr>
        <w:t xml:space="preserve">мети їх лише мобілізують. </w:t>
      </w:r>
      <w:r w:rsidR="00EE4E66">
        <w:rPr>
          <w:rFonts w:ascii="Times New Roman" w:hAnsi="Times New Roman" w:cs="Times New Roman"/>
          <w:sz w:val="28"/>
          <w:szCs w:val="28"/>
        </w:rPr>
        <w:t>Але,</w:t>
      </w:r>
      <w:r w:rsidRPr="00F86C60">
        <w:rPr>
          <w:rFonts w:ascii="Times New Roman" w:hAnsi="Times New Roman" w:cs="Times New Roman"/>
          <w:sz w:val="28"/>
          <w:szCs w:val="28"/>
        </w:rPr>
        <w:t xml:space="preserve"> вони можуть</w:t>
      </w:r>
      <w:r w:rsidR="00EE4E66">
        <w:rPr>
          <w:rFonts w:ascii="Times New Roman" w:hAnsi="Times New Roman" w:cs="Times New Roman"/>
          <w:sz w:val="28"/>
          <w:szCs w:val="28"/>
        </w:rPr>
        <w:t xml:space="preserve"> легко</w:t>
      </w:r>
      <w:r w:rsidRPr="00F86C60">
        <w:rPr>
          <w:rFonts w:ascii="Times New Roman" w:hAnsi="Times New Roman" w:cs="Times New Roman"/>
          <w:sz w:val="28"/>
          <w:szCs w:val="28"/>
        </w:rPr>
        <w:t xml:space="preserve"> відволікатись на </w:t>
      </w:r>
      <w:r w:rsidR="00EE4E66">
        <w:rPr>
          <w:rFonts w:ascii="Times New Roman" w:hAnsi="Times New Roman" w:cs="Times New Roman"/>
          <w:sz w:val="28"/>
          <w:szCs w:val="28"/>
        </w:rPr>
        <w:t>певні альтернативи чи</w:t>
      </w:r>
      <w:r w:rsidRPr="00F86C60">
        <w:rPr>
          <w:rFonts w:ascii="Times New Roman" w:hAnsi="Times New Roman" w:cs="Times New Roman"/>
          <w:sz w:val="28"/>
          <w:szCs w:val="28"/>
        </w:rPr>
        <w:t xml:space="preserve"> спокуси.</w:t>
      </w:r>
    </w:p>
    <w:p w:rsidR="000779A0" w:rsidRDefault="00D04B5B" w:rsidP="000779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0779A0" w:rsidRPr="001A69BE">
        <w:rPr>
          <w:rFonts w:ascii="Times New Roman" w:hAnsi="Times New Roman" w:cs="Times New Roman"/>
          <w:sz w:val="28"/>
          <w:szCs w:val="28"/>
        </w:rPr>
        <w:t>кала само</w:t>
      </w:r>
      <w:r w:rsidR="000779A0">
        <w:rPr>
          <w:rFonts w:ascii="Times New Roman" w:hAnsi="Times New Roman" w:cs="Times New Roman"/>
          <w:sz w:val="28"/>
          <w:szCs w:val="28"/>
        </w:rPr>
        <w:t>владання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 в</w:t>
      </w:r>
      <w:r w:rsidR="00C83577">
        <w:rPr>
          <w:rFonts w:ascii="Times New Roman" w:hAnsi="Times New Roman" w:cs="Times New Roman"/>
          <w:sz w:val="28"/>
          <w:szCs w:val="28"/>
        </w:rPr>
        <w:t xml:space="preserve">изначає 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рівень вільного контролю </w:t>
      </w:r>
      <w:r w:rsidR="001F20F6">
        <w:rPr>
          <w:rFonts w:ascii="Times New Roman" w:hAnsi="Times New Roman" w:cs="Times New Roman"/>
          <w:sz w:val="28"/>
          <w:szCs w:val="28"/>
        </w:rPr>
        <w:t xml:space="preserve">особистістю </w:t>
      </w:r>
      <w:r w:rsidR="00C83577">
        <w:rPr>
          <w:rFonts w:ascii="Times New Roman" w:hAnsi="Times New Roman" w:cs="Times New Roman"/>
          <w:sz w:val="28"/>
          <w:szCs w:val="28"/>
        </w:rPr>
        <w:t xml:space="preserve">за </w:t>
      </w:r>
      <w:r w:rsidR="000779A0" w:rsidRPr="001A69BE">
        <w:rPr>
          <w:rFonts w:ascii="Times New Roman" w:hAnsi="Times New Roman" w:cs="Times New Roman"/>
          <w:sz w:val="28"/>
          <w:szCs w:val="28"/>
        </w:rPr>
        <w:t>емоційни</w:t>
      </w:r>
      <w:r w:rsidR="00C83577">
        <w:rPr>
          <w:rFonts w:ascii="Times New Roman" w:hAnsi="Times New Roman" w:cs="Times New Roman"/>
          <w:sz w:val="28"/>
          <w:szCs w:val="28"/>
        </w:rPr>
        <w:t>ми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 </w:t>
      </w:r>
      <w:r w:rsidR="00C83577">
        <w:rPr>
          <w:rFonts w:ascii="Times New Roman" w:hAnsi="Times New Roman" w:cs="Times New Roman"/>
          <w:sz w:val="28"/>
          <w:szCs w:val="28"/>
        </w:rPr>
        <w:t>станами</w:t>
      </w:r>
      <w:r w:rsidR="000779A0">
        <w:rPr>
          <w:rFonts w:ascii="Times New Roman" w:hAnsi="Times New Roman" w:cs="Times New Roman"/>
          <w:sz w:val="28"/>
          <w:szCs w:val="28"/>
        </w:rPr>
        <w:t xml:space="preserve"> та </w:t>
      </w:r>
      <w:r w:rsidR="000779A0" w:rsidRPr="001A69BE">
        <w:rPr>
          <w:rFonts w:ascii="Times New Roman" w:hAnsi="Times New Roman" w:cs="Times New Roman"/>
          <w:sz w:val="28"/>
          <w:szCs w:val="28"/>
        </w:rPr>
        <w:t>реакці</w:t>
      </w:r>
      <w:r w:rsidR="00C83577">
        <w:rPr>
          <w:rFonts w:ascii="Times New Roman" w:hAnsi="Times New Roman" w:cs="Times New Roman"/>
          <w:sz w:val="28"/>
          <w:szCs w:val="28"/>
        </w:rPr>
        <w:t>ями</w:t>
      </w:r>
      <w:r w:rsidR="001F20F6">
        <w:rPr>
          <w:rFonts w:ascii="Times New Roman" w:hAnsi="Times New Roman" w:cs="Times New Roman"/>
          <w:sz w:val="28"/>
          <w:szCs w:val="28"/>
        </w:rPr>
        <w:t>.</w:t>
      </w:r>
      <w:r w:rsidR="000779A0">
        <w:rPr>
          <w:rFonts w:ascii="Times New Roman" w:hAnsi="Times New Roman" w:cs="Times New Roman"/>
          <w:sz w:val="28"/>
          <w:szCs w:val="28"/>
        </w:rPr>
        <w:t xml:space="preserve"> </w:t>
      </w:r>
      <w:r w:rsidR="00262754">
        <w:rPr>
          <w:rFonts w:ascii="Times New Roman" w:hAnsi="Times New Roman" w:cs="Times New Roman"/>
          <w:sz w:val="28"/>
          <w:szCs w:val="28"/>
        </w:rPr>
        <w:t>Д</w:t>
      </w:r>
      <w:r w:rsidR="000779A0">
        <w:rPr>
          <w:rFonts w:ascii="Times New Roman" w:hAnsi="Times New Roman" w:cs="Times New Roman"/>
          <w:sz w:val="28"/>
          <w:szCs w:val="28"/>
        </w:rPr>
        <w:t>осліджуван</w:t>
      </w:r>
      <w:r w:rsidR="00262754">
        <w:rPr>
          <w:rFonts w:ascii="Times New Roman" w:hAnsi="Times New Roman" w:cs="Times New Roman"/>
          <w:sz w:val="28"/>
          <w:szCs w:val="28"/>
        </w:rPr>
        <w:t xml:space="preserve">і з </w:t>
      </w:r>
      <w:r w:rsidR="000779A0" w:rsidRPr="001A69BE">
        <w:rPr>
          <w:rFonts w:ascii="Times New Roman" w:hAnsi="Times New Roman" w:cs="Times New Roman"/>
          <w:sz w:val="28"/>
          <w:szCs w:val="28"/>
        </w:rPr>
        <w:t>високи</w:t>
      </w:r>
      <w:r w:rsidR="00262754">
        <w:rPr>
          <w:rFonts w:ascii="Times New Roman" w:hAnsi="Times New Roman" w:cs="Times New Roman"/>
          <w:sz w:val="28"/>
          <w:szCs w:val="28"/>
        </w:rPr>
        <w:t xml:space="preserve">ми балами за </w:t>
      </w:r>
      <w:r w:rsidR="00300B37">
        <w:rPr>
          <w:rFonts w:ascii="Times New Roman" w:hAnsi="Times New Roman" w:cs="Times New Roman"/>
          <w:sz w:val="28"/>
          <w:szCs w:val="28"/>
        </w:rPr>
        <w:t xml:space="preserve">цією </w:t>
      </w:r>
      <w:r w:rsidR="00262754">
        <w:rPr>
          <w:rFonts w:ascii="Times New Roman" w:hAnsi="Times New Roman" w:cs="Times New Roman"/>
          <w:sz w:val="28"/>
          <w:szCs w:val="28"/>
        </w:rPr>
        <w:t>шкалою пр</w:t>
      </w:r>
      <w:r w:rsidR="00300B37">
        <w:rPr>
          <w:rFonts w:ascii="Times New Roman" w:hAnsi="Times New Roman" w:cs="Times New Roman"/>
          <w:sz w:val="28"/>
          <w:szCs w:val="28"/>
        </w:rPr>
        <w:t>оявляють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 </w:t>
      </w:r>
      <w:r w:rsidR="007928FE">
        <w:rPr>
          <w:rFonts w:ascii="Times New Roman" w:hAnsi="Times New Roman" w:cs="Times New Roman"/>
          <w:sz w:val="28"/>
          <w:szCs w:val="28"/>
        </w:rPr>
        <w:t xml:space="preserve">впевненість в собі, </w:t>
      </w:r>
      <w:r w:rsidR="000779A0" w:rsidRPr="001A69BE">
        <w:rPr>
          <w:rFonts w:ascii="Times New Roman" w:hAnsi="Times New Roman" w:cs="Times New Roman"/>
          <w:sz w:val="28"/>
          <w:szCs w:val="28"/>
        </w:rPr>
        <w:t>емоційн</w:t>
      </w:r>
      <w:r w:rsidR="00262754">
        <w:rPr>
          <w:rFonts w:ascii="Times New Roman" w:hAnsi="Times New Roman" w:cs="Times New Roman"/>
          <w:sz w:val="28"/>
          <w:szCs w:val="28"/>
        </w:rPr>
        <w:t>у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 стійкі</w:t>
      </w:r>
      <w:r w:rsidR="00262754">
        <w:rPr>
          <w:rFonts w:ascii="Times New Roman" w:hAnsi="Times New Roman" w:cs="Times New Roman"/>
          <w:sz w:val="28"/>
          <w:szCs w:val="28"/>
        </w:rPr>
        <w:t>сть,</w:t>
      </w:r>
      <w:r w:rsidR="000779A0">
        <w:rPr>
          <w:rFonts w:ascii="Times New Roman" w:hAnsi="Times New Roman" w:cs="Times New Roman"/>
          <w:sz w:val="28"/>
          <w:szCs w:val="28"/>
        </w:rPr>
        <w:t xml:space="preserve"> </w:t>
      </w:r>
      <w:r w:rsidR="00ED0519">
        <w:rPr>
          <w:rFonts w:ascii="Times New Roman" w:hAnsi="Times New Roman" w:cs="Times New Roman"/>
          <w:sz w:val="28"/>
          <w:szCs w:val="28"/>
        </w:rPr>
        <w:t xml:space="preserve">внутрішній спокій, </w:t>
      </w:r>
      <w:r w:rsidR="00262754">
        <w:rPr>
          <w:rFonts w:ascii="Times New Roman" w:hAnsi="Times New Roman" w:cs="Times New Roman"/>
          <w:sz w:val="28"/>
          <w:szCs w:val="28"/>
        </w:rPr>
        <w:t>здатні</w:t>
      </w:r>
      <w:r w:rsidR="00176245">
        <w:rPr>
          <w:rFonts w:ascii="Times New Roman" w:hAnsi="Times New Roman" w:cs="Times New Roman"/>
          <w:sz w:val="28"/>
          <w:szCs w:val="28"/>
        </w:rPr>
        <w:t>сть</w:t>
      </w:r>
      <w:r w:rsidR="00262754">
        <w:rPr>
          <w:rFonts w:ascii="Times New Roman" w:hAnsi="Times New Roman" w:cs="Times New Roman"/>
          <w:sz w:val="28"/>
          <w:szCs w:val="28"/>
        </w:rPr>
        <w:t xml:space="preserve"> </w:t>
      </w:r>
      <w:r w:rsidR="000779A0">
        <w:rPr>
          <w:rFonts w:ascii="Times New Roman" w:hAnsi="Times New Roman" w:cs="Times New Roman"/>
          <w:sz w:val="28"/>
          <w:szCs w:val="28"/>
        </w:rPr>
        <w:t>володі</w:t>
      </w:r>
      <w:r w:rsidR="00262754">
        <w:rPr>
          <w:rFonts w:ascii="Times New Roman" w:hAnsi="Times New Roman" w:cs="Times New Roman"/>
          <w:sz w:val="28"/>
          <w:szCs w:val="28"/>
        </w:rPr>
        <w:t>ти</w:t>
      </w:r>
      <w:r w:rsidR="000779A0">
        <w:rPr>
          <w:rFonts w:ascii="Times New Roman" w:hAnsi="Times New Roman" w:cs="Times New Roman"/>
          <w:sz w:val="28"/>
          <w:szCs w:val="28"/>
        </w:rPr>
        <w:t xml:space="preserve"> собою в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 різн</w:t>
      </w:r>
      <w:r w:rsidR="000779A0">
        <w:rPr>
          <w:rFonts w:ascii="Times New Roman" w:hAnsi="Times New Roman" w:cs="Times New Roman"/>
          <w:sz w:val="28"/>
          <w:szCs w:val="28"/>
        </w:rPr>
        <w:t>оманітних с</w:t>
      </w:r>
      <w:r w:rsidR="00300B37">
        <w:rPr>
          <w:rFonts w:ascii="Times New Roman" w:hAnsi="Times New Roman" w:cs="Times New Roman"/>
          <w:sz w:val="28"/>
          <w:szCs w:val="28"/>
        </w:rPr>
        <w:t>итуаціях</w:t>
      </w:r>
      <w:r w:rsidR="00176245">
        <w:rPr>
          <w:rFonts w:ascii="Times New Roman" w:hAnsi="Times New Roman" w:cs="Times New Roman"/>
          <w:sz w:val="28"/>
          <w:szCs w:val="28"/>
        </w:rPr>
        <w:t xml:space="preserve">, </w:t>
      </w:r>
      <w:r w:rsidR="007F0036">
        <w:rPr>
          <w:rFonts w:ascii="Times New Roman" w:hAnsi="Times New Roman" w:cs="Times New Roman"/>
          <w:sz w:val="28"/>
          <w:szCs w:val="28"/>
        </w:rPr>
        <w:t xml:space="preserve">у них відсутній страх до </w:t>
      </w:r>
      <w:r w:rsidR="00340255">
        <w:rPr>
          <w:rFonts w:ascii="Times New Roman" w:hAnsi="Times New Roman" w:cs="Times New Roman"/>
          <w:sz w:val="28"/>
          <w:szCs w:val="28"/>
        </w:rPr>
        <w:t>чогось</w:t>
      </w:r>
      <w:r w:rsidR="00176245" w:rsidRPr="001A69BE">
        <w:rPr>
          <w:rFonts w:ascii="Times New Roman" w:hAnsi="Times New Roman" w:cs="Times New Roman"/>
          <w:sz w:val="28"/>
          <w:szCs w:val="28"/>
        </w:rPr>
        <w:t xml:space="preserve"> невідо</w:t>
      </w:r>
      <w:r w:rsidR="00340255">
        <w:rPr>
          <w:rFonts w:ascii="Times New Roman" w:hAnsi="Times New Roman" w:cs="Times New Roman"/>
          <w:sz w:val="28"/>
          <w:szCs w:val="28"/>
        </w:rPr>
        <w:t>мого</w:t>
      </w:r>
      <w:r w:rsidR="00176245" w:rsidRPr="001A69BE">
        <w:rPr>
          <w:rFonts w:ascii="Times New Roman" w:hAnsi="Times New Roman" w:cs="Times New Roman"/>
          <w:sz w:val="28"/>
          <w:szCs w:val="28"/>
        </w:rPr>
        <w:t>.</w:t>
      </w:r>
      <w:r w:rsidR="00300B37">
        <w:rPr>
          <w:rFonts w:ascii="Times New Roman" w:hAnsi="Times New Roman" w:cs="Times New Roman"/>
          <w:sz w:val="28"/>
          <w:szCs w:val="28"/>
        </w:rPr>
        <w:t xml:space="preserve"> Вказані характеристики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 п</w:t>
      </w:r>
      <w:r w:rsidR="004D32C5">
        <w:rPr>
          <w:rFonts w:ascii="Times New Roman" w:hAnsi="Times New Roman" w:cs="Times New Roman"/>
          <w:sz w:val="28"/>
          <w:szCs w:val="28"/>
        </w:rPr>
        <w:t xml:space="preserve">озитивно впливають на </w:t>
      </w:r>
      <w:r w:rsidR="000779A0">
        <w:rPr>
          <w:rFonts w:ascii="Times New Roman" w:hAnsi="Times New Roman" w:cs="Times New Roman"/>
          <w:sz w:val="28"/>
          <w:szCs w:val="28"/>
        </w:rPr>
        <w:t xml:space="preserve">їх </w:t>
      </w:r>
      <w:r w:rsidR="000779A0" w:rsidRPr="001A69BE">
        <w:rPr>
          <w:rFonts w:ascii="Times New Roman" w:hAnsi="Times New Roman" w:cs="Times New Roman"/>
          <w:sz w:val="28"/>
          <w:szCs w:val="28"/>
        </w:rPr>
        <w:t>готовність до сприйняття нового</w:t>
      </w:r>
      <w:r w:rsidR="000779A0">
        <w:rPr>
          <w:rFonts w:ascii="Times New Roman" w:hAnsi="Times New Roman" w:cs="Times New Roman"/>
          <w:sz w:val="28"/>
          <w:szCs w:val="28"/>
        </w:rPr>
        <w:t xml:space="preserve"> та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 неочікуваного</w:t>
      </w:r>
      <w:r w:rsidR="00176245">
        <w:rPr>
          <w:rFonts w:ascii="Times New Roman" w:hAnsi="Times New Roman" w:cs="Times New Roman"/>
          <w:sz w:val="28"/>
          <w:szCs w:val="28"/>
        </w:rPr>
        <w:t xml:space="preserve">. </w:t>
      </w:r>
      <w:r w:rsidR="00F3138F">
        <w:rPr>
          <w:rFonts w:ascii="Times New Roman" w:hAnsi="Times New Roman" w:cs="Times New Roman"/>
          <w:sz w:val="28"/>
          <w:szCs w:val="28"/>
        </w:rPr>
        <w:t>Проте</w:t>
      </w:r>
      <w:r w:rsidR="000779A0">
        <w:rPr>
          <w:rFonts w:ascii="Times New Roman" w:hAnsi="Times New Roman" w:cs="Times New Roman"/>
          <w:sz w:val="28"/>
          <w:szCs w:val="28"/>
        </w:rPr>
        <w:t>, п</w:t>
      </w:r>
      <w:r w:rsidR="000779A0" w:rsidRPr="001A69BE">
        <w:rPr>
          <w:rFonts w:ascii="Times New Roman" w:hAnsi="Times New Roman" w:cs="Times New Roman"/>
          <w:sz w:val="28"/>
          <w:szCs w:val="28"/>
        </w:rPr>
        <w:t>рагн</w:t>
      </w:r>
      <w:r w:rsidR="000779A0">
        <w:rPr>
          <w:rFonts w:ascii="Times New Roman" w:hAnsi="Times New Roman" w:cs="Times New Roman"/>
          <w:sz w:val="28"/>
          <w:szCs w:val="28"/>
        </w:rPr>
        <w:t>ення до постійного самоконтролю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 може </w:t>
      </w:r>
      <w:r w:rsidR="005D53B8">
        <w:rPr>
          <w:rFonts w:ascii="Times New Roman" w:hAnsi="Times New Roman" w:cs="Times New Roman"/>
          <w:sz w:val="28"/>
          <w:szCs w:val="28"/>
        </w:rPr>
        <w:t>бути</w:t>
      </w:r>
      <w:r w:rsidR="000779A0">
        <w:rPr>
          <w:rFonts w:ascii="Times New Roman" w:hAnsi="Times New Roman" w:cs="Times New Roman"/>
          <w:sz w:val="28"/>
          <w:szCs w:val="28"/>
        </w:rPr>
        <w:t xml:space="preserve"> </w:t>
      </w:r>
      <w:r w:rsidR="000779A0" w:rsidRPr="001A69BE">
        <w:rPr>
          <w:rFonts w:ascii="Times New Roman" w:hAnsi="Times New Roman" w:cs="Times New Roman"/>
          <w:sz w:val="28"/>
          <w:szCs w:val="28"/>
        </w:rPr>
        <w:t>при</w:t>
      </w:r>
      <w:r w:rsidR="000779A0">
        <w:rPr>
          <w:rFonts w:ascii="Times New Roman" w:hAnsi="Times New Roman" w:cs="Times New Roman"/>
          <w:sz w:val="28"/>
          <w:szCs w:val="28"/>
        </w:rPr>
        <w:t>чиною підвищеної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 </w:t>
      </w:r>
      <w:r w:rsidR="005D53B8">
        <w:rPr>
          <w:rFonts w:ascii="Times New Roman" w:hAnsi="Times New Roman" w:cs="Times New Roman"/>
          <w:sz w:val="28"/>
          <w:szCs w:val="28"/>
        </w:rPr>
        <w:t xml:space="preserve">тривожності, 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внутрішньої напруженості, </w:t>
      </w:r>
      <w:r w:rsidR="005D53B8">
        <w:rPr>
          <w:rFonts w:ascii="Times New Roman" w:hAnsi="Times New Roman" w:cs="Times New Roman"/>
          <w:sz w:val="28"/>
          <w:szCs w:val="28"/>
        </w:rPr>
        <w:t xml:space="preserve">занепокоєння  та </w:t>
      </w:r>
      <w:r w:rsidR="000779A0" w:rsidRPr="001A69BE">
        <w:rPr>
          <w:rFonts w:ascii="Times New Roman" w:hAnsi="Times New Roman" w:cs="Times New Roman"/>
          <w:sz w:val="28"/>
          <w:szCs w:val="28"/>
        </w:rPr>
        <w:t xml:space="preserve">втоми.  </w:t>
      </w:r>
    </w:p>
    <w:p w:rsidR="00EB4982" w:rsidRDefault="007575A8" w:rsidP="00FB0A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Аналізуючи отримані результати </w:t>
      </w:r>
      <w:r w:rsidR="00AD7473">
        <w:rPr>
          <w:rFonts w:ascii="Times New Roman" w:hAnsi="Times New Roman" w:cs="Times New Roman"/>
          <w:sz w:val="28"/>
          <w:szCs w:val="28"/>
        </w:rPr>
        <w:t xml:space="preserve">студентів першого курсу, </w:t>
      </w:r>
      <w:r>
        <w:rPr>
          <w:rFonts w:ascii="Times New Roman" w:hAnsi="Times New Roman" w:cs="Times New Roman"/>
          <w:sz w:val="28"/>
          <w:szCs w:val="28"/>
        </w:rPr>
        <w:t xml:space="preserve">можемо припустити, що </w:t>
      </w:r>
      <w:r w:rsidR="00AD7473">
        <w:rPr>
          <w:rFonts w:ascii="Times New Roman" w:hAnsi="Times New Roman" w:cs="Times New Roman"/>
          <w:sz w:val="28"/>
          <w:szCs w:val="28"/>
        </w:rPr>
        <w:t xml:space="preserve">вони зумовлені входженням студентів в нове освітнє середовище закладу вищої освіти, адаптацією до  </w:t>
      </w:r>
      <w:r w:rsidR="00CC228B">
        <w:rPr>
          <w:rFonts w:ascii="Times New Roman" w:hAnsi="Times New Roman" w:cs="Times New Roman"/>
          <w:sz w:val="28"/>
          <w:szCs w:val="28"/>
        </w:rPr>
        <w:t xml:space="preserve">студентської групи, до вимог навчального процесу. Також не виключаємо, що такі показники вольової саморегуляції </w:t>
      </w:r>
      <w:r w:rsidR="00CC228B" w:rsidRPr="000F14F1">
        <w:rPr>
          <w:rFonts w:ascii="Times New Roman" w:hAnsi="Times New Roman" w:cs="Times New Roman"/>
          <w:sz w:val="28"/>
          <w:szCs w:val="28"/>
        </w:rPr>
        <w:t xml:space="preserve">пов'язані з </w:t>
      </w:r>
      <w:r w:rsidR="000F14F1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CC228B" w:rsidRPr="000F14F1">
        <w:rPr>
          <w:rFonts w:ascii="Times New Roman" w:hAnsi="Times New Roman" w:cs="Times New Roman"/>
          <w:sz w:val="28"/>
          <w:szCs w:val="28"/>
        </w:rPr>
        <w:t xml:space="preserve">психічними станами досліджуваних </w:t>
      </w:r>
      <w:r w:rsidR="000F14F1">
        <w:rPr>
          <w:rFonts w:ascii="Times New Roman" w:hAnsi="Times New Roman" w:cs="Times New Roman"/>
          <w:sz w:val="28"/>
          <w:szCs w:val="28"/>
        </w:rPr>
        <w:t>як три</w:t>
      </w:r>
      <w:r w:rsidR="00CC228B" w:rsidRPr="000F14F1">
        <w:rPr>
          <w:rFonts w:ascii="Times New Roman" w:hAnsi="Times New Roman" w:cs="Times New Roman"/>
          <w:sz w:val="28"/>
          <w:szCs w:val="28"/>
        </w:rPr>
        <w:t>вожн</w:t>
      </w:r>
      <w:r w:rsidR="000F14F1">
        <w:rPr>
          <w:rFonts w:ascii="Times New Roman" w:hAnsi="Times New Roman" w:cs="Times New Roman"/>
          <w:sz w:val="28"/>
          <w:szCs w:val="28"/>
        </w:rPr>
        <w:t>ість,</w:t>
      </w:r>
      <w:r w:rsidR="00CC228B" w:rsidRPr="000F14F1">
        <w:rPr>
          <w:rFonts w:ascii="Times New Roman" w:hAnsi="Times New Roman" w:cs="Times New Roman"/>
          <w:sz w:val="28"/>
          <w:szCs w:val="28"/>
        </w:rPr>
        <w:t xml:space="preserve"> агресивн</w:t>
      </w:r>
      <w:r w:rsidR="000F14F1">
        <w:rPr>
          <w:rFonts w:ascii="Times New Roman" w:hAnsi="Times New Roman" w:cs="Times New Roman"/>
          <w:sz w:val="28"/>
          <w:szCs w:val="28"/>
        </w:rPr>
        <w:t>ість</w:t>
      </w:r>
      <w:r w:rsidR="00CC228B" w:rsidRPr="000F14F1">
        <w:rPr>
          <w:rFonts w:ascii="Times New Roman" w:hAnsi="Times New Roman" w:cs="Times New Roman"/>
          <w:sz w:val="28"/>
          <w:szCs w:val="28"/>
        </w:rPr>
        <w:t>, уникнення невдач та ригідн</w:t>
      </w:r>
      <w:r w:rsidR="000F14F1">
        <w:rPr>
          <w:rFonts w:ascii="Times New Roman" w:hAnsi="Times New Roman" w:cs="Times New Roman"/>
          <w:sz w:val="28"/>
          <w:szCs w:val="28"/>
        </w:rPr>
        <w:t>ість.</w:t>
      </w:r>
    </w:p>
    <w:p w:rsidR="00553CE8" w:rsidRDefault="00096A73" w:rsidP="00930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06">
        <w:rPr>
          <w:rFonts w:ascii="Times New Roman" w:hAnsi="Times New Roman" w:cs="Times New Roman"/>
          <w:b/>
          <w:sz w:val="28"/>
          <w:szCs w:val="28"/>
        </w:rPr>
        <w:t>Висновки.</w:t>
      </w:r>
      <w:r w:rsidRPr="00096A73">
        <w:rPr>
          <w:rFonts w:ascii="Times New Roman" w:hAnsi="Times New Roman" w:cs="Times New Roman"/>
          <w:sz w:val="28"/>
          <w:szCs w:val="28"/>
        </w:rPr>
        <w:t xml:space="preserve"> </w:t>
      </w:r>
      <w:r w:rsidR="0034592D">
        <w:rPr>
          <w:rFonts w:ascii="Times New Roman" w:hAnsi="Times New Roman" w:cs="Times New Roman"/>
          <w:sz w:val="28"/>
          <w:szCs w:val="28"/>
        </w:rPr>
        <w:t>Теоретико-емпіричний аналіз в</w:t>
      </w:r>
      <w:r w:rsidRPr="00096A73">
        <w:rPr>
          <w:rFonts w:ascii="Times New Roman" w:hAnsi="Times New Roman" w:cs="Times New Roman"/>
          <w:sz w:val="28"/>
          <w:szCs w:val="28"/>
        </w:rPr>
        <w:t>ольов</w:t>
      </w:r>
      <w:r w:rsidR="0034592D">
        <w:rPr>
          <w:rFonts w:ascii="Times New Roman" w:hAnsi="Times New Roman" w:cs="Times New Roman"/>
          <w:sz w:val="28"/>
          <w:szCs w:val="28"/>
        </w:rPr>
        <w:t>ої</w:t>
      </w:r>
      <w:r w:rsidRPr="00096A73">
        <w:rPr>
          <w:rFonts w:ascii="Times New Roman" w:hAnsi="Times New Roman" w:cs="Times New Roman"/>
          <w:sz w:val="28"/>
          <w:szCs w:val="28"/>
        </w:rPr>
        <w:t xml:space="preserve"> саморегуляці</w:t>
      </w:r>
      <w:r w:rsidR="0034592D">
        <w:rPr>
          <w:rFonts w:ascii="Times New Roman" w:hAnsi="Times New Roman" w:cs="Times New Roman"/>
          <w:sz w:val="28"/>
          <w:szCs w:val="28"/>
        </w:rPr>
        <w:t>ї майбутніх психологів засвідчив актуальність</w:t>
      </w:r>
      <w:r w:rsidR="00C70DA6">
        <w:rPr>
          <w:rFonts w:ascii="Times New Roman" w:hAnsi="Times New Roman" w:cs="Times New Roman"/>
          <w:sz w:val="28"/>
          <w:szCs w:val="28"/>
        </w:rPr>
        <w:t xml:space="preserve"> даної проблематики в психологічній науці. Здатність до вольової саморегуляції </w:t>
      </w:r>
      <w:r w:rsidRPr="00096A73">
        <w:rPr>
          <w:rFonts w:ascii="Times New Roman" w:hAnsi="Times New Roman" w:cs="Times New Roman"/>
          <w:sz w:val="28"/>
          <w:szCs w:val="28"/>
        </w:rPr>
        <w:t>є необхідною складовою професійної підготовки майбутніх психологів</w:t>
      </w:r>
      <w:r w:rsidRPr="00701C0F">
        <w:rPr>
          <w:rFonts w:ascii="Times New Roman" w:hAnsi="Times New Roman" w:cs="Times New Roman"/>
          <w:sz w:val="28"/>
          <w:szCs w:val="28"/>
        </w:rPr>
        <w:t>.</w:t>
      </w:r>
      <w:r w:rsidR="00F75743" w:rsidRPr="00701C0F">
        <w:rPr>
          <w:rFonts w:ascii="Times New Roman" w:hAnsi="Times New Roman" w:cs="Times New Roman"/>
          <w:sz w:val="28"/>
          <w:szCs w:val="28"/>
        </w:rPr>
        <w:t xml:space="preserve"> </w:t>
      </w:r>
      <w:r w:rsidR="00321D89">
        <w:rPr>
          <w:rFonts w:ascii="Times New Roman" w:hAnsi="Times New Roman" w:cs="Times New Roman"/>
          <w:sz w:val="28"/>
          <w:szCs w:val="28"/>
        </w:rPr>
        <w:t>О</w:t>
      </w:r>
      <w:r w:rsidR="00F75743" w:rsidRPr="00701C0F">
        <w:rPr>
          <w:rFonts w:ascii="Times New Roman" w:hAnsi="Times New Roman" w:cs="Times New Roman"/>
          <w:sz w:val="28"/>
          <w:szCs w:val="28"/>
        </w:rPr>
        <w:t xml:space="preserve">тримані результати </w:t>
      </w:r>
      <w:r w:rsidR="00321D89">
        <w:rPr>
          <w:rFonts w:ascii="Times New Roman" w:hAnsi="Times New Roman" w:cs="Times New Roman"/>
          <w:sz w:val="28"/>
          <w:szCs w:val="28"/>
        </w:rPr>
        <w:t xml:space="preserve">емпіричного дослідження вказують на наявність низького, середнього та високого рівнів розвитку вольової саморегуляції у студентів з переважанням середнього рівня та домінуванням низького рівня над високим. </w:t>
      </w:r>
      <w:r w:rsidR="00317C31">
        <w:rPr>
          <w:rFonts w:ascii="Times New Roman" w:hAnsi="Times New Roman" w:cs="Times New Roman"/>
          <w:sz w:val="28"/>
          <w:szCs w:val="28"/>
        </w:rPr>
        <w:t xml:space="preserve">Припускаємо, що такі результати притаманні лише студентам першого курсу. </w:t>
      </w:r>
      <w:r w:rsidR="00F1697D">
        <w:rPr>
          <w:rFonts w:ascii="Times New Roman" w:hAnsi="Times New Roman" w:cs="Times New Roman"/>
          <w:sz w:val="28"/>
          <w:szCs w:val="28"/>
        </w:rPr>
        <w:t xml:space="preserve">Отримані результати є важливими в контексті </w:t>
      </w:r>
      <w:r w:rsidR="00615166">
        <w:rPr>
          <w:rFonts w:ascii="Times New Roman" w:hAnsi="Times New Roman" w:cs="Times New Roman"/>
          <w:sz w:val="28"/>
          <w:szCs w:val="28"/>
        </w:rPr>
        <w:t xml:space="preserve">подальшої </w:t>
      </w:r>
      <w:r w:rsidR="00855634">
        <w:rPr>
          <w:rFonts w:ascii="Times New Roman" w:hAnsi="Times New Roman" w:cs="Times New Roman"/>
          <w:sz w:val="28"/>
          <w:szCs w:val="28"/>
        </w:rPr>
        <w:t xml:space="preserve">роботи </w:t>
      </w:r>
      <w:r w:rsidR="00F1697D">
        <w:rPr>
          <w:rFonts w:ascii="Times New Roman" w:hAnsi="Times New Roman" w:cs="Times New Roman"/>
          <w:sz w:val="28"/>
          <w:szCs w:val="28"/>
        </w:rPr>
        <w:t>щодо розвитку у</w:t>
      </w:r>
      <w:r w:rsidR="00855634">
        <w:rPr>
          <w:rFonts w:ascii="Times New Roman" w:hAnsi="Times New Roman" w:cs="Times New Roman"/>
          <w:sz w:val="28"/>
          <w:szCs w:val="28"/>
        </w:rPr>
        <w:t xml:space="preserve"> майбутніх фахівців вольової</w:t>
      </w:r>
      <w:r w:rsidR="00F1697D">
        <w:rPr>
          <w:rFonts w:ascii="Times New Roman" w:hAnsi="Times New Roman" w:cs="Times New Roman"/>
          <w:sz w:val="28"/>
          <w:szCs w:val="28"/>
        </w:rPr>
        <w:t xml:space="preserve"> саморегуляції. </w:t>
      </w:r>
    </w:p>
    <w:p w:rsidR="00930064" w:rsidRPr="00701C0F" w:rsidRDefault="00321D89" w:rsidP="00553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актуального рів</w:t>
      </w:r>
      <w:r w:rsidR="00CA50C1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розвитку</w:t>
      </w:r>
      <w:r w:rsidR="00CA50C1">
        <w:rPr>
          <w:rFonts w:ascii="Times New Roman" w:hAnsi="Times New Roman" w:cs="Times New Roman"/>
          <w:sz w:val="28"/>
          <w:szCs w:val="28"/>
        </w:rPr>
        <w:t xml:space="preserve"> вольової саморегуляції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53CE8">
        <w:rPr>
          <w:rFonts w:ascii="Times New Roman" w:hAnsi="Times New Roman" w:cs="Times New Roman"/>
          <w:sz w:val="28"/>
          <w:szCs w:val="28"/>
        </w:rPr>
        <w:t xml:space="preserve">різних </w:t>
      </w:r>
      <w:r>
        <w:rPr>
          <w:rFonts w:ascii="Times New Roman" w:hAnsi="Times New Roman" w:cs="Times New Roman"/>
          <w:sz w:val="28"/>
          <w:szCs w:val="28"/>
        </w:rPr>
        <w:t xml:space="preserve">етапах навчання дасть можливість </w:t>
      </w:r>
      <w:r w:rsidR="00CA50C1">
        <w:rPr>
          <w:rFonts w:ascii="Times New Roman" w:hAnsi="Times New Roman" w:cs="Times New Roman"/>
          <w:sz w:val="28"/>
          <w:szCs w:val="28"/>
        </w:rPr>
        <w:t xml:space="preserve">відстежувати </w:t>
      </w:r>
      <w:r w:rsidR="00240F9A">
        <w:rPr>
          <w:rFonts w:ascii="Times New Roman" w:hAnsi="Times New Roman" w:cs="Times New Roman"/>
          <w:sz w:val="28"/>
          <w:szCs w:val="28"/>
        </w:rPr>
        <w:t xml:space="preserve">її динаміку та </w:t>
      </w:r>
      <w:r w:rsidR="00860EB7">
        <w:rPr>
          <w:rFonts w:ascii="Times New Roman" w:hAnsi="Times New Roman" w:cs="Times New Roman"/>
          <w:sz w:val="28"/>
          <w:szCs w:val="28"/>
        </w:rPr>
        <w:t xml:space="preserve">здійснювати </w:t>
      </w:r>
      <w:r w:rsidR="00240F9A">
        <w:rPr>
          <w:rFonts w:ascii="Times New Roman" w:hAnsi="Times New Roman" w:cs="Times New Roman"/>
          <w:sz w:val="28"/>
          <w:szCs w:val="28"/>
        </w:rPr>
        <w:lastRenderedPageBreak/>
        <w:t xml:space="preserve">психологічний супровід розвитку. </w:t>
      </w:r>
      <w:r w:rsidR="00553CE8">
        <w:rPr>
          <w:rFonts w:ascii="Times New Roman" w:hAnsi="Times New Roman" w:cs="Times New Roman"/>
          <w:sz w:val="28"/>
          <w:szCs w:val="28"/>
        </w:rPr>
        <w:t>Тому, п</w:t>
      </w:r>
      <w:r w:rsidR="00930064">
        <w:rPr>
          <w:rFonts w:ascii="Times New Roman" w:hAnsi="Times New Roman" w:cs="Times New Roman"/>
          <w:sz w:val="28"/>
          <w:szCs w:val="28"/>
        </w:rPr>
        <w:t xml:space="preserve">одальші наукові розвідки передбачають </w:t>
      </w:r>
      <w:r w:rsidR="00957792">
        <w:rPr>
          <w:rFonts w:ascii="Times New Roman" w:hAnsi="Times New Roman" w:cs="Times New Roman"/>
          <w:sz w:val="28"/>
          <w:szCs w:val="28"/>
        </w:rPr>
        <w:t xml:space="preserve">емпіричне дослідження вольової саморегуляції майбутніх психологів випускових курсів та проведення порівняльного аналізу отриманих даних між студентами різних курсів. </w:t>
      </w:r>
    </w:p>
    <w:p w:rsidR="003055C8" w:rsidRPr="001A32ED" w:rsidRDefault="002C2A06" w:rsidP="002C2A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ED">
        <w:rPr>
          <w:rFonts w:ascii="Times New Roman" w:hAnsi="Times New Roman" w:cs="Times New Roman"/>
          <w:b/>
          <w:sz w:val="28"/>
          <w:szCs w:val="28"/>
        </w:rPr>
        <w:t>Л</w:t>
      </w:r>
      <w:r w:rsidR="003055C8" w:rsidRPr="001A32ED">
        <w:rPr>
          <w:rFonts w:ascii="Times New Roman" w:hAnsi="Times New Roman" w:cs="Times New Roman"/>
          <w:b/>
          <w:sz w:val="28"/>
          <w:szCs w:val="28"/>
        </w:rPr>
        <w:t>ітератур</w:t>
      </w:r>
      <w:r w:rsidRPr="001A32ED">
        <w:rPr>
          <w:rFonts w:ascii="Times New Roman" w:hAnsi="Times New Roman" w:cs="Times New Roman"/>
          <w:b/>
          <w:sz w:val="28"/>
          <w:szCs w:val="28"/>
        </w:rPr>
        <w:t>а</w:t>
      </w:r>
      <w:r w:rsidR="003055C8" w:rsidRPr="001A32ED">
        <w:rPr>
          <w:rFonts w:ascii="Times New Roman" w:hAnsi="Times New Roman" w:cs="Times New Roman"/>
          <w:b/>
          <w:sz w:val="28"/>
          <w:szCs w:val="28"/>
        </w:rPr>
        <w:t>:</w:t>
      </w:r>
    </w:p>
    <w:p w:rsidR="00025682" w:rsidRPr="00D151CC" w:rsidRDefault="00025682" w:rsidP="00525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C74">
        <w:rPr>
          <w:rFonts w:ascii="Times New Roman" w:hAnsi="Times New Roman" w:cs="Times New Roman"/>
          <w:b/>
          <w:sz w:val="28"/>
          <w:szCs w:val="28"/>
        </w:rPr>
        <w:t>Галян</w:t>
      </w:r>
      <w:proofErr w:type="spellEnd"/>
      <w:r w:rsidRPr="00F87C74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7D6975" w:rsidRPr="00F87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C74">
        <w:rPr>
          <w:rFonts w:ascii="Times New Roman" w:hAnsi="Times New Roman" w:cs="Times New Roman"/>
          <w:b/>
          <w:sz w:val="28"/>
          <w:szCs w:val="28"/>
        </w:rPr>
        <w:t>М</w:t>
      </w:r>
      <w:r w:rsidR="002C73F4" w:rsidRPr="00F87C74">
        <w:rPr>
          <w:rFonts w:ascii="Times New Roman" w:hAnsi="Times New Roman" w:cs="Times New Roman"/>
          <w:b/>
          <w:sz w:val="28"/>
          <w:szCs w:val="28"/>
        </w:rPr>
        <w:t>.</w:t>
      </w:r>
      <w:r w:rsidR="00D151CC" w:rsidRPr="00D15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1CC" w:rsidRPr="00D151CC">
        <w:rPr>
          <w:rFonts w:ascii="Times New Roman" w:hAnsi="Times New Roman" w:cs="Times New Roman"/>
          <w:sz w:val="28"/>
          <w:szCs w:val="28"/>
        </w:rPr>
        <w:t>Ціннісно</w:t>
      </w:r>
      <w:proofErr w:type="spellEnd"/>
      <w:r w:rsidR="00D151CC" w:rsidRPr="00D151CC">
        <w:rPr>
          <w:rFonts w:ascii="Times New Roman" w:hAnsi="Times New Roman" w:cs="Times New Roman"/>
          <w:sz w:val="28"/>
          <w:szCs w:val="28"/>
        </w:rPr>
        <w:t>-смислова саморегуляція особистості: ґен</w:t>
      </w:r>
      <w:r w:rsidR="007D6975">
        <w:rPr>
          <w:rFonts w:ascii="Times New Roman" w:hAnsi="Times New Roman" w:cs="Times New Roman"/>
          <w:sz w:val="28"/>
          <w:szCs w:val="28"/>
        </w:rPr>
        <w:t>еза та механізми функціонування</w:t>
      </w:r>
      <w:r w:rsidR="00D151CC" w:rsidRPr="00D151CC">
        <w:rPr>
          <w:rFonts w:ascii="Times New Roman" w:hAnsi="Times New Roman" w:cs="Times New Roman"/>
          <w:sz w:val="28"/>
          <w:szCs w:val="28"/>
        </w:rPr>
        <w:t xml:space="preserve">: </w:t>
      </w:r>
      <w:r w:rsidR="00D151CC" w:rsidRPr="00A77B61">
        <w:rPr>
          <w:rFonts w:ascii="Times New Roman" w:hAnsi="Times New Roman" w:cs="Times New Roman"/>
          <w:i/>
          <w:sz w:val="28"/>
          <w:szCs w:val="28"/>
        </w:rPr>
        <w:t>монографія.</w:t>
      </w:r>
      <w:r w:rsidR="00D151CC" w:rsidRPr="00D151CC">
        <w:rPr>
          <w:rFonts w:ascii="Times New Roman" w:hAnsi="Times New Roman" w:cs="Times New Roman"/>
          <w:sz w:val="28"/>
          <w:szCs w:val="28"/>
        </w:rPr>
        <w:t xml:space="preserve"> Дрогобич: Редакційно-видавничий відділ ДДПУ імені Івана Франка, 2016. 402 с.</w:t>
      </w:r>
    </w:p>
    <w:p w:rsidR="000F44A3" w:rsidRPr="000760FC" w:rsidRDefault="000F44A3" w:rsidP="00903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C74">
        <w:rPr>
          <w:rFonts w:ascii="Times New Roman" w:hAnsi="Times New Roman" w:cs="Times New Roman"/>
          <w:b/>
          <w:sz w:val="28"/>
          <w:szCs w:val="28"/>
        </w:rPr>
        <w:t>Гільман</w:t>
      </w:r>
      <w:proofErr w:type="spellEnd"/>
      <w:r w:rsidRPr="00F87C74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0F44A3">
        <w:rPr>
          <w:rFonts w:ascii="Times New Roman" w:hAnsi="Times New Roman" w:cs="Times New Roman"/>
          <w:sz w:val="28"/>
          <w:szCs w:val="28"/>
        </w:rPr>
        <w:t xml:space="preserve"> Емоційно-во</w:t>
      </w:r>
      <w:r w:rsidR="005C1265">
        <w:rPr>
          <w:rFonts w:ascii="Times New Roman" w:hAnsi="Times New Roman" w:cs="Times New Roman"/>
          <w:sz w:val="28"/>
          <w:szCs w:val="28"/>
        </w:rPr>
        <w:t>льова саморегуляція у формуванні</w:t>
      </w:r>
      <w:r w:rsidRPr="000F4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4A3">
        <w:rPr>
          <w:rFonts w:ascii="Times New Roman" w:hAnsi="Times New Roman" w:cs="Times New Roman"/>
          <w:sz w:val="28"/>
          <w:szCs w:val="28"/>
        </w:rPr>
        <w:t>саногенного</w:t>
      </w:r>
      <w:proofErr w:type="spellEnd"/>
      <w:r w:rsidRPr="000F44A3">
        <w:rPr>
          <w:rFonts w:ascii="Times New Roman" w:hAnsi="Times New Roman" w:cs="Times New Roman"/>
          <w:sz w:val="28"/>
          <w:szCs w:val="28"/>
        </w:rPr>
        <w:t xml:space="preserve"> мислення студентської молоді. </w:t>
      </w:r>
      <w:r w:rsidRPr="00A77B61">
        <w:rPr>
          <w:rFonts w:ascii="Times New Roman" w:hAnsi="Times New Roman" w:cs="Times New Roman"/>
          <w:i/>
          <w:sz w:val="28"/>
          <w:szCs w:val="28"/>
        </w:rPr>
        <w:t>Науковий вісник МНУ імені В.</w:t>
      </w:r>
      <w:r w:rsidR="00A77B61" w:rsidRPr="00A77B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B61">
        <w:rPr>
          <w:rFonts w:ascii="Times New Roman" w:hAnsi="Times New Roman" w:cs="Times New Roman"/>
          <w:i/>
          <w:sz w:val="28"/>
          <w:szCs w:val="28"/>
        </w:rPr>
        <w:t xml:space="preserve">О. </w:t>
      </w:r>
      <w:r w:rsidR="00A77B61" w:rsidRPr="00A77B61">
        <w:rPr>
          <w:rFonts w:ascii="Times New Roman" w:hAnsi="Times New Roman" w:cs="Times New Roman"/>
          <w:i/>
          <w:sz w:val="28"/>
          <w:szCs w:val="28"/>
        </w:rPr>
        <w:t xml:space="preserve">Сухомлинського. </w:t>
      </w:r>
      <w:r w:rsidRPr="00A77B61">
        <w:rPr>
          <w:rFonts w:ascii="Times New Roman" w:hAnsi="Times New Roman" w:cs="Times New Roman"/>
          <w:i/>
          <w:sz w:val="28"/>
          <w:szCs w:val="28"/>
        </w:rPr>
        <w:t>Психологічні науки.</w:t>
      </w:r>
      <w:r w:rsidRPr="000760FC">
        <w:rPr>
          <w:rFonts w:ascii="Times New Roman" w:hAnsi="Times New Roman" w:cs="Times New Roman"/>
          <w:sz w:val="28"/>
          <w:szCs w:val="28"/>
        </w:rPr>
        <w:t xml:space="preserve"> № 1 (17). 2017. С. 51</w:t>
      </w:r>
      <w:r w:rsidR="00903C30" w:rsidRPr="000760FC">
        <w:rPr>
          <w:rFonts w:ascii="Times New Roman" w:hAnsi="Times New Roman" w:cs="Times New Roman"/>
          <w:sz w:val="28"/>
          <w:szCs w:val="28"/>
        </w:rPr>
        <w:t>–</w:t>
      </w:r>
      <w:r w:rsidRPr="000760FC">
        <w:rPr>
          <w:rFonts w:ascii="Times New Roman" w:hAnsi="Times New Roman" w:cs="Times New Roman"/>
          <w:sz w:val="28"/>
          <w:szCs w:val="28"/>
        </w:rPr>
        <w:t>55.</w:t>
      </w:r>
    </w:p>
    <w:p w:rsidR="00501C3C" w:rsidRPr="000760FC" w:rsidRDefault="00501C3C" w:rsidP="00903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C74">
        <w:rPr>
          <w:rFonts w:ascii="Times New Roman" w:hAnsi="Times New Roman" w:cs="Times New Roman"/>
          <w:b/>
          <w:sz w:val="28"/>
          <w:szCs w:val="28"/>
        </w:rPr>
        <w:t>Гринців</w:t>
      </w:r>
      <w:proofErr w:type="spellEnd"/>
      <w:r w:rsidRPr="00F87C74">
        <w:rPr>
          <w:rFonts w:ascii="Times New Roman" w:hAnsi="Times New Roman" w:cs="Times New Roman"/>
          <w:b/>
          <w:sz w:val="28"/>
          <w:szCs w:val="28"/>
        </w:rPr>
        <w:t xml:space="preserve"> М. В.</w:t>
      </w:r>
      <w:r w:rsidRPr="000760FC">
        <w:rPr>
          <w:rFonts w:ascii="Times New Roman" w:hAnsi="Times New Roman" w:cs="Times New Roman"/>
          <w:sz w:val="28"/>
          <w:szCs w:val="28"/>
        </w:rPr>
        <w:t xml:space="preserve"> Розвиток вольової саморегуляції як головний механізм діяльності особистості</w:t>
      </w:r>
      <w:r w:rsidR="00F906DD">
        <w:rPr>
          <w:rFonts w:ascii="Times New Roman" w:hAnsi="Times New Roman" w:cs="Times New Roman"/>
          <w:sz w:val="28"/>
          <w:szCs w:val="28"/>
        </w:rPr>
        <w:t>.</w:t>
      </w:r>
      <w:r w:rsidRPr="000760FC">
        <w:rPr>
          <w:rFonts w:ascii="Times New Roman" w:hAnsi="Times New Roman" w:cs="Times New Roman"/>
          <w:sz w:val="28"/>
          <w:szCs w:val="28"/>
        </w:rPr>
        <w:t xml:space="preserve"> </w:t>
      </w:r>
      <w:r w:rsidRPr="00D04446">
        <w:rPr>
          <w:rFonts w:ascii="Times New Roman" w:hAnsi="Times New Roman" w:cs="Times New Roman"/>
          <w:i/>
          <w:sz w:val="28"/>
          <w:szCs w:val="28"/>
        </w:rPr>
        <w:t>Особистість у кризових умовах та критичних ситуаціях жит</w:t>
      </w:r>
      <w:r w:rsidR="00472303" w:rsidRPr="00D04446">
        <w:rPr>
          <w:rFonts w:ascii="Times New Roman" w:hAnsi="Times New Roman" w:cs="Times New Roman"/>
          <w:i/>
          <w:sz w:val="28"/>
          <w:szCs w:val="28"/>
        </w:rPr>
        <w:t>тя : збірн</w:t>
      </w:r>
      <w:r w:rsidR="00472303" w:rsidRPr="00A77B61">
        <w:rPr>
          <w:rFonts w:ascii="Times New Roman" w:hAnsi="Times New Roman" w:cs="Times New Roman"/>
          <w:i/>
          <w:sz w:val="28"/>
          <w:szCs w:val="28"/>
        </w:rPr>
        <w:t>ик наукових праць</w:t>
      </w:r>
      <w:r w:rsidR="00472303">
        <w:rPr>
          <w:rFonts w:ascii="Times New Roman" w:hAnsi="Times New Roman" w:cs="Times New Roman"/>
          <w:sz w:val="28"/>
          <w:szCs w:val="28"/>
        </w:rPr>
        <w:t xml:space="preserve"> / [</w:t>
      </w:r>
      <w:r w:rsidRPr="000760F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760FC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0760F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760FC">
        <w:rPr>
          <w:rFonts w:ascii="Times New Roman" w:hAnsi="Times New Roman" w:cs="Times New Roman"/>
          <w:sz w:val="28"/>
          <w:szCs w:val="28"/>
        </w:rPr>
        <w:t>Кузікової</w:t>
      </w:r>
      <w:proofErr w:type="spellEnd"/>
      <w:r w:rsidRPr="000760FC">
        <w:rPr>
          <w:rFonts w:ascii="Times New Roman" w:hAnsi="Times New Roman" w:cs="Times New Roman"/>
          <w:sz w:val="28"/>
          <w:szCs w:val="28"/>
        </w:rPr>
        <w:t xml:space="preserve"> С. Б., </w:t>
      </w:r>
      <w:proofErr w:type="spellStart"/>
      <w:r w:rsidRPr="000760FC">
        <w:rPr>
          <w:rFonts w:ascii="Times New Roman" w:hAnsi="Times New Roman" w:cs="Times New Roman"/>
          <w:sz w:val="28"/>
          <w:szCs w:val="28"/>
        </w:rPr>
        <w:t>Щербакової</w:t>
      </w:r>
      <w:proofErr w:type="spellEnd"/>
      <w:r w:rsidRPr="000760FC">
        <w:rPr>
          <w:rFonts w:ascii="Times New Roman" w:hAnsi="Times New Roman" w:cs="Times New Roman"/>
          <w:sz w:val="28"/>
          <w:szCs w:val="28"/>
        </w:rPr>
        <w:t xml:space="preserve"> І. М.]. </w:t>
      </w:r>
      <w:r w:rsidR="00472303">
        <w:rPr>
          <w:rFonts w:ascii="Times New Roman" w:hAnsi="Times New Roman" w:cs="Times New Roman"/>
          <w:sz w:val="28"/>
          <w:szCs w:val="28"/>
        </w:rPr>
        <w:t>Суми</w:t>
      </w:r>
      <w:r w:rsidRPr="000760FC">
        <w:rPr>
          <w:rFonts w:ascii="Times New Roman" w:hAnsi="Times New Roman" w:cs="Times New Roman"/>
          <w:sz w:val="28"/>
          <w:szCs w:val="28"/>
        </w:rPr>
        <w:t xml:space="preserve">: Вид-во </w:t>
      </w:r>
      <w:proofErr w:type="spellStart"/>
      <w:r w:rsidRPr="000760FC">
        <w:rPr>
          <w:rFonts w:ascii="Times New Roman" w:hAnsi="Times New Roman" w:cs="Times New Roman"/>
          <w:sz w:val="28"/>
          <w:szCs w:val="28"/>
        </w:rPr>
        <w:t>СумДПУ</w:t>
      </w:r>
      <w:proofErr w:type="spellEnd"/>
      <w:r w:rsidRPr="000760FC">
        <w:rPr>
          <w:rFonts w:ascii="Times New Roman" w:hAnsi="Times New Roman" w:cs="Times New Roman"/>
          <w:sz w:val="28"/>
          <w:szCs w:val="28"/>
        </w:rPr>
        <w:t xml:space="preserve"> </w:t>
      </w:r>
      <w:r w:rsidR="00F906DD">
        <w:rPr>
          <w:rFonts w:ascii="Times New Roman" w:hAnsi="Times New Roman" w:cs="Times New Roman"/>
          <w:sz w:val="28"/>
          <w:szCs w:val="28"/>
        </w:rPr>
        <w:t>імені А</w:t>
      </w:r>
      <w:r w:rsidR="008236CB">
        <w:rPr>
          <w:rFonts w:ascii="Times New Roman" w:hAnsi="Times New Roman" w:cs="Times New Roman"/>
          <w:sz w:val="28"/>
          <w:szCs w:val="28"/>
        </w:rPr>
        <w:t>. С.</w:t>
      </w:r>
      <w:r w:rsidR="00F906DD">
        <w:rPr>
          <w:rFonts w:ascii="Times New Roman" w:hAnsi="Times New Roman" w:cs="Times New Roman"/>
          <w:sz w:val="28"/>
          <w:szCs w:val="28"/>
        </w:rPr>
        <w:t xml:space="preserve"> Макаренка, 2016. </w:t>
      </w:r>
      <w:r w:rsidRPr="000760FC">
        <w:rPr>
          <w:rFonts w:ascii="Times New Roman" w:hAnsi="Times New Roman" w:cs="Times New Roman"/>
          <w:sz w:val="28"/>
          <w:szCs w:val="28"/>
        </w:rPr>
        <w:t xml:space="preserve">С. 320 – 323. </w:t>
      </w:r>
    </w:p>
    <w:p w:rsidR="00502DF0" w:rsidRDefault="00502DF0" w:rsidP="00344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C74">
        <w:rPr>
          <w:rFonts w:ascii="Times New Roman" w:hAnsi="Times New Roman" w:cs="Times New Roman"/>
          <w:b/>
          <w:sz w:val="28"/>
          <w:szCs w:val="28"/>
        </w:rPr>
        <w:t>Лемак</w:t>
      </w:r>
      <w:proofErr w:type="spellEnd"/>
      <w:r w:rsidRPr="00F87C74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7D6975" w:rsidRPr="00F87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C74">
        <w:rPr>
          <w:rFonts w:ascii="Times New Roman" w:hAnsi="Times New Roman" w:cs="Times New Roman"/>
          <w:b/>
          <w:sz w:val="28"/>
          <w:szCs w:val="28"/>
        </w:rPr>
        <w:t xml:space="preserve">В., </w:t>
      </w:r>
      <w:proofErr w:type="spellStart"/>
      <w:r w:rsidRPr="00F87C74">
        <w:rPr>
          <w:rFonts w:ascii="Times New Roman" w:hAnsi="Times New Roman" w:cs="Times New Roman"/>
          <w:b/>
          <w:sz w:val="28"/>
          <w:szCs w:val="28"/>
        </w:rPr>
        <w:t>Петрище</w:t>
      </w:r>
      <w:proofErr w:type="spellEnd"/>
      <w:r w:rsidRPr="00F87C74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7D6975" w:rsidRPr="00F87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C74">
        <w:rPr>
          <w:rFonts w:ascii="Times New Roman" w:hAnsi="Times New Roman" w:cs="Times New Roman"/>
          <w:b/>
          <w:sz w:val="28"/>
          <w:szCs w:val="28"/>
        </w:rPr>
        <w:t>В.</w:t>
      </w:r>
      <w:r w:rsidRPr="00502DF0">
        <w:rPr>
          <w:rFonts w:ascii="Times New Roman" w:hAnsi="Times New Roman" w:cs="Times New Roman"/>
          <w:sz w:val="28"/>
          <w:szCs w:val="28"/>
        </w:rPr>
        <w:t xml:space="preserve"> Психологу для роботи: діагностичні методики. Методичне видання. Ужгород, Видавництво А. Гаркуші. 2012. 616 с.</w:t>
      </w:r>
      <w:r w:rsidR="009A7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F0" w:rsidRDefault="004B4D36" w:rsidP="00181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74">
        <w:rPr>
          <w:rFonts w:ascii="Times New Roman" w:hAnsi="Times New Roman" w:cs="Times New Roman"/>
          <w:b/>
          <w:sz w:val="28"/>
          <w:szCs w:val="28"/>
        </w:rPr>
        <w:t>Шевченко Н. Ф.</w:t>
      </w:r>
      <w:r w:rsidRPr="00344727">
        <w:rPr>
          <w:rFonts w:ascii="Times New Roman" w:hAnsi="Times New Roman" w:cs="Times New Roman"/>
          <w:sz w:val="28"/>
          <w:szCs w:val="28"/>
        </w:rPr>
        <w:t xml:space="preserve"> Розвиток емоційно-вольової саморегуляції студентів в умовах вищого навчального закладу</w:t>
      </w:r>
      <w:r w:rsidR="00344727">
        <w:rPr>
          <w:rFonts w:ascii="Times New Roman" w:hAnsi="Times New Roman" w:cs="Times New Roman"/>
          <w:sz w:val="28"/>
          <w:szCs w:val="28"/>
        </w:rPr>
        <w:t>.</w:t>
      </w:r>
      <w:r w:rsidRPr="00344727">
        <w:rPr>
          <w:rFonts w:ascii="Times New Roman" w:hAnsi="Times New Roman" w:cs="Times New Roman"/>
          <w:sz w:val="28"/>
          <w:szCs w:val="28"/>
        </w:rPr>
        <w:t xml:space="preserve"> </w:t>
      </w:r>
      <w:r w:rsidRPr="00344727">
        <w:rPr>
          <w:rFonts w:ascii="Times New Roman" w:hAnsi="Times New Roman" w:cs="Times New Roman"/>
          <w:i/>
          <w:sz w:val="28"/>
          <w:szCs w:val="28"/>
        </w:rPr>
        <w:t>Педагогічні науки: теорія, історія інноваційні технології.</w:t>
      </w:r>
      <w:r w:rsidR="00344727">
        <w:rPr>
          <w:rFonts w:ascii="Times New Roman" w:hAnsi="Times New Roman" w:cs="Times New Roman"/>
          <w:sz w:val="28"/>
          <w:szCs w:val="28"/>
        </w:rPr>
        <w:t xml:space="preserve"> 2010, № 1 (3).</w:t>
      </w:r>
      <w:r w:rsidRPr="00344727">
        <w:rPr>
          <w:rFonts w:ascii="Times New Roman" w:hAnsi="Times New Roman" w:cs="Times New Roman"/>
          <w:sz w:val="28"/>
          <w:szCs w:val="28"/>
        </w:rPr>
        <w:t xml:space="preserve"> С. 270-280.</w:t>
      </w:r>
    </w:p>
    <w:p w:rsidR="009A7FA2" w:rsidRDefault="009A7FA2" w:rsidP="006B0A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7FA2">
        <w:rPr>
          <w:rFonts w:ascii="Times New Roman" w:hAnsi="Times New Roman" w:cs="Times New Roman"/>
          <w:sz w:val="28"/>
          <w:szCs w:val="28"/>
        </w:rPr>
        <w:t>References</w:t>
      </w:r>
      <w:proofErr w:type="spellEnd"/>
    </w:p>
    <w:p w:rsidR="00AF39B9" w:rsidRDefault="004A062A" w:rsidP="00AF39B9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6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Halian</w:t>
      </w:r>
      <w:proofErr w:type="spellEnd"/>
      <w:r w:rsidRPr="004A06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A06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I.</w:t>
      </w:r>
      <w:r w:rsidRPr="004A06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(2016). </w:t>
      </w:r>
      <w:proofErr w:type="spellStart"/>
      <w:r w:rsidRPr="004A062A">
        <w:rPr>
          <w:rStyle w:val="y2iqfc"/>
          <w:rFonts w:ascii="Times New Roman" w:hAnsi="Times New Roman" w:cs="Times New Roman"/>
          <w:sz w:val="28"/>
          <w:szCs w:val="28"/>
        </w:rPr>
        <w:t>Tsinnisno-smyslova</w:t>
      </w:r>
      <w:proofErr w:type="spellEnd"/>
      <w:r w:rsidRPr="004A062A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2A">
        <w:rPr>
          <w:rStyle w:val="y2iqfc"/>
          <w:rFonts w:ascii="Times New Roman" w:hAnsi="Times New Roman" w:cs="Times New Roman"/>
          <w:sz w:val="28"/>
          <w:szCs w:val="28"/>
        </w:rPr>
        <w:t>samorehulyatsiya</w:t>
      </w:r>
      <w:proofErr w:type="spellEnd"/>
      <w:r w:rsidRPr="004A062A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2A">
        <w:rPr>
          <w:rStyle w:val="y2iqfc"/>
          <w:rFonts w:ascii="Times New Roman" w:hAnsi="Times New Roman" w:cs="Times New Roman"/>
          <w:sz w:val="28"/>
          <w:szCs w:val="28"/>
        </w:rPr>
        <w:t>osobystosti</w:t>
      </w:r>
      <w:proofErr w:type="spellEnd"/>
      <w:r w:rsidRPr="004A062A">
        <w:rPr>
          <w:rStyle w:val="y2iqfc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062A">
        <w:rPr>
          <w:rStyle w:val="y2iqfc"/>
          <w:rFonts w:ascii="Times New Roman" w:hAnsi="Times New Roman" w:cs="Times New Roman"/>
          <w:sz w:val="28"/>
          <w:szCs w:val="28"/>
        </w:rPr>
        <w:t>geneza</w:t>
      </w:r>
      <w:proofErr w:type="spellEnd"/>
      <w:r w:rsidRPr="004A062A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2A">
        <w:rPr>
          <w:rStyle w:val="y2iqfc"/>
          <w:rFonts w:ascii="Times New Roman" w:hAnsi="Times New Roman" w:cs="Times New Roman"/>
          <w:sz w:val="28"/>
          <w:szCs w:val="28"/>
        </w:rPr>
        <w:t>ta</w:t>
      </w:r>
      <w:proofErr w:type="spellEnd"/>
      <w:r w:rsidRPr="004A062A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2A">
        <w:rPr>
          <w:rStyle w:val="y2iqfc"/>
          <w:rFonts w:ascii="Times New Roman" w:hAnsi="Times New Roman" w:cs="Times New Roman"/>
          <w:sz w:val="28"/>
          <w:szCs w:val="28"/>
        </w:rPr>
        <w:t>mekhanizmy</w:t>
      </w:r>
      <w:proofErr w:type="spellEnd"/>
      <w:r w:rsidRPr="004A062A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62A">
        <w:rPr>
          <w:rStyle w:val="y2iqfc"/>
          <w:rFonts w:ascii="Times New Roman" w:hAnsi="Times New Roman" w:cs="Times New Roman"/>
          <w:sz w:val="28"/>
          <w:szCs w:val="28"/>
        </w:rPr>
        <w:t>funktsionuvannya</w:t>
      </w:r>
      <w:proofErr w:type="spellEnd"/>
      <w:r w:rsidRPr="004A062A">
        <w:rPr>
          <w:rStyle w:val="y2iqfc"/>
          <w:rFonts w:ascii="Times New Roman" w:hAnsi="Times New Roman" w:cs="Times New Roman"/>
          <w:sz w:val="28"/>
          <w:szCs w:val="28"/>
        </w:rPr>
        <w:t xml:space="preserve"> [</w:t>
      </w:r>
      <w:r w:rsidRPr="004A062A">
        <w:rPr>
          <w:rStyle w:val="y2iqfc"/>
          <w:rFonts w:ascii="Times New Roman" w:hAnsi="Times New Roman" w:cs="Times New Roman"/>
          <w:sz w:val="28"/>
          <w:szCs w:val="28"/>
          <w:lang w:val="en"/>
        </w:rPr>
        <w:t>Value-meaning self-regulation of the individual: genesis and mechanisms of functioning</w:t>
      </w:r>
      <w:r w:rsidRPr="004A062A">
        <w:rPr>
          <w:rStyle w:val="y2iqfc"/>
          <w:rFonts w:ascii="Times New Roman" w:hAnsi="Times New Roman" w:cs="Times New Roman"/>
          <w:sz w:val="28"/>
          <w:szCs w:val="28"/>
        </w:rPr>
        <w:t>]</w:t>
      </w:r>
      <w:r w:rsidRPr="004A062A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A062A">
        <w:rPr>
          <w:rStyle w:val="y2iqfc"/>
          <w:rFonts w:ascii="Times New Roman" w:hAnsi="Times New Roman" w:cs="Times New Roman"/>
          <w:sz w:val="28"/>
          <w:szCs w:val="28"/>
        </w:rPr>
        <w:t>Drohobych</w:t>
      </w:r>
      <w:proofErr w:type="spellEnd"/>
      <w:r w:rsidRPr="004A062A">
        <w:rPr>
          <w:rStyle w:val="y2iqfc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062A">
        <w:rPr>
          <w:rStyle w:val="y2iqfc"/>
          <w:rFonts w:ascii="Times New Roman" w:hAnsi="Times New Roman" w:cs="Times New Roman"/>
          <w:sz w:val="28"/>
          <w:szCs w:val="28"/>
        </w:rPr>
        <w:t>Redaktsiyno-vydavnychyy</w:t>
      </w:r>
      <w:proofErr w:type="spellEnd"/>
      <w:r w:rsidRPr="004A062A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41E">
        <w:rPr>
          <w:rStyle w:val="y2iqfc"/>
          <w:rFonts w:ascii="Times New Roman" w:hAnsi="Times New Roman" w:cs="Times New Roman"/>
          <w:sz w:val="28"/>
          <w:szCs w:val="28"/>
        </w:rPr>
        <w:t>viddil</w:t>
      </w:r>
      <w:proofErr w:type="spellEnd"/>
      <w:r w:rsidRPr="00C7241E">
        <w:rPr>
          <w:rStyle w:val="y2iqfc"/>
          <w:rFonts w:ascii="Times New Roman" w:hAnsi="Times New Roman" w:cs="Times New Roman"/>
          <w:sz w:val="28"/>
          <w:szCs w:val="28"/>
        </w:rPr>
        <w:t xml:space="preserve"> DDPU </w:t>
      </w:r>
      <w:proofErr w:type="spellStart"/>
      <w:r w:rsidRPr="00C7241E">
        <w:rPr>
          <w:rStyle w:val="y2iqfc"/>
          <w:rFonts w:ascii="Times New Roman" w:hAnsi="Times New Roman" w:cs="Times New Roman"/>
          <w:sz w:val="28"/>
          <w:szCs w:val="28"/>
        </w:rPr>
        <w:t>imeni</w:t>
      </w:r>
      <w:proofErr w:type="spellEnd"/>
      <w:r w:rsidRPr="00C7241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41E">
        <w:rPr>
          <w:rStyle w:val="y2iqfc"/>
          <w:rFonts w:ascii="Times New Roman" w:hAnsi="Times New Roman" w:cs="Times New Roman"/>
          <w:sz w:val="28"/>
          <w:szCs w:val="28"/>
        </w:rPr>
        <w:t>Ivana</w:t>
      </w:r>
      <w:proofErr w:type="spellEnd"/>
      <w:r w:rsidRPr="00C7241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41E">
        <w:rPr>
          <w:rStyle w:val="y2iqfc"/>
          <w:rFonts w:ascii="Times New Roman" w:hAnsi="Times New Roman" w:cs="Times New Roman"/>
          <w:sz w:val="28"/>
          <w:szCs w:val="28"/>
        </w:rPr>
        <w:t>Franka</w:t>
      </w:r>
      <w:proofErr w:type="spellEnd"/>
      <w:r w:rsidRPr="00C7241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C7241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7241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72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41E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C7241E">
        <w:rPr>
          <w:rFonts w:ascii="Times New Roman" w:hAnsi="Times New Roman" w:cs="Times New Roman"/>
          <w:sz w:val="28"/>
          <w:szCs w:val="28"/>
        </w:rPr>
        <w:t>].</w:t>
      </w:r>
    </w:p>
    <w:p w:rsidR="00336929" w:rsidRDefault="00C7241E" w:rsidP="00336929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9B9">
        <w:rPr>
          <w:rStyle w:val="y2iqfc"/>
          <w:rFonts w:ascii="Times New Roman" w:hAnsi="Times New Roman" w:cs="Times New Roman"/>
          <w:b/>
          <w:sz w:val="28"/>
          <w:szCs w:val="28"/>
        </w:rPr>
        <w:t>Hilʹman</w:t>
      </w:r>
      <w:proofErr w:type="spellEnd"/>
      <w:r w:rsidRPr="00AF39B9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A.</w:t>
      </w:r>
      <w:r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(2017). </w:t>
      </w:r>
      <w:proofErr w:type="spellStart"/>
      <w:r w:rsidRPr="00AF39B9">
        <w:rPr>
          <w:rStyle w:val="y2iqfc"/>
          <w:rFonts w:ascii="Times New Roman" w:hAnsi="Times New Roman" w:cs="Times New Roman"/>
          <w:sz w:val="28"/>
          <w:szCs w:val="28"/>
        </w:rPr>
        <w:t>Emotsiyno-volʹova</w:t>
      </w:r>
      <w:proofErr w:type="spellEnd"/>
      <w:r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B9">
        <w:rPr>
          <w:rStyle w:val="y2iqfc"/>
          <w:rFonts w:ascii="Times New Roman" w:hAnsi="Times New Roman" w:cs="Times New Roman"/>
          <w:sz w:val="28"/>
          <w:szCs w:val="28"/>
        </w:rPr>
        <w:t>samorehulyatsiya</w:t>
      </w:r>
      <w:proofErr w:type="spellEnd"/>
      <w:r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F39B9">
        <w:rPr>
          <w:rStyle w:val="y2iqfc"/>
          <w:rFonts w:ascii="Times New Roman" w:hAnsi="Times New Roman" w:cs="Times New Roman"/>
          <w:sz w:val="28"/>
          <w:szCs w:val="28"/>
        </w:rPr>
        <w:t>formuvann</w:t>
      </w:r>
      <w:r w:rsidRPr="00AF39B9">
        <w:rPr>
          <w:rStyle w:val="y2iqfc"/>
          <w:rFonts w:ascii="Times New Roman" w:hAnsi="Times New Roman" w:cs="Times New Roman"/>
          <w:sz w:val="28"/>
          <w:szCs w:val="28"/>
        </w:rPr>
        <w:t>i</w:t>
      </w:r>
      <w:proofErr w:type="spellEnd"/>
      <w:r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B9">
        <w:rPr>
          <w:rStyle w:val="y2iqfc"/>
          <w:rFonts w:ascii="Times New Roman" w:hAnsi="Times New Roman" w:cs="Times New Roman"/>
          <w:sz w:val="28"/>
          <w:szCs w:val="28"/>
        </w:rPr>
        <w:t>sanohennoho</w:t>
      </w:r>
      <w:proofErr w:type="spellEnd"/>
      <w:r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B9">
        <w:rPr>
          <w:rStyle w:val="y2iqfc"/>
          <w:rFonts w:ascii="Times New Roman" w:hAnsi="Times New Roman" w:cs="Times New Roman"/>
          <w:sz w:val="28"/>
          <w:szCs w:val="28"/>
        </w:rPr>
        <w:t>myslennya</w:t>
      </w:r>
      <w:proofErr w:type="spellEnd"/>
      <w:r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B9">
        <w:rPr>
          <w:rStyle w:val="y2iqfc"/>
          <w:rFonts w:ascii="Times New Roman" w:hAnsi="Times New Roman" w:cs="Times New Roman"/>
          <w:sz w:val="28"/>
          <w:szCs w:val="28"/>
        </w:rPr>
        <w:t>student</w:t>
      </w:r>
      <w:r w:rsidRPr="00AF39B9">
        <w:rPr>
          <w:rStyle w:val="y2iqfc"/>
          <w:rFonts w:ascii="Times New Roman" w:hAnsi="Times New Roman" w:cs="Times New Roman"/>
          <w:sz w:val="28"/>
          <w:szCs w:val="28"/>
        </w:rPr>
        <w:t>sʹkoyi</w:t>
      </w:r>
      <w:proofErr w:type="spellEnd"/>
      <w:r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B9">
        <w:rPr>
          <w:rStyle w:val="y2iqfc"/>
          <w:rFonts w:ascii="Times New Roman" w:hAnsi="Times New Roman" w:cs="Times New Roman"/>
          <w:sz w:val="28"/>
          <w:szCs w:val="28"/>
        </w:rPr>
        <w:t>molodi</w:t>
      </w:r>
      <w:proofErr w:type="spellEnd"/>
      <w:r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[</w:t>
      </w:r>
      <w:r w:rsidRPr="00AF39B9">
        <w:rPr>
          <w:rStyle w:val="y2iqfc"/>
          <w:rFonts w:ascii="Times New Roman" w:hAnsi="Times New Roman" w:cs="Times New Roman"/>
          <w:sz w:val="28"/>
          <w:szCs w:val="28"/>
          <w:lang w:val="en"/>
        </w:rPr>
        <w:t>Emotional and volitional self-regulation in the formation o</w:t>
      </w:r>
      <w:r w:rsidRPr="00AF39B9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f </w:t>
      </w:r>
      <w:proofErr w:type="spellStart"/>
      <w:r w:rsidRPr="00AF39B9">
        <w:rPr>
          <w:rStyle w:val="y2iqfc"/>
          <w:rFonts w:ascii="Times New Roman" w:hAnsi="Times New Roman" w:cs="Times New Roman"/>
          <w:sz w:val="28"/>
          <w:szCs w:val="28"/>
          <w:lang w:val="en"/>
        </w:rPr>
        <w:t>sanogenic</w:t>
      </w:r>
      <w:proofErr w:type="spellEnd"/>
      <w:r w:rsidRPr="00AF39B9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thinking of student</w:t>
      </w:r>
      <w:r w:rsidRPr="00AF39B9">
        <w:rPr>
          <w:rStyle w:val="y2iqfc"/>
          <w:rFonts w:ascii="Times New Roman" w:hAnsi="Times New Roman" w:cs="Times New Roman"/>
          <w:sz w:val="28"/>
          <w:szCs w:val="28"/>
        </w:rPr>
        <w:t>]</w:t>
      </w:r>
      <w:r w:rsidR="00063A7E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>Naukovyy</w:t>
      </w:r>
      <w:proofErr w:type="spellEnd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>visnyk</w:t>
      </w:r>
      <w:proofErr w:type="spellEnd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MNU </w:t>
      </w:r>
      <w:proofErr w:type="spellStart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>imeni</w:t>
      </w:r>
      <w:proofErr w:type="spellEnd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V. O. </w:t>
      </w:r>
      <w:proofErr w:type="spellStart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>Sukhomlynsʹkoho</w:t>
      </w:r>
      <w:proofErr w:type="spellEnd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>Psykholohichni</w:t>
      </w:r>
      <w:proofErr w:type="spellEnd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>nauky</w:t>
      </w:r>
      <w:proofErr w:type="spellEnd"/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F39B9" w:rsidRPr="00C73106">
        <w:rPr>
          <w:rFonts w:ascii="Times New Roman" w:hAnsi="Times New Roman" w:cs="Times New Roman"/>
          <w:sz w:val="28"/>
          <w:szCs w:val="28"/>
        </w:rPr>
        <w:t>–</w:t>
      </w:r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F39B9" w:rsidRPr="00AF39B9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Scientific Bulletin of V. O. </w:t>
      </w:r>
      <w:proofErr w:type="spellStart"/>
      <w:r w:rsidR="00AF39B9" w:rsidRPr="00AF39B9">
        <w:rPr>
          <w:rStyle w:val="y2iqfc"/>
          <w:rFonts w:ascii="Times New Roman" w:hAnsi="Times New Roman" w:cs="Times New Roman"/>
          <w:sz w:val="28"/>
          <w:szCs w:val="28"/>
          <w:lang w:val="en"/>
        </w:rPr>
        <w:t>Sukhomlynskyi</w:t>
      </w:r>
      <w:proofErr w:type="spellEnd"/>
      <w:r w:rsidR="00AF39B9" w:rsidRPr="00AF39B9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MNU. Psychological sciences</w:t>
      </w:r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>, 1, 51</w:t>
      </w:r>
      <w:r w:rsidR="005B378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F39B9" w:rsidRPr="00C73106">
        <w:rPr>
          <w:rFonts w:ascii="Times New Roman" w:hAnsi="Times New Roman" w:cs="Times New Roman"/>
          <w:sz w:val="28"/>
          <w:szCs w:val="28"/>
        </w:rPr>
        <w:t>–</w:t>
      </w:r>
      <w:r w:rsidR="005B378E">
        <w:rPr>
          <w:rFonts w:ascii="Times New Roman" w:hAnsi="Times New Roman" w:cs="Times New Roman"/>
          <w:sz w:val="28"/>
          <w:szCs w:val="28"/>
        </w:rPr>
        <w:t xml:space="preserve"> </w:t>
      </w:r>
      <w:r w:rsidR="00AF39B9" w:rsidRPr="00AF39B9">
        <w:rPr>
          <w:rStyle w:val="y2iqfc"/>
          <w:rFonts w:ascii="Times New Roman" w:hAnsi="Times New Roman" w:cs="Times New Roman"/>
          <w:sz w:val="28"/>
          <w:szCs w:val="28"/>
        </w:rPr>
        <w:t xml:space="preserve">55 </w:t>
      </w:r>
      <w:r w:rsidR="00AF39B9" w:rsidRPr="00AF39B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F39B9" w:rsidRPr="00AF39B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F39B9" w:rsidRPr="00AF3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9B9" w:rsidRPr="00AF39B9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="00AF39B9" w:rsidRPr="00AF39B9">
        <w:rPr>
          <w:rFonts w:ascii="Times New Roman" w:hAnsi="Times New Roman" w:cs="Times New Roman"/>
          <w:sz w:val="28"/>
          <w:szCs w:val="28"/>
        </w:rPr>
        <w:t>].</w:t>
      </w:r>
    </w:p>
    <w:p w:rsidR="0048790D" w:rsidRDefault="00D04446" w:rsidP="0048790D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8DE">
        <w:rPr>
          <w:rStyle w:val="y2iqfc"/>
          <w:rFonts w:ascii="Times New Roman" w:hAnsi="Times New Roman" w:cs="Times New Roman"/>
          <w:b/>
          <w:sz w:val="28"/>
          <w:szCs w:val="28"/>
        </w:rPr>
        <w:lastRenderedPageBreak/>
        <w:t>Hryntsiv</w:t>
      </w:r>
      <w:proofErr w:type="spellEnd"/>
      <w:r w:rsidRPr="00A238DE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M.</w:t>
      </w:r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(2016).</w:t>
      </w:r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Rozvytok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volʹovoyi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samorehulyatsiyi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yak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holovnyy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me</w:t>
      </w:r>
      <w:r w:rsidR="008236CB" w:rsidRPr="00A238DE">
        <w:rPr>
          <w:rStyle w:val="y2iqfc"/>
          <w:rFonts w:ascii="Times New Roman" w:hAnsi="Times New Roman" w:cs="Times New Roman"/>
          <w:sz w:val="28"/>
          <w:szCs w:val="28"/>
        </w:rPr>
        <w:t>khanizm</w:t>
      </w:r>
      <w:proofErr w:type="spellEnd"/>
      <w:r w:rsidR="008236CB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6CB" w:rsidRPr="00A238DE">
        <w:rPr>
          <w:rStyle w:val="y2iqfc"/>
          <w:rFonts w:ascii="Times New Roman" w:hAnsi="Times New Roman" w:cs="Times New Roman"/>
          <w:sz w:val="28"/>
          <w:szCs w:val="28"/>
        </w:rPr>
        <w:t>diyalʹnosti</w:t>
      </w:r>
      <w:proofErr w:type="spellEnd"/>
      <w:r w:rsidR="008236CB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6CB" w:rsidRPr="00A238DE">
        <w:rPr>
          <w:rStyle w:val="y2iqfc"/>
          <w:rFonts w:ascii="Times New Roman" w:hAnsi="Times New Roman" w:cs="Times New Roman"/>
          <w:sz w:val="28"/>
          <w:szCs w:val="28"/>
        </w:rPr>
        <w:t>osobystosti</w:t>
      </w:r>
      <w:proofErr w:type="spellEnd"/>
      <w:r w:rsidR="008236CB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[</w:t>
      </w:r>
      <w:r w:rsidR="008236CB" w:rsidRPr="00A238DE">
        <w:rPr>
          <w:rStyle w:val="y2iqfc"/>
          <w:rFonts w:ascii="Times New Roman" w:hAnsi="Times New Roman" w:cs="Times New Roman"/>
          <w:sz w:val="28"/>
          <w:szCs w:val="28"/>
          <w:lang w:val="en"/>
        </w:rPr>
        <w:t>The development of volitional self-regulation as the main me</w:t>
      </w:r>
      <w:r w:rsidR="008236CB" w:rsidRPr="00A238DE">
        <w:rPr>
          <w:rStyle w:val="y2iqfc"/>
          <w:rFonts w:ascii="Times New Roman" w:hAnsi="Times New Roman" w:cs="Times New Roman"/>
          <w:sz w:val="28"/>
          <w:szCs w:val="28"/>
          <w:lang w:val="en"/>
        </w:rPr>
        <w:t>chanism of personality activity</w:t>
      </w:r>
      <w:r w:rsidR="008236CB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Osobystist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ʹ u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kryzovykh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umovakh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ta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krytychnykh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sytuatsiyakh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zhyttya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zbirnyk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naukovykh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DE">
        <w:rPr>
          <w:rStyle w:val="y2iqfc"/>
          <w:rFonts w:ascii="Times New Roman" w:hAnsi="Times New Roman" w:cs="Times New Roman"/>
          <w:sz w:val="28"/>
          <w:szCs w:val="28"/>
        </w:rPr>
        <w:t>prats</w:t>
      </w:r>
      <w:proofErr w:type="spellEnd"/>
      <w:r w:rsidRPr="00A238DE">
        <w:rPr>
          <w:rStyle w:val="y2iqfc"/>
          <w:rFonts w:ascii="Times New Roman" w:hAnsi="Times New Roman" w:cs="Times New Roman"/>
          <w:sz w:val="28"/>
          <w:szCs w:val="28"/>
        </w:rPr>
        <w:t>ʹ</w:t>
      </w:r>
      <w:r w:rsidR="008236CB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8236CB" w:rsidRPr="00A238DE">
        <w:rPr>
          <w:rFonts w:ascii="Times New Roman" w:hAnsi="Times New Roman" w:cs="Times New Roman"/>
          <w:sz w:val="28"/>
          <w:szCs w:val="28"/>
        </w:rPr>
        <w:t>–</w:t>
      </w:r>
      <w:r w:rsidR="008236CB" w:rsidRPr="00A238DE">
        <w:rPr>
          <w:rFonts w:ascii="Times New Roman" w:hAnsi="Times New Roman" w:cs="Times New Roman"/>
          <w:sz w:val="28"/>
          <w:szCs w:val="28"/>
        </w:rPr>
        <w:t xml:space="preserve"> </w:t>
      </w:r>
      <w:r w:rsidR="008236CB" w:rsidRPr="00A238DE">
        <w:rPr>
          <w:rStyle w:val="y2iqfc"/>
          <w:rFonts w:ascii="Times New Roman" w:hAnsi="Times New Roman" w:cs="Times New Roman"/>
          <w:sz w:val="28"/>
          <w:szCs w:val="28"/>
          <w:lang w:val="en"/>
        </w:rPr>
        <w:t>Personality in crisis conditions and critical life situations: a collection of scientific works</w:t>
      </w:r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>Sumy</w:t>
      </w:r>
      <w:proofErr w:type="spellEnd"/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>Vyd-vo</w:t>
      </w:r>
      <w:proofErr w:type="spellEnd"/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>SumDPU</w:t>
      </w:r>
      <w:proofErr w:type="spellEnd"/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>imeni</w:t>
      </w:r>
      <w:proofErr w:type="spellEnd"/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A. S. </w:t>
      </w:r>
      <w:proofErr w:type="spellStart"/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>Makarenka</w:t>
      </w:r>
      <w:proofErr w:type="spellEnd"/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>,</w:t>
      </w:r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 320</w:t>
      </w:r>
      <w:r w:rsidR="005B378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D61A58" w:rsidRPr="00A238DE">
        <w:rPr>
          <w:rFonts w:ascii="Times New Roman" w:hAnsi="Times New Roman" w:cs="Times New Roman"/>
          <w:sz w:val="28"/>
          <w:szCs w:val="28"/>
        </w:rPr>
        <w:t>–</w:t>
      </w:r>
      <w:r w:rsidR="005B378E">
        <w:rPr>
          <w:rFonts w:ascii="Times New Roman" w:hAnsi="Times New Roman" w:cs="Times New Roman"/>
          <w:sz w:val="28"/>
          <w:szCs w:val="28"/>
        </w:rPr>
        <w:t xml:space="preserve"> </w:t>
      </w:r>
      <w:r w:rsidR="00336929" w:rsidRPr="00A238DE">
        <w:rPr>
          <w:rStyle w:val="y2iqfc"/>
          <w:rFonts w:ascii="Times New Roman" w:hAnsi="Times New Roman" w:cs="Times New Roman"/>
          <w:sz w:val="28"/>
          <w:szCs w:val="28"/>
        </w:rPr>
        <w:t xml:space="preserve">323 </w:t>
      </w:r>
      <w:r w:rsidR="00336929" w:rsidRPr="00A238D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36929" w:rsidRPr="00A238D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336929" w:rsidRPr="00A2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929" w:rsidRPr="00A238DE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="00336929" w:rsidRPr="00A238DE">
        <w:rPr>
          <w:rFonts w:ascii="Times New Roman" w:hAnsi="Times New Roman" w:cs="Times New Roman"/>
          <w:sz w:val="28"/>
          <w:szCs w:val="28"/>
        </w:rPr>
        <w:t>].</w:t>
      </w:r>
    </w:p>
    <w:p w:rsidR="007E3668" w:rsidRDefault="0048790D" w:rsidP="007E366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7A3">
        <w:rPr>
          <w:rStyle w:val="y2iqfc"/>
          <w:rFonts w:ascii="Times New Roman" w:hAnsi="Times New Roman" w:cs="Times New Roman"/>
          <w:b/>
          <w:sz w:val="28"/>
          <w:szCs w:val="28"/>
        </w:rPr>
        <w:t>Lemak</w:t>
      </w:r>
      <w:proofErr w:type="spellEnd"/>
      <w:r w:rsidRPr="009577A3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M.</w:t>
      </w:r>
      <w:r w:rsidRPr="009577A3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577A3">
        <w:rPr>
          <w:rStyle w:val="y2iqfc"/>
          <w:rFonts w:ascii="Times New Roman" w:hAnsi="Times New Roman" w:cs="Times New Roman"/>
          <w:b/>
          <w:sz w:val="28"/>
          <w:szCs w:val="28"/>
        </w:rPr>
        <w:t>Petryshche</w:t>
      </w:r>
      <w:proofErr w:type="spellEnd"/>
      <w:r w:rsidRPr="009577A3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YU</w:t>
      </w:r>
      <w:r w:rsidRPr="0048790D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Pr="0048790D">
        <w:rPr>
          <w:rStyle w:val="y2iqfc"/>
          <w:rFonts w:ascii="Times New Roman" w:hAnsi="Times New Roman" w:cs="Times New Roman"/>
          <w:sz w:val="28"/>
          <w:szCs w:val="28"/>
        </w:rPr>
        <w:t xml:space="preserve"> (2012).</w:t>
      </w:r>
      <w:r w:rsidRPr="0048790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90D">
        <w:rPr>
          <w:rStyle w:val="y2iqfc"/>
          <w:rFonts w:ascii="Times New Roman" w:hAnsi="Times New Roman" w:cs="Times New Roman"/>
          <w:sz w:val="28"/>
          <w:szCs w:val="28"/>
        </w:rPr>
        <w:t>Psykholohu</w:t>
      </w:r>
      <w:proofErr w:type="spellEnd"/>
      <w:r w:rsidRPr="0048790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90D">
        <w:rPr>
          <w:rStyle w:val="y2iqfc"/>
          <w:rFonts w:ascii="Times New Roman" w:hAnsi="Times New Roman" w:cs="Times New Roman"/>
          <w:sz w:val="28"/>
          <w:szCs w:val="28"/>
        </w:rPr>
        <w:t>dlya</w:t>
      </w:r>
      <w:proofErr w:type="spellEnd"/>
      <w:r w:rsidRPr="0048790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90D">
        <w:rPr>
          <w:rStyle w:val="y2iqfc"/>
          <w:rFonts w:ascii="Times New Roman" w:hAnsi="Times New Roman" w:cs="Times New Roman"/>
          <w:sz w:val="28"/>
          <w:szCs w:val="28"/>
        </w:rPr>
        <w:t>roboty</w:t>
      </w:r>
      <w:proofErr w:type="spellEnd"/>
      <w:r w:rsidRPr="0048790D">
        <w:rPr>
          <w:rStyle w:val="y2iqfc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790D">
        <w:rPr>
          <w:rStyle w:val="y2iqfc"/>
          <w:rFonts w:ascii="Times New Roman" w:hAnsi="Times New Roman" w:cs="Times New Roman"/>
          <w:sz w:val="28"/>
          <w:szCs w:val="28"/>
        </w:rPr>
        <w:t>diahnostychni</w:t>
      </w:r>
      <w:proofErr w:type="spellEnd"/>
      <w:r w:rsidRPr="0048790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90D">
        <w:rPr>
          <w:rStyle w:val="y2iqfc"/>
          <w:rFonts w:ascii="Times New Roman" w:hAnsi="Times New Roman" w:cs="Times New Roman"/>
          <w:sz w:val="28"/>
          <w:szCs w:val="28"/>
        </w:rPr>
        <w:t>metodyky</w:t>
      </w:r>
      <w:proofErr w:type="spellEnd"/>
      <w:r w:rsidRPr="0048790D">
        <w:rPr>
          <w:rStyle w:val="y2iqfc"/>
          <w:rFonts w:ascii="Times New Roman" w:hAnsi="Times New Roman" w:cs="Times New Roman"/>
          <w:sz w:val="28"/>
          <w:szCs w:val="28"/>
        </w:rPr>
        <w:t xml:space="preserve"> [</w:t>
      </w:r>
      <w:r w:rsidRPr="0048790D">
        <w:rPr>
          <w:rStyle w:val="y2iqfc"/>
          <w:rFonts w:ascii="Times New Roman" w:hAnsi="Times New Roman" w:cs="Times New Roman"/>
          <w:sz w:val="28"/>
          <w:szCs w:val="28"/>
          <w:lang w:val="en"/>
        </w:rPr>
        <w:t>Psychologist f</w:t>
      </w:r>
      <w:r w:rsidRPr="0048790D">
        <w:rPr>
          <w:rStyle w:val="y2iqfc"/>
          <w:rFonts w:ascii="Times New Roman" w:hAnsi="Times New Roman" w:cs="Times New Roman"/>
          <w:sz w:val="28"/>
          <w:szCs w:val="28"/>
          <w:lang w:val="en"/>
        </w:rPr>
        <w:t>or work: diagnostic techniques</w:t>
      </w:r>
      <w:r w:rsidRPr="0048790D">
        <w:rPr>
          <w:rStyle w:val="y2iqfc"/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48790D">
        <w:rPr>
          <w:rStyle w:val="y2iqfc"/>
          <w:rFonts w:ascii="Times New Roman" w:hAnsi="Times New Roman" w:cs="Times New Roman"/>
          <w:sz w:val="28"/>
          <w:szCs w:val="28"/>
        </w:rPr>
        <w:t>Uzh</w:t>
      </w:r>
      <w:r w:rsidRPr="0048790D">
        <w:rPr>
          <w:rStyle w:val="y2iqfc"/>
          <w:rFonts w:ascii="Times New Roman" w:hAnsi="Times New Roman" w:cs="Times New Roman"/>
          <w:sz w:val="28"/>
          <w:szCs w:val="28"/>
        </w:rPr>
        <w:t>horod</w:t>
      </w:r>
      <w:proofErr w:type="spellEnd"/>
      <w:r w:rsidRPr="0048790D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90D">
        <w:rPr>
          <w:rStyle w:val="y2iqfc"/>
          <w:rFonts w:ascii="Times New Roman" w:hAnsi="Times New Roman" w:cs="Times New Roman"/>
          <w:sz w:val="28"/>
          <w:szCs w:val="28"/>
        </w:rPr>
        <w:t>Vydavnytstvo</w:t>
      </w:r>
      <w:proofErr w:type="spellEnd"/>
      <w:r w:rsidRPr="0048790D">
        <w:rPr>
          <w:rStyle w:val="y2iqfc"/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48790D">
        <w:rPr>
          <w:rStyle w:val="y2iqfc"/>
          <w:rFonts w:ascii="Times New Roman" w:hAnsi="Times New Roman" w:cs="Times New Roman"/>
          <w:sz w:val="28"/>
          <w:szCs w:val="28"/>
        </w:rPr>
        <w:t>Harkushi</w:t>
      </w:r>
      <w:proofErr w:type="spellEnd"/>
      <w:r w:rsidRPr="0048790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48790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8790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87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90D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48790D">
        <w:rPr>
          <w:rFonts w:ascii="Times New Roman" w:hAnsi="Times New Roman" w:cs="Times New Roman"/>
          <w:sz w:val="28"/>
          <w:szCs w:val="28"/>
        </w:rPr>
        <w:t>].</w:t>
      </w:r>
    </w:p>
    <w:p w:rsidR="007E3668" w:rsidRPr="007E3668" w:rsidRDefault="007E3668" w:rsidP="007E366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668">
        <w:rPr>
          <w:rStyle w:val="y2iqfc"/>
          <w:rFonts w:ascii="Times New Roman" w:hAnsi="Times New Roman" w:cs="Times New Roman"/>
          <w:b/>
          <w:sz w:val="28"/>
          <w:szCs w:val="28"/>
        </w:rPr>
        <w:t>Shevchenko</w:t>
      </w:r>
      <w:proofErr w:type="spellEnd"/>
      <w:r w:rsidRPr="007E3668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N. </w:t>
      </w:r>
      <w:r w:rsidRPr="007E3668">
        <w:rPr>
          <w:rStyle w:val="y2iqfc"/>
          <w:rFonts w:ascii="Times New Roman" w:hAnsi="Times New Roman" w:cs="Times New Roman"/>
          <w:sz w:val="28"/>
          <w:szCs w:val="28"/>
        </w:rPr>
        <w:t>(2010).</w:t>
      </w:r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Rozvytok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emotsiyno-volʹovoyi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samorehulyatsiyi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studentiv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umovakh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vyshchoho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navchalʹnoho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zakladu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[</w:t>
      </w:r>
      <w:r w:rsidRPr="007E3668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Development of emotional and volitional self-regulation of students in the conditions of a </w:t>
      </w:r>
      <w:r w:rsidRPr="007E3668">
        <w:rPr>
          <w:rStyle w:val="y2iqfc"/>
          <w:rFonts w:ascii="Times New Roman" w:hAnsi="Times New Roman" w:cs="Times New Roman"/>
          <w:sz w:val="28"/>
          <w:szCs w:val="28"/>
          <w:lang w:val="en"/>
        </w:rPr>
        <w:t>higher educational institution</w:t>
      </w:r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Pedahohichni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nauky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teoriya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istoriya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innovatsiyni</w:t>
      </w:r>
      <w:proofErr w:type="spellEnd"/>
      <w:r w:rsidRPr="007E3668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668">
        <w:rPr>
          <w:rStyle w:val="y2iqfc"/>
          <w:rFonts w:ascii="Times New Roman" w:hAnsi="Times New Roman" w:cs="Times New Roman"/>
          <w:sz w:val="28"/>
          <w:szCs w:val="28"/>
        </w:rPr>
        <w:t>tekhnolohiyi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A238DE">
        <w:rPr>
          <w:rFonts w:ascii="Times New Roman" w:hAnsi="Times New Roman" w:cs="Times New Roman"/>
          <w:sz w:val="28"/>
          <w:szCs w:val="28"/>
        </w:rPr>
        <w:t>–</w:t>
      </w:r>
      <w:r w:rsidRPr="007E3668">
        <w:rPr>
          <w:rStyle w:val="y2iqfc"/>
          <w:rFonts w:ascii="Times New Roman" w:hAnsi="Times New Roman" w:cs="Times New Roman"/>
          <w:sz w:val="28"/>
          <w:szCs w:val="28"/>
          <w:lang w:val="en"/>
        </w:rPr>
        <w:t>Pedagogical sciences: theory, history, innovative technologies</w:t>
      </w:r>
      <w:r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r w:rsidR="008F082B">
        <w:rPr>
          <w:rStyle w:val="y2iqfc"/>
          <w:rFonts w:ascii="Times New Roman" w:hAnsi="Times New Roman" w:cs="Times New Roman"/>
          <w:sz w:val="28"/>
          <w:szCs w:val="28"/>
        </w:rPr>
        <w:t xml:space="preserve">1, 270 </w:t>
      </w:r>
      <w:r w:rsidR="008F082B" w:rsidRPr="00A238DE">
        <w:rPr>
          <w:rFonts w:ascii="Times New Roman" w:hAnsi="Times New Roman" w:cs="Times New Roman"/>
          <w:sz w:val="28"/>
          <w:szCs w:val="28"/>
        </w:rPr>
        <w:t>–</w:t>
      </w:r>
      <w:r w:rsidR="008F082B">
        <w:rPr>
          <w:rFonts w:ascii="Times New Roman" w:hAnsi="Times New Roman" w:cs="Times New Roman"/>
          <w:sz w:val="28"/>
          <w:szCs w:val="28"/>
        </w:rPr>
        <w:t xml:space="preserve"> 280.</w:t>
      </w:r>
    </w:p>
    <w:p w:rsidR="007E3668" w:rsidRPr="007E3668" w:rsidRDefault="007E3668" w:rsidP="007E366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:rsidR="007E3668" w:rsidRPr="007E3668" w:rsidRDefault="007E3668" w:rsidP="0048790D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90D" w:rsidRPr="0048790D" w:rsidRDefault="0048790D" w:rsidP="0048790D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</w:rPr>
      </w:pPr>
    </w:p>
    <w:p w:rsidR="0048790D" w:rsidRPr="0048790D" w:rsidRDefault="0048790D" w:rsidP="0048790D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446" w:rsidRPr="00A238DE" w:rsidRDefault="00D04446" w:rsidP="00336929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446" w:rsidRPr="00336929" w:rsidRDefault="00D04446" w:rsidP="008236CB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9B9" w:rsidRPr="00336929" w:rsidRDefault="00AF39B9" w:rsidP="00AF39B9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C7241E" w:rsidRPr="00336929" w:rsidRDefault="00C7241E" w:rsidP="00C7241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41E" w:rsidRPr="00336929" w:rsidRDefault="00C7241E" w:rsidP="004A062A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62A" w:rsidRPr="00C7241E" w:rsidRDefault="004A062A" w:rsidP="004A062A">
      <w:pPr>
        <w:pStyle w:val="HTML"/>
        <w:shd w:val="clear" w:color="auto" w:fill="F8F9F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062A" w:rsidRPr="00C7241E" w:rsidRDefault="004A062A" w:rsidP="004A06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7F5A" w:rsidRDefault="00CB7F5A" w:rsidP="00181FA5">
      <w:pPr>
        <w:spacing w:line="360" w:lineRule="auto"/>
        <w:ind w:firstLine="709"/>
        <w:jc w:val="both"/>
      </w:pPr>
    </w:p>
    <w:sectPr w:rsidR="00CB7F5A" w:rsidSect="002330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C"/>
    <w:rsid w:val="00001465"/>
    <w:rsid w:val="00005F17"/>
    <w:rsid w:val="00021591"/>
    <w:rsid w:val="00021D49"/>
    <w:rsid w:val="00023AEA"/>
    <w:rsid w:val="00025682"/>
    <w:rsid w:val="0003216C"/>
    <w:rsid w:val="00034F0D"/>
    <w:rsid w:val="000379F3"/>
    <w:rsid w:val="00053900"/>
    <w:rsid w:val="00063A7E"/>
    <w:rsid w:val="0006594C"/>
    <w:rsid w:val="00075865"/>
    <w:rsid w:val="000760FC"/>
    <w:rsid w:val="000779A0"/>
    <w:rsid w:val="00092844"/>
    <w:rsid w:val="00096A73"/>
    <w:rsid w:val="000A2CEE"/>
    <w:rsid w:val="000B2970"/>
    <w:rsid w:val="000C1008"/>
    <w:rsid w:val="000C2AF4"/>
    <w:rsid w:val="000E74E5"/>
    <w:rsid w:val="000F14F1"/>
    <w:rsid w:val="000F3059"/>
    <w:rsid w:val="000F44A3"/>
    <w:rsid w:val="000F4932"/>
    <w:rsid w:val="000F6A4F"/>
    <w:rsid w:val="001169B6"/>
    <w:rsid w:val="00117FB3"/>
    <w:rsid w:val="00120C0C"/>
    <w:rsid w:val="001377BE"/>
    <w:rsid w:val="00137D9B"/>
    <w:rsid w:val="00155DFB"/>
    <w:rsid w:val="001571D6"/>
    <w:rsid w:val="0016242E"/>
    <w:rsid w:val="00176245"/>
    <w:rsid w:val="00181FA5"/>
    <w:rsid w:val="0018404F"/>
    <w:rsid w:val="001958CD"/>
    <w:rsid w:val="001A32ED"/>
    <w:rsid w:val="001A3CD0"/>
    <w:rsid w:val="001A7244"/>
    <w:rsid w:val="001B2D6F"/>
    <w:rsid w:val="001B78FF"/>
    <w:rsid w:val="001D4E9B"/>
    <w:rsid w:val="001D585E"/>
    <w:rsid w:val="001E4E6A"/>
    <w:rsid w:val="001E6275"/>
    <w:rsid w:val="001F20F6"/>
    <w:rsid w:val="001F4D7A"/>
    <w:rsid w:val="00210CAB"/>
    <w:rsid w:val="0021167A"/>
    <w:rsid w:val="00214E4C"/>
    <w:rsid w:val="002330E3"/>
    <w:rsid w:val="00235556"/>
    <w:rsid w:val="002378EF"/>
    <w:rsid w:val="00240F9A"/>
    <w:rsid w:val="002464B1"/>
    <w:rsid w:val="00250073"/>
    <w:rsid w:val="00257490"/>
    <w:rsid w:val="002625F6"/>
    <w:rsid w:val="00262754"/>
    <w:rsid w:val="00270297"/>
    <w:rsid w:val="00290B03"/>
    <w:rsid w:val="0029243E"/>
    <w:rsid w:val="002A0552"/>
    <w:rsid w:val="002C2A06"/>
    <w:rsid w:val="002C5905"/>
    <w:rsid w:val="002C73F4"/>
    <w:rsid w:val="002E5A0F"/>
    <w:rsid w:val="002F17F9"/>
    <w:rsid w:val="00300B37"/>
    <w:rsid w:val="003055C8"/>
    <w:rsid w:val="00317C31"/>
    <w:rsid w:val="00321D89"/>
    <w:rsid w:val="00322726"/>
    <w:rsid w:val="00326457"/>
    <w:rsid w:val="00332B87"/>
    <w:rsid w:val="00336929"/>
    <w:rsid w:val="00340255"/>
    <w:rsid w:val="00344727"/>
    <w:rsid w:val="0034592D"/>
    <w:rsid w:val="00353CE4"/>
    <w:rsid w:val="00383783"/>
    <w:rsid w:val="00390B26"/>
    <w:rsid w:val="003C0698"/>
    <w:rsid w:val="003C3D92"/>
    <w:rsid w:val="003C4511"/>
    <w:rsid w:val="003C4980"/>
    <w:rsid w:val="003D262C"/>
    <w:rsid w:val="003D2ADC"/>
    <w:rsid w:val="003E7367"/>
    <w:rsid w:val="003E7DD4"/>
    <w:rsid w:val="00400310"/>
    <w:rsid w:val="00401865"/>
    <w:rsid w:val="004052C6"/>
    <w:rsid w:val="004074F7"/>
    <w:rsid w:val="00412CAF"/>
    <w:rsid w:val="0041689B"/>
    <w:rsid w:val="00454325"/>
    <w:rsid w:val="0045589C"/>
    <w:rsid w:val="00463877"/>
    <w:rsid w:val="00467E21"/>
    <w:rsid w:val="00472303"/>
    <w:rsid w:val="004773D4"/>
    <w:rsid w:val="0048790D"/>
    <w:rsid w:val="00487FD4"/>
    <w:rsid w:val="00493452"/>
    <w:rsid w:val="00497A22"/>
    <w:rsid w:val="004A062A"/>
    <w:rsid w:val="004B4D36"/>
    <w:rsid w:val="004D32C5"/>
    <w:rsid w:val="004D3AF4"/>
    <w:rsid w:val="004E11FF"/>
    <w:rsid w:val="00501C3C"/>
    <w:rsid w:val="0050233F"/>
    <w:rsid w:val="00502DF0"/>
    <w:rsid w:val="00513F29"/>
    <w:rsid w:val="00515A0B"/>
    <w:rsid w:val="00516213"/>
    <w:rsid w:val="00523A21"/>
    <w:rsid w:val="00525AA6"/>
    <w:rsid w:val="00525DF2"/>
    <w:rsid w:val="00531067"/>
    <w:rsid w:val="00552E65"/>
    <w:rsid w:val="00552E78"/>
    <w:rsid w:val="00553CE8"/>
    <w:rsid w:val="00554BAE"/>
    <w:rsid w:val="005622D2"/>
    <w:rsid w:val="005624DA"/>
    <w:rsid w:val="005844EC"/>
    <w:rsid w:val="00593AC1"/>
    <w:rsid w:val="00593C32"/>
    <w:rsid w:val="00594083"/>
    <w:rsid w:val="005959D9"/>
    <w:rsid w:val="005B378E"/>
    <w:rsid w:val="005B391D"/>
    <w:rsid w:val="005C1265"/>
    <w:rsid w:val="005C4B0A"/>
    <w:rsid w:val="005D53B8"/>
    <w:rsid w:val="005E5066"/>
    <w:rsid w:val="005F6619"/>
    <w:rsid w:val="005F7220"/>
    <w:rsid w:val="00600327"/>
    <w:rsid w:val="00613118"/>
    <w:rsid w:val="00615166"/>
    <w:rsid w:val="00632DED"/>
    <w:rsid w:val="00636698"/>
    <w:rsid w:val="00644CD4"/>
    <w:rsid w:val="006739E6"/>
    <w:rsid w:val="00692BA0"/>
    <w:rsid w:val="006B0AAD"/>
    <w:rsid w:val="006B3929"/>
    <w:rsid w:val="006C0FDA"/>
    <w:rsid w:val="006C5081"/>
    <w:rsid w:val="006C5153"/>
    <w:rsid w:val="006D0BF8"/>
    <w:rsid w:val="006D3F6A"/>
    <w:rsid w:val="006D580B"/>
    <w:rsid w:val="006F06CF"/>
    <w:rsid w:val="006F3978"/>
    <w:rsid w:val="00701C0F"/>
    <w:rsid w:val="0070507D"/>
    <w:rsid w:val="007105B0"/>
    <w:rsid w:val="00710D27"/>
    <w:rsid w:val="00714C6B"/>
    <w:rsid w:val="00732C46"/>
    <w:rsid w:val="00744FA6"/>
    <w:rsid w:val="007575A8"/>
    <w:rsid w:val="00760FE7"/>
    <w:rsid w:val="0077440B"/>
    <w:rsid w:val="0078162A"/>
    <w:rsid w:val="007822D9"/>
    <w:rsid w:val="00782626"/>
    <w:rsid w:val="0078605F"/>
    <w:rsid w:val="00790B96"/>
    <w:rsid w:val="007928FE"/>
    <w:rsid w:val="007A2422"/>
    <w:rsid w:val="007A3782"/>
    <w:rsid w:val="007B1E4F"/>
    <w:rsid w:val="007D373D"/>
    <w:rsid w:val="007D3952"/>
    <w:rsid w:val="007D49E4"/>
    <w:rsid w:val="007D5620"/>
    <w:rsid w:val="007D6975"/>
    <w:rsid w:val="007E3668"/>
    <w:rsid w:val="007F0036"/>
    <w:rsid w:val="007F1FDE"/>
    <w:rsid w:val="00801778"/>
    <w:rsid w:val="008236CB"/>
    <w:rsid w:val="0082697B"/>
    <w:rsid w:val="0083673B"/>
    <w:rsid w:val="00847E11"/>
    <w:rsid w:val="0085173C"/>
    <w:rsid w:val="00855634"/>
    <w:rsid w:val="00860EB7"/>
    <w:rsid w:val="00861F54"/>
    <w:rsid w:val="008930A2"/>
    <w:rsid w:val="00893490"/>
    <w:rsid w:val="008A081F"/>
    <w:rsid w:val="008A3850"/>
    <w:rsid w:val="008A4647"/>
    <w:rsid w:val="008B15D3"/>
    <w:rsid w:val="008B7992"/>
    <w:rsid w:val="008F082B"/>
    <w:rsid w:val="008F1B14"/>
    <w:rsid w:val="00903C30"/>
    <w:rsid w:val="00930064"/>
    <w:rsid w:val="009308BA"/>
    <w:rsid w:val="00951D6A"/>
    <w:rsid w:val="00957792"/>
    <w:rsid w:val="009577A3"/>
    <w:rsid w:val="009601A9"/>
    <w:rsid w:val="009A7FA2"/>
    <w:rsid w:val="009B1F21"/>
    <w:rsid w:val="009C190E"/>
    <w:rsid w:val="009C44A0"/>
    <w:rsid w:val="009D2246"/>
    <w:rsid w:val="009D32D0"/>
    <w:rsid w:val="009E799E"/>
    <w:rsid w:val="00A123C4"/>
    <w:rsid w:val="00A13A6C"/>
    <w:rsid w:val="00A16BB6"/>
    <w:rsid w:val="00A2138C"/>
    <w:rsid w:val="00A238DE"/>
    <w:rsid w:val="00A24FEC"/>
    <w:rsid w:val="00A27C91"/>
    <w:rsid w:val="00A74E18"/>
    <w:rsid w:val="00A769C4"/>
    <w:rsid w:val="00A77B61"/>
    <w:rsid w:val="00A92709"/>
    <w:rsid w:val="00AA55F8"/>
    <w:rsid w:val="00AC0C5E"/>
    <w:rsid w:val="00AD0536"/>
    <w:rsid w:val="00AD2277"/>
    <w:rsid w:val="00AD7473"/>
    <w:rsid w:val="00AE0CA9"/>
    <w:rsid w:val="00AF03C2"/>
    <w:rsid w:val="00AF0988"/>
    <w:rsid w:val="00AF39B9"/>
    <w:rsid w:val="00B21B06"/>
    <w:rsid w:val="00B23257"/>
    <w:rsid w:val="00B23D18"/>
    <w:rsid w:val="00B34492"/>
    <w:rsid w:val="00B57DC4"/>
    <w:rsid w:val="00B648BE"/>
    <w:rsid w:val="00B71A2E"/>
    <w:rsid w:val="00B82238"/>
    <w:rsid w:val="00B93EBF"/>
    <w:rsid w:val="00B954D5"/>
    <w:rsid w:val="00BB4852"/>
    <w:rsid w:val="00BC355C"/>
    <w:rsid w:val="00BD0527"/>
    <w:rsid w:val="00BD3606"/>
    <w:rsid w:val="00BD4C81"/>
    <w:rsid w:val="00BD5869"/>
    <w:rsid w:val="00BD65B2"/>
    <w:rsid w:val="00BE550E"/>
    <w:rsid w:val="00BF170C"/>
    <w:rsid w:val="00C01C7E"/>
    <w:rsid w:val="00C37795"/>
    <w:rsid w:val="00C43746"/>
    <w:rsid w:val="00C46003"/>
    <w:rsid w:val="00C5739C"/>
    <w:rsid w:val="00C70DA6"/>
    <w:rsid w:val="00C7241E"/>
    <w:rsid w:val="00C725AF"/>
    <w:rsid w:val="00C73106"/>
    <w:rsid w:val="00C83577"/>
    <w:rsid w:val="00C84C9C"/>
    <w:rsid w:val="00C871DC"/>
    <w:rsid w:val="00C871E6"/>
    <w:rsid w:val="00C93B04"/>
    <w:rsid w:val="00CA50C1"/>
    <w:rsid w:val="00CB6648"/>
    <w:rsid w:val="00CB7F5A"/>
    <w:rsid w:val="00CC228B"/>
    <w:rsid w:val="00CC68D2"/>
    <w:rsid w:val="00CD4EE3"/>
    <w:rsid w:val="00CE0467"/>
    <w:rsid w:val="00CF0FEB"/>
    <w:rsid w:val="00CF4FA5"/>
    <w:rsid w:val="00D04446"/>
    <w:rsid w:val="00D04B5B"/>
    <w:rsid w:val="00D066B2"/>
    <w:rsid w:val="00D06F73"/>
    <w:rsid w:val="00D151CC"/>
    <w:rsid w:val="00D522C6"/>
    <w:rsid w:val="00D61A58"/>
    <w:rsid w:val="00D64ABE"/>
    <w:rsid w:val="00D6764E"/>
    <w:rsid w:val="00D93F3D"/>
    <w:rsid w:val="00D95C45"/>
    <w:rsid w:val="00DA3A7A"/>
    <w:rsid w:val="00DB113B"/>
    <w:rsid w:val="00DC0245"/>
    <w:rsid w:val="00DC7FF4"/>
    <w:rsid w:val="00DE2AF3"/>
    <w:rsid w:val="00DF27C7"/>
    <w:rsid w:val="00E0011E"/>
    <w:rsid w:val="00E161AA"/>
    <w:rsid w:val="00E16B80"/>
    <w:rsid w:val="00E20F9C"/>
    <w:rsid w:val="00E2190C"/>
    <w:rsid w:val="00E22B80"/>
    <w:rsid w:val="00E2409D"/>
    <w:rsid w:val="00E2587E"/>
    <w:rsid w:val="00E47711"/>
    <w:rsid w:val="00E52279"/>
    <w:rsid w:val="00E72F77"/>
    <w:rsid w:val="00E73A88"/>
    <w:rsid w:val="00E86085"/>
    <w:rsid w:val="00EB4789"/>
    <w:rsid w:val="00EB4982"/>
    <w:rsid w:val="00EC0040"/>
    <w:rsid w:val="00ED0519"/>
    <w:rsid w:val="00ED2175"/>
    <w:rsid w:val="00EE2626"/>
    <w:rsid w:val="00EE4E66"/>
    <w:rsid w:val="00F03027"/>
    <w:rsid w:val="00F04C91"/>
    <w:rsid w:val="00F14A71"/>
    <w:rsid w:val="00F1697D"/>
    <w:rsid w:val="00F17E0A"/>
    <w:rsid w:val="00F22801"/>
    <w:rsid w:val="00F26BE2"/>
    <w:rsid w:val="00F3138F"/>
    <w:rsid w:val="00F34F2F"/>
    <w:rsid w:val="00F40C58"/>
    <w:rsid w:val="00F51DDE"/>
    <w:rsid w:val="00F61E82"/>
    <w:rsid w:val="00F66332"/>
    <w:rsid w:val="00F66593"/>
    <w:rsid w:val="00F75743"/>
    <w:rsid w:val="00F83215"/>
    <w:rsid w:val="00F83BF2"/>
    <w:rsid w:val="00F83FFC"/>
    <w:rsid w:val="00F87C74"/>
    <w:rsid w:val="00F906DD"/>
    <w:rsid w:val="00F9411A"/>
    <w:rsid w:val="00FB0AB0"/>
    <w:rsid w:val="00FB2320"/>
    <w:rsid w:val="00FC51C4"/>
    <w:rsid w:val="00FC6B07"/>
    <w:rsid w:val="00FD6BD4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0F0F"/>
  <w15:chartTrackingRefBased/>
  <w15:docId w15:val="{B7D03A32-6BDA-4FED-BB7A-361C60B7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4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C451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3C4511"/>
  </w:style>
  <w:style w:type="character" w:styleId="a3">
    <w:name w:val="Hyperlink"/>
    <w:basedOn w:val="a0"/>
    <w:uiPriority w:val="99"/>
    <w:unhideWhenUsed/>
    <w:rsid w:val="00930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s://orcid.org/0000-0001-5621-3134" TargetMode="External"/><Relationship Id="rId4" Type="http://schemas.openxmlformats.org/officeDocument/2006/relationships/hyperlink" Target="mailto:viruneja@ukr.net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Аркуш1!$A$2:$A$4</c:f>
              <c:strCache>
                <c:ptCount val="3"/>
                <c:pt idx="0">
                  <c:v>низький</c:v>
                </c:pt>
                <c:pt idx="1">
                  <c:v>середній</c:v>
                </c:pt>
                <c:pt idx="2">
                  <c:v>високий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CB0-4652-8FD3-5C51F1F45E33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Аркуш1!$A$2:$A$4</c:f>
              <c:strCache>
                <c:ptCount val="3"/>
                <c:pt idx="0">
                  <c:v>низький</c:v>
                </c:pt>
                <c:pt idx="1">
                  <c:v>середній</c:v>
                </c:pt>
                <c:pt idx="2">
                  <c:v>високий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27</c:v>
                </c:pt>
                <c:pt idx="1">
                  <c:v>51</c:v>
                </c:pt>
                <c:pt idx="2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CB0-4652-8FD3-5C51F1F45E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04632367"/>
        <c:axId val="2004623631"/>
      </c:lineChart>
      <c:catAx>
        <c:axId val="2004632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04623631"/>
        <c:crosses val="autoZero"/>
        <c:auto val="1"/>
        <c:lblAlgn val="ctr"/>
        <c:lblOffset val="100"/>
        <c:noMultiLvlLbl val="0"/>
      </c:catAx>
      <c:valAx>
        <c:axId val="2004623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046323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Аркуш1!$A$2:$A$4</c:f>
              <c:strCache>
                <c:ptCount val="3"/>
                <c:pt idx="0">
                  <c:v>низький</c:v>
                </c:pt>
                <c:pt idx="1">
                  <c:v>середній</c:v>
                </c:pt>
                <c:pt idx="2">
                  <c:v>високий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7A-4B61-9047-33FEA3D3BC36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наполегливість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Аркуш1!$A$2:$A$4</c:f>
              <c:strCache>
                <c:ptCount val="3"/>
                <c:pt idx="0">
                  <c:v>низький</c:v>
                </c:pt>
                <c:pt idx="1">
                  <c:v>середній</c:v>
                </c:pt>
                <c:pt idx="2">
                  <c:v>високий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30</c:v>
                </c:pt>
                <c:pt idx="1">
                  <c:v>52</c:v>
                </c:pt>
                <c:pt idx="2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7A-4B61-9047-33FEA3D3BC36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самовладання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Аркуш1!$A$2:$A$4</c:f>
              <c:strCache>
                <c:ptCount val="3"/>
                <c:pt idx="0">
                  <c:v>низький</c:v>
                </c:pt>
                <c:pt idx="1">
                  <c:v>середній</c:v>
                </c:pt>
                <c:pt idx="2">
                  <c:v>високий</c:v>
                </c:pt>
              </c:strCache>
            </c:strRef>
          </c:cat>
          <c:val>
            <c:numRef>
              <c:f>Аркуш1!$D$2:$D$4</c:f>
              <c:numCache>
                <c:formatCode>General</c:formatCode>
                <c:ptCount val="3"/>
                <c:pt idx="0">
                  <c:v>23</c:v>
                </c:pt>
                <c:pt idx="1">
                  <c:v>57</c:v>
                </c:pt>
                <c:pt idx="2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77A-4B61-9047-33FEA3D3BC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11459807"/>
        <c:axId val="2011451903"/>
      </c:lineChart>
      <c:catAx>
        <c:axId val="2011459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11451903"/>
        <c:crosses val="autoZero"/>
        <c:auto val="1"/>
        <c:lblAlgn val="ctr"/>
        <c:lblOffset val="100"/>
        <c:noMultiLvlLbl val="0"/>
      </c:catAx>
      <c:valAx>
        <c:axId val="2011451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11459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858F9-6940-4FE8-937F-0C65F8461F4E}">
  <we:reference id="wa104099688" version="1.3.0.0" store="uk-UA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9</Pages>
  <Words>1826</Words>
  <Characters>13568</Characters>
  <Application>Microsoft Office Word</Application>
  <DocSecurity>0</DocSecurity>
  <Lines>251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852</cp:revision>
  <dcterms:created xsi:type="dcterms:W3CDTF">2024-03-05T10:14:00Z</dcterms:created>
  <dcterms:modified xsi:type="dcterms:W3CDTF">2024-03-19T17:39:00Z</dcterms:modified>
</cp:coreProperties>
</file>