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13B" w:rsidRPr="004071A3" w:rsidRDefault="003C413B" w:rsidP="007E50E0">
      <w:pPr>
        <w:spacing w:after="0" w:line="240" w:lineRule="auto"/>
        <w:jc w:val="center"/>
        <w:rPr>
          <w:rFonts w:ascii="Times New Roman" w:hAnsi="Times New Roman"/>
          <w:b/>
          <w:sz w:val="24"/>
          <w:szCs w:val="24"/>
        </w:rPr>
      </w:pPr>
      <w:r w:rsidRPr="004071A3">
        <w:rPr>
          <w:rFonts w:ascii="Times New Roman" w:hAnsi="Times New Roman"/>
          <w:b/>
          <w:sz w:val="24"/>
          <w:szCs w:val="24"/>
          <w:lang w:val="en-US"/>
        </w:rPr>
        <w:t xml:space="preserve"> </w:t>
      </w:r>
      <w:r w:rsidRPr="004071A3">
        <w:rPr>
          <w:rFonts w:ascii="Times New Roman" w:hAnsi="Times New Roman"/>
          <w:b/>
          <w:sz w:val="24"/>
          <w:szCs w:val="24"/>
        </w:rPr>
        <w:t>EVOLUTION OF PETRARCHISM IN ENGLISH LITERATURE</w:t>
      </w:r>
    </w:p>
    <w:p w:rsidR="003C413B" w:rsidRPr="004071A3" w:rsidRDefault="003C413B" w:rsidP="007E50E0">
      <w:pPr>
        <w:spacing w:after="0" w:line="240" w:lineRule="auto"/>
        <w:rPr>
          <w:rFonts w:ascii="Times New Roman" w:hAnsi="Times New Roman"/>
          <w:b/>
          <w:sz w:val="24"/>
          <w:szCs w:val="24"/>
          <w:lang w:val="en-US"/>
        </w:rPr>
      </w:pPr>
    </w:p>
    <w:p w:rsidR="003C413B" w:rsidRPr="004071A3" w:rsidRDefault="003C413B" w:rsidP="00DC4599">
      <w:pPr>
        <w:spacing w:after="0" w:line="240" w:lineRule="auto"/>
        <w:ind w:firstLine="284"/>
        <w:jc w:val="center"/>
        <w:rPr>
          <w:rFonts w:ascii="Times New Roman" w:hAnsi="Times New Roman"/>
          <w:b/>
          <w:bCs/>
          <w:sz w:val="24"/>
          <w:szCs w:val="24"/>
          <w:lang w:val="en-US"/>
        </w:rPr>
      </w:pPr>
      <w:r w:rsidRPr="004071A3">
        <w:rPr>
          <w:rFonts w:ascii="Times New Roman" w:hAnsi="Times New Roman"/>
          <w:b/>
          <w:sz w:val="24"/>
          <w:szCs w:val="24"/>
          <w:lang w:val="en-US"/>
        </w:rPr>
        <w:t>Mariana Markova,</w:t>
      </w:r>
      <w:r w:rsidRPr="004071A3">
        <w:rPr>
          <w:rFonts w:ascii="Times New Roman" w:hAnsi="Times New Roman"/>
          <w:b/>
          <w:bCs/>
          <w:sz w:val="24"/>
          <w:szCs w:val="24"/>
          <w:lang w:val="en-US"/>
        </w:rPr>
        <w:t xml:space="preserve"> Switłana Hajduk</w:t>
      </w:r>
    </w:p>
    <w:p w:rsidR="003C413B" w:rsidRPr="004071A3" w:rsidRDefault="003C413B" w:rsidP="002A5324">
      <w:pPr>
        <w:spacing w:after="0" w:line="240" w:lineRule="auto"/>
        <w:ind w:firstLine="284"/>
        <w:rPr>
          <w:rFonts w:ascii="Times New Roman" w:hAnsi="Times New Roman"/>
          <w:b/>
          <w:sz w:val="24"/>
          <w:szCs w:val="24"/>
          <w:lang w:val="en-US"/>
        </w:rPr>
      </w:pPr>
    </w:p>
    <w:p w:rsidR="003C413B" w:rsidRPr="004071A3" w:rsidRDefault="003C413B" w:rsidP="002A5324">
      <w:pPr>
        <w:spacing w:after="0" w:line="240" w:lineRule="auto"/>
        <w:ind w:firstLine="284"/>
        <w:jc w:val="both"/>
        <w:rPr>
          <w:rFonts w:ascii="Times New Roman" w:hAnsi="Times New Roman"/>
          <w:sz w:val="24"/>
          <w:szCs w:val="24"/>
          <w:lang w:val="en-US"/>
        </w:rPr>
      </w:pPr>
      <w:smartTag w:uri="urn:schemas-microsoft-com:office:smarttags" w:element="place">
        <w:smartTag w:uri="urn:schemas-microsoft-com:office:smarttags" w:element="PlaceName">
          <w:r w:rsidRPr="004071A3">
            <w:rPr>
              <w:rFonts w:ascii="Times New Roman" w:hAnsi="Times New Roman"/>
              <w:sz w:val="24"/>
              <w:szCs w:val="24"/>
              <w:lang w:val="en-US"/>
            </w:rPr>
            <w:t>Drohobych</w:t>
          </w:r>
        </w:smartTag>
        <w:r w:rsidRPr="004071A3">
          <w:rPr>
            <w:rFonts w:ascii="Times New Roman" w:hAnsi="Times New Roman"/>
            <w:sz w:val="24"/>
            <w:szCs w:val="24"/>
            <w:lang w:val="en-US"/>
          </w:rPr>
          <w:t xml:space="preserve"> </w:t>
        </w:r>
        <w:smartTag w:uri="urn:schemas-microsoft-com:office:smarttags" w:element="PlaceName">
          <w:r w:rsidRPr="004071A3">
            <w:rPr>
              <w:rFonts w:ascii="Times New Roman" w:hAnsi="Times New Roman"/>
              <w:sz w:val="24"/>
              <w:szCs w:val="24"/>
              <w:lang w:val="en-US"/>
            </w:rPr>
            <w:t>Ivan</w:t>
          </w:r>
        </w:smartTag>
        <w:r w:rsidRPr="004071A3">
          <w:rPr>
            <w:rFonts w:ascii="Times New Roman" w:hAnsi="Times New Roman"/>
            <w:sz w:val="24"/>
            <w:szCs w:val="24"/>
            <w:lang w:val="en-US"/>
          </w:rPr>
          <w:t xml:space="preserve"> </w:t>
        </w:r>
        <w:smartTag w:uri="urn:schemas-microsoft-com:office:smarttags" w:element="PlaceName">
          <w:r w:rsidRPr="004071A3">
            <w:rPr>
              <w:rFonts w:ascii="Times New Roman" w:hAnsi="Times New Roman"/>
              <w:sz w:val="24"/>
              <w:szCs w:val="24"/>
              <w:lang w:val="en-US"/>
            </w:rPr>
            <w:t>Franko</w:t>
          </w:r>
        </w:smartTag>
        <w:r w:rsidRPr="004071A3">
          <w:rPr>
            <w:rFonts w:ascii="Times New Roman" w:hAnsi="Times New Roman"/>
            <w:sz w:val="24"/>
            <w:szCs w:val="24"/>
            <w:lang w:val="en-US"/>
          </w:rPr>
          <w:t xml:space="preserve"> </w:t>
        </w:r>
        <w:smartTag w:uri="urn:schemas-microsoft-com:office:smarttags" w:element="PlaceType">
          <w:r w:rsidRPr="004071A3">
            <w:rPr>
              <w:rFonts w:ascii="Times New Roman" w:hAnsi="Times New Roman"/>
              <w:sz w:val="24"/>
              <w:szCs w:val="24"/>
              <w:lang w:val="en-US"/>
            </w:rPr>
            <w:t>State</w:t>
          </w:r>
        </w:smartTag>
      </w:smartTag>
      <w:r w:rsidRPr="004071A3">
        <w:rPr>
          <w:rFonts w:ascii="Times New Roman" w:hAnsi="Times New Roman"/>
          <w:sz w:val="24"/>
          <w:szCs w:val="24"/>
          <w:lang w:val="en-US"/>
        </w:rPr>
        <w:t xml:space="preserve"> Pedagogical University, </w:t>
      </w:r>
    </w:p>
    <w:p w:rsidR="003C413B" w:rsidRPr="004071A3" w:rsidRDefault="003C413B" w:rsidP="002A5324">
      <w:pPr>
        <w:spacing w:after="0" w:line="240" w:lineRule="auto"/>
        <w:ind w:firstLine="284"/>
        <w:jc w:val="both"/>
        <w:rPr>
          <w:rFonts w:ascii="Times New Roman" w:hAnsi="Times New Roman"/>
          <w:sz w:val="24"/>
          <w:szCs w:val="24"/>
          <w:lang w:val="en-US"/>
        </w:rPr>
      </w:pPr>
      <w:smartTag w:uri="urn:schemas-microsoft-com:office:smarttags" w:element="address">
        <w:smartTag w:uri="urn:schemas-microsoft-com:office:smarttags" w:element="Street">
          <w:r w:rsidRPr="004071A3">
            <w:rPr>
              <w:rFonts w:ascii="Times New Roman" w:hAnsi="Times New Roman"/>
              <w:sz w:val="24"/>
              <w:szCs w:val="24"/>
              <w:lang w:val="en-US"/>
            </w:rPr>
            <w:t>Ivan Franko Street</w:t>
          </w:r>
        </w:smartTag>
      </w:smartTag>
      <w:r w:rsidRPr="004071A3">
        <w:rPr>
          <w:rFonts w:ascii="Times New Roman" w:hAnsi="Times New Roman"/>
          <w:sz w:val="24"/>
          <w:szCs w:val="24"/>
          <w:lang w:val="en-US"/>
        </w:rPr>
        <w:t>, 24, Drohobych, Lviv Region,</w:t>
      </w:r>
    </w:p>
    <w:p w:rsidR="003C413B" w:rsidRPr="004071A3" w:rsidRDefault="003C413B" w:rsidP="002A5324">
      <w:pPr>
        <w:spacing w:after="0" w:line="240" w:lineRule="auto"/>
        <w:ind w:firstLine="284"/>
        <w:jc w:val="both"/>
        <w:rPr>
          <w:rFonts w:ascii="Times New Roman" w:hAnsi="Times New Roman"/>
          <w:sz w:val="24"/>
          <w:szCs w:val="24"/>
          <w:lang w:val="en-US"/>
        </w:rPr>
      </w:pPr>
      <w:smartTag w:uri="urn:schemas-microsoft-com:office:smarttags" w:element="place">
        <w:smartTag w:uri="urn:schemas-microsoft-com:office:smarttags" w:element="country-region">
          <w:r w:rsidRPr="004071A3">
            <w:rPr>
              <w:rFonts w:ascii="Times New Roman" w:hAnsi="Times New Roman"/>
              <w:sz w:val="24"/>
              <w:szCs w:val="24"/>
              <w:lang w:val="en-US"/>
            </w:rPr>
            <w:t>Ukraine</w:t>
          </w:r>
        </w:smartTag>
      </w:smartTag>
      <w:r w:rsidRPr="004071A3">
        <w:rPr>
          <w:rFonts w:ascii="Times New Roman" w:hAnsi="Times New Roman"/>
          <w:sz w:val="24"/>
          <w:szCs w:val="24"/>
          <w:lang w:val="en-US"/>
        </w:rPr>
        <w:t>,</w:t>
      </w:r>
    </w:p>
    <w:p w:rsidR="003C413B" w:rsidRPr="004071A3" w:rsidRDefault="003C413B" w:rsidP="002A5324">
      <w:pPr>
        <w:spacing w:after="0" w:line="240" w:lineRule="auto"/>
        <w:ind w:firstLine="284"/>
        <w:jc w:val="both"/>
        <w:rPr>
          <w:rFonts w:ascii="Times New Roman" w:hAnsi="Times New Roman"/>
          <w:sz w:val="24"/>
          <w:szCs w:val="24"/>
          <w:lang w:val="en-US"/>
        </w:rPr>
      </w:pPr>
      <w:hyperlink r:id="rId7" w:history="1">
        <w:r w:rsidRPr="004071A3">
          <w:rPr>
            <w:rStyle w:val="Hyperlink"/>
            <w:rFonts w:ascii="Times New Roman" w:hAnsi="Times New Roman"/>
            <w:color w:val="auto"/>
            <w:sz w:val="24"/>
            <w:szCs w:val="24"/>
            <w:lang w:val="en-US"/>
          </w:rPr>
          <w:t>https://orcid.org/0000-0002-3161-5476</w:t>
        </w:r>
      </w:hyperlink>
      <w:r w:rsidRPr="004071A3">
        <w:rPr>
          <w:rFonts w:ascii="Times New Roman" w:hAnsi="Times New Roman"/>
          <w:sz w:val="24"/>
          <w:szCs w:val="24"/>
          <w:lang w:val="en-US"/>
        </w:rPr>
        <w:t>,</w:t>
      </w:r>
    </w:p>
    <w:p w:rsidR="003C413B" w:rsidRPr="004071A3" w:rsidRDefault="003C413B" w:rsidP="002A5324">
      <w:pPr>
        <w:spacing w:after="0" w:line="240" w:lineRule="auto"/>
        <w:ind w:firstLine="284"/>
        <w:jc w:val="both"/>
        <w:rPr>
          <w:rFonts w:ascii="Times New Roman" w:hAnsi="Times New Roman"/>
          <w:sz w:val="24"/>
          <w:szCs w:val="24"/>
          <w:lang w:val="en-US"/>
        </w:rPr>
      </w:pPr>
      <w:hyperlink r:id="rId8" w:history="1">
        <w:r w:rsidRPr="004071A3">
          <w:rPr>
            <w:rStyle w:val="Hyperlink"/>
            <w:rFonts w:ascii="Times New Roman" w:hAnsi="Times New Roman"/>
            <w:color w:val="auto"/>
            <w:sz w:val="24"/>
            <w:szCs w:val="24"/>
            <w:lang w:val="en-US"/>
          </w:rPr>
          <w:t>markmar29@gmail.com</w:t>
        </w:r>
      </w:hyperlink>
    </w:p>
    <w:p w:rsidR="003C413B" w:rsidRPr="004071A3" w:rsidRDefault="003C413B" w:rsidP="002A5324">
      <w:pPr>
        <w:spacing w:after="0" w:line="240" w:lineRule="auto"/>
        <w:ind w:firstLine="284"/>
        <w:jc w:val="both"/>
        <w:rPr>
          <w:rFonts w:ascii="Times New Roman" w:hAnsi="Times New Roman"/>
          <w:sz w:val="24"/>
          <w:szCs w:val="24"/>
          <w:lang w:val="en-US"/>
        </w:rPr>
      </w:pPr>
    </w:p>
    <w:p w:rsidR="003C413B" w:rsidRPr="004071A3" w:rsidRDefault="003C413B" w:rsidP="002A5324">
      <w:pPr>
        <w:spacing w:after="0" w:line="240" w:lineRule="auto"/>
        <w:ind w:firstLine="284"/>
        <w:jc w:val="both"/>
        <w:rPr>
          <w:rFonts w:ascii="Times New Roman" w:hAnsi="Times New Roman"/>
          <w:sz w:val="24"/>
          <w:szCs w:val="24"/>
          <w:lang w:val="en-US"/>
        </w:rPr>
      </w:pPr>
      <w:smartTag w:uri="urn:schemas-microsoft-com:office:smarttags" w:element="place">
        <w:smartTag w:uri="urn:schemas-microsoft-com:office:smarttags" w:element="PlaceType">
          <w:r w:rsidRPr="004071A3">
            <w:rPr>
              <w:rFonts w:ascii="Times New Roman" w:hAnsi="Times New Roman"/>
              <w:sz w:val="24"/>
              <w:szCs w:val="24"/>
              <w:lang w:val="en-US"/>
            </w:rPr>
            <w:t>University</w:t>
          </w:r>
        </w:smartTag>
        <w:r w:rsidRPr="004071A3">
          <w:rPr>
            <w:rFonts w:ascii="Times New Roman" w:hAnsi="Times New Roman"/>
            <w:sz w:val="24"/>
            <w:szCs w:val="24"/>
            <w:lang w:val="en-US"/>
          </w:rPr>
          <w:t xml:space="preserve"> of </w:t>
        </w:r>
        <w:smartTag w:uri="urn:schemas-microsoft-com:office:smarttags" w:element="PlaceName">
          <w:r w:rsidRPr="004071A3">
            <w:rPr>
              <w:rFonts w:ascii="Times New Roman" w:hAnsi="Times New Roman"/>
              <w:sz w:val="24"/>
              <w:szCs w:val="24"/>
              <w:lang w:val="en-US"/>
            </w:rPr>
            <w:t>Siedlce</w:t>
          </w:r>
        </w:smartTag>
      </w:smartTag>
      <w:r w:rsidRPr="004071A3">
        <w:rPr>
          <w:rFonts w:ascii="Times New Roman" w:hAnsi="Times New Roman"/>
          <w:sz w:val="24"/>
          <w:szCs w:val="24"/>
          <w:lang w:val="en-US"/>
        </w:rPr>
        <w:t xml:space="preserve">, </w:t>
      </w:r>
    </w:p>
    <w:p w:rsidR="003C413B" w:rsidRPr="004071A3" w:rsidRDefault="003C413B" w:rsidP="002A5324">
      <w:pPr>
        <w:spacing w:after="0" w:line="240" w:lineRule="auto"/>
        <w:ind w:firstLine="284"/>
        <w:jc w:val="both"/>
        <w:rPr>
          <w:rFonts w:ascii="Times New Roman" w:hAnsi="Times New Roman"/>
          <w:sz w:val="24"/>
          <w:szCs w:val="24"/>
          <w:lang w:val="en-US"/>
        </w:rPr>
      </w:pPr>
      <w:smartTag w:uri="urn:schemas-microsoft-com:office:smarttags" w:element="address">
        <w:smartTag w:uri="urn:schemas-microsoft-com:office:smarttags" w:element="Street">
          <w:r w:rsidRPr="004071A3">
            <w:rPr>
              <w:rFonts w:ascii="Times New Roman" w:hAnsi="Times New Roman"/>
              <w:sz w:val="24"/>
              <w:szCs w:val="24"/>
              <w:lang w:val="en-US"/>
            </w:rPr>
            <w:t>Konarskiego Street</w:t>
          </w:r>
        </w:smartTag>
      </w:smartTag>
      <w:r w:rsidRPr="004071A3">
        <w:rPr>
          <w:rFonts w:ascii="Times New Roman" w:hAnsi="Times New Roman"/>
          <w:sz w:val="24"/>
          <w:szCs w:val="24"/>
          <w:lang w:val="en-US"/>
        </w:rPr>
        <w:t>, 2, Siedlce,</w:t>
      </w:r>
    </w:p>
    <w:p w:rsidR="003C413B" w:rsidRPr="004071A3" w:rsidRDefault="003C413B" w:rsidP="002A5324">
      <w:pPr>
        <w:spacing w:after="0" w:line="240" w:lineRule="auto"/>
        <w:ind w:firstLine="284"/>
        <w:jc w:val="both"/>
        <w:rPr>
          <w:rFonts w:ascii="Times New Roman" w:hAnsi="Times New Roman"/>
          <w:sz w:val="24"/>
          <w:szCs w:val="24"/>
          <w:lang w:val="en-US"/>
        </w:rPr>
      </w:pPr>
      <w:smartTag w:uri="urn:schemas-microsoft-com:office:smarttags" w:element="place">
        <w:smartTag w:uri="urn:schemas-microsoft-com:office:smarttags" w:element="country-region">
          <w:r w:rsidRPr="004071A3">
            <w:rPr>
              <w:rFonts w:ascii="Times New Roman" w:hAnsi="Times New Roman"/>
              <w:sz w:val="24"/>
              <w:szCs w:val="24"/>
              <w:lang w:val="en-US"/>
            </w:rPr>
            <w:t>Poland</w:t>
          </w:r>
        </w:smartTag>
      </w:smartTag>
      <w:r w:rsidRPr="004071A3">
        <w:rPr>
          <w:rFonts w:ascii="Times New Roman" w:hAnsi="Times New Roman"/>
          <w:sz w:val="24"/>
          <w:szCs w:val="24"/>
          <w:lang w:val="en-US"/>
        </w:rPr>
        <w:t>,</w:t>
      </w:r>
    </w:p>
    <w:p w:rsidR="003C413B" w:rsidRPr="004071A3" w:rsidRDefault="003C413B" w:rsidP="002A5324">
      <w:pPr>
        <w:spacing w:after="0" w:line="240" w:lineRule="auto"/>
        <w:ind w:firstLine="284"/>
        <w:jc w:val="both"/>
        <w:rPr>
          <w:rFonts w:ascii="Times New Roman" w:hAnsi="Times New Roman"/>
          <w:sz w:val="24"/>
          <w:szCs w:val="24"/>
          <w:lang w:val="en-US"/>
        </w:rPr>
      </w:pPr>
      <w:r w:rsidRPr="004071A3">
        <w:rPr>
          <w:rStyle w:val="Hyperlink"/>
          <w:rFonts w:ascii="Times New Roman" w:hAnsi="Times New Roman"/>
          <w:color w:val="auto"/>
          <w:sz w:val="24"/>
          <w:szCs w:val="24"/>
          <w:lang w:val="en-US"/>
        </w:rPr>
        <w:t>https://orcid.org/0000-0002-1012-6091</w:t>
      </w:r>
      <w:r w:rsidRPr="004071A3">
        <w:rPr>
          <w:rFonts w:ascii="Times New Roman" w:hAnsi="Times New Roman"/>
          <w:sz w:val="24"/>
          <w:szCs w:val="24"/>
          <w:lang w:val="en-US"/>
        </w:rPr>
        <w:t>,</w:t>
      </w:r>
    </w:p>
    <w:p w:rsidR="003C413B" w:rsidRPr="004071A3" w:rsidRDefault="003C413B" w:rsidP="002A5324">
      <w:pPr>
        <w:spacing w:after="0" w:line="240" w:lineRule="auto"/>
        <w:ind w:firstLine="284"/>
        <w:jc w:val="both"/>
        <w:rPr>
          <w:rFonts w:ascii="Times New Roman" w:hAnsi="Times New Roman"/>
          <w:sz w:val="24"/>
          <w:szCs w:val="24"/>
          <w:lang w:val="en-US"/>
        </w:rPr>
      </w:pPr>
      <w:r w:rsidRPr="004071A3">
        <w:rPr>
          <w:rStyle w:val="Hyperlink"/>
          <w:rFonts w:ascii="Times New Roman" w:hAnsi="Times New Roman"/>
          <w:color w:val="auto"/>
          <w:sz w:val="24"/>
          <w:szCs w:val="24"/>
        </w:rPr>
        <w:t>s</w:t>
      </w:r>
      <w:r w:rsidRPr="004071A3">
        <w:rPr>
          <w:rStyle w:val="Hyperlink"/>
          <w:rFonts w:ascii="Times New Roman" w:hAnsi="Times New Roman"/>
          <w:color w:val="auto"/>
          <w:sz w:val="24"/>
          <w:szCs w:val="24"/>
          <w:lang w:val="en-US"/>
        </w:rPr>
        <w:t>w</w:t>
      </w:r>
      <w:r w:rsidRPr="004071A3">
        <w:rPr>
          <w:rStyle w:val="Hyperlink"/>
          <w:rFonts w:ascii="Times New Roman" w:hAnsi="Times New Roman"/>
          <w:color w:val="auto"/>
          <w:sz w:val="24"/>
          <w:szCs w:val="24"/>
        </w:rPr>
        <w:t>itlana</w:t>
      </w:r>
      <w:r w:rsidRPr="004071A3">
        <w:rPr>
          <w:rStyle w:val="Hyperlink"/>
          <w:rFonts w:ascii="Times New Roman" w:hAnsi="Times New Roman"/>
          <w:color w:val="auto"/>
          <w:sz w:val="24"/>
          <w:szCs w:val="24"/>
          <w:lang w:val="en-US"/>
        </w:rPr>
        <w:t>.hajduk</w:t>
      </w:r>
      <w:r w:rsidRPr="004071A3">
        <w:rPr>
          <w:rStyle w:val="Hyperlink"/>
          <w:rFonts w:ascii="Times New Roman" w:hAnsi="Times New Roman"/>
          <w:color w:val="auto"/>
          <w:sz w:val="24"/>
          <w:szCs w:val="24"/>
        </w:rPr>
        <w:t>@</w:t>
      </w:r>
      <w:r w:rsidRPr="004071A3">
        <w:rPr>
          <w:rStyle w:val="Hyperlink"/>
          <w:rFonts w:ascii="Times New Roman" w:hAnsi="Times New Roman"/>
          <w:color w:val="auto"/>
          <w:sz w:val="24"/>
          <w:szCs w:val="24"/>
          <w:lang w:val="en-US"/>
        </w:rPr>
        <w:t>uws.edu.pl</w:t>
      </w:r>
    </w:p>
    <w:p w:rsidR="003C413B" w:rsidRPr="004071A3" w:rsidRDefault="003C413B" w:rsidP="001B5F31">
      <w:pPr>
        <w:spacing w:after="0" w:line="240" w:lineRule="auto"/>
        <w:jc w:val="both"/>
        <w:rPr>
          <w:rFonts w:ascii="Times New Roman" w:hAnsi="Times New Roman"/>
          <w:sz w:val="24"/>
          <w:szCs w:val="24"/>
          <w:lang w:val="en-US"/>
        </w:rPr>
      </w:pPr>
    </w:p>
    <w:p w:rsidR="003C413B" w:rsidRPr="004071A3" w:rsidRDefault="003C413B" w:rsidP="00FB61C0">
      <w:pPr>
        <w:spacing w:after="0" w:line="240" w:lineRule="auto"/>
        <w:ind w:firstLine="284"/>
        <w:jc w:val="both"/>
        <w:rPr>
          <w:rFonts w:ascii="Times New Roman" w:hAnsi="Times New Roman"/>
          <w:i/>
          <w:iCs/>
          <w:sz w:val="24"/>
          <w:szCs w:val="24"/>
          <w:lang w:val="en-US"/>
        </w:rPr>
      </w:pPr>
      <w:r w:rsidRPr="004071A3">
        <w:rPr>
          <w:rFonts w:ascii="Times New Roman" w:hAnsi="Times New Roman"/>
          <w:i/>
          <w:iCs/>
          <w:sz w:val="24"/>
          <w:szCs w:val="24"/>
        </w:rPr>
        <w:t>The subject</w:t>
      </w:r>
      <w:r w:rsidRPr="004071A3">
        <w:rPr>
          <w:rFonts w:ascii="Times New Roman" w:hAnsi="Times New Roman"/>
          <w:b/>
          <w:bCs/>
          <w:i/>
          <w:iCs/>
          <w:sz w:val="24"/>
          <w:szCs w:val="24"/>
        </w:rPr>
        <w:t xml:space="preserve"> </w:t>
      </w:r>
      <w:r w:rsidRPr="004071A3">
        <w:rPr>
          <w:rFonts w:ascii="Times New Roman" w:hAnsi="Times New Roman"/>
          <w:i/>
          <w:iCs/>
          <w:sz w:val="24"/>
          <w:szCs w:val="24"/>
        </w:rPr>
        <w:t>of the</w:t>
      </w:r>
      <w:r w:rsidRPr="004071A3">
        <w:rPr>
          <w:rFonts w:ascii="Times New Roman" w:hAnsi="Times New Roman"/>
          <w:i/>
          <w:iCs/>
          <w:sz w:val="24"/>
          <w:szCs w:val="24"/>
          <w:lang w:val="en-US"/>
        </w:rPr>
        <w:t xml:space="preserve"> article</w:t>
      </w:r>
      <w:r w:rsidRPr="004071A3">
        <w:rPr>
          <w:rFonts w:ascii="Times New Roman" w:hAnsi="Times New Roman"/>
          <w:i/>
          <w:iCs/>
          <w:sz w:val="24"/>
          <w:szCs w:val="24"/>
        </w:rPr>
        <w:t xml:space="preserve"> is Petrarchism in English literature. Its </w:t>
      </w:r>
      <w:r w:rsidRPr="004071A3">
        <w:rPr>
          <w:rFonts w:ascii="Times New Roman" w:hAnsi="Times New Roman"/>
          <w:bCs/>
          <w:i/>
          <w:iCs/>
          <w:sz w:val="24"/>
          <w:szCs w:val="24"/>
        </w:rPr>
        <w:t>purpose</w:t>
      </w:r>
      <w:r w:rsidRPr="004071A3">
        <w:rPr>
          <w:rFonts w:ascii="Times New Roman" w:hAnsi="Times New Roman"/>
          <w:i/>
          <w:iCs/>
          <w:sz w:val="24"/>
          <w:szCs w:val="24"/>
        </w:rPr>
        <w:t xml:space="preserve"> is to analyze the emergence, </w:t>
      </w:r>
      <w:r w:rsidRPr="004071A3">
        <w:rPr>
          <w:rFonts w:ascii="Times New Roman" w:hAnsi="Times New Roman"/>
          <w:i/>
          <w:iCs/>
          <w:sz w:val="24"/>
          <w:szCs w:val="24"/>
          <w:lang w:val="en-US"/>
        </w:rPr>
        <w:t>development,</w:t>
      </w:r>
      <w:r w:rsidRPr="004071A3">
        <w:rPr>
          <w:rFonts w:ascii="Times New Roman" w:hAnsi="Times New Roman"/>
          <w:i/>
          <w:iCs/>
          <w:sz w:val="24"/>
          <w:szCs w:val="24"/>
        </w:rPr>
        <w:t xml:space="preserve"> and main trends of the Petrarchan</w:t>
      </w:r>
      <w:r w:rsidRPr="004071A3">
        <w:rPr>
          <w:rFonts w:ascii="Times New Roman" w:hAnsi="Times New Roman"/>
          <w:i/>
          <w:iCs/>
          <w:sz w:val="24"/>
          <w:szCs w:val="24"/>
          <w:lang w:val="en-US"/>
        </w:rPr>
        <w:t xml:space="preserve"> poetic </w:t>
      </w:r>
      <w:r w:rsidRPr="004071A3">
        <w:rPr>
          <w:rFonts w:ascii="Times New Roman" w:hAnsi="Times New Roman"/>
          <w:i/>
          <w:iCs/>
          <w:sz w:val="24"/>
          <w:szCs w:val="24"/>
        </w:rPr>
        <w:t xml:space="preserve">movement </w:t>
      </w:r>
      <w:r w:rsidRPr="004071A3">
        <w:rPr>
          <w:rFonts w:ascii="Times New Roman" w:hAnsi="Times New Roman"/>
          <w:i/>
          <w:iCs/>
          <w:sz w:val="24"/>
          <w:szCs w:val="24"/>
          <w:lang w:val="en-US"/>
        </w:rPr>
        <w:t>in</w:t>
      </w:r>
      <w:r w:rsidRPr="004071A3">
        <w:rPr>
          <w:rFonts w:ascii="Times New Roman" w:hAnsi="Times New Roman"/>
          <w:i/>
          <w:iCs/>
          <w:sz w:val="24"/>
          <w:szCs w:val="24"/>
        </w:rPr>
        <w:t xml:space="preserve"> Engl</w:t>
      </w:r>
      <w:r w:rsidRPr="004071A3">
        <w:rPr>
          <w:rFonts w:ascii="Times New Roman" w:hAnsi="Times New Roman"/>
          <w:i/>
          <w:iCs/>
          <w:sz w:val="24"/>
          <w:szCs w:val="24"/>
          <w:lang w:val="en-US"/>
        </w:rPr>
        <w:t>and</w:t>
      </w:r>
      <w:r w:rsidRPr="004071A3">
        <w:rPr>
          <w:rFonts w:ascii="Times New Roman" w:hAnsi="Times New Roman"/>
          <w:i/>
          <w:iCs/>
          <w:sz w:val="24"/>
          <w:szCs w:val="24"/>
        </w:rPr>
        <w:t>. The research methodology is determined by a complex combination</w:t>
      </w:r>
      <w:r w:rsidRPr="004071A3">
        <w:rPr>
          <w:rFonts w:ascii="Times New Roman" w:hAnsi="Times New Roman"/>
          <w:i/>
          <w:iCs/>
          <w:sz w:val="24"/>
          <w:szCs w:val="24"/>
          <w:lang w:val="en-US"/>
        </w:rPr>
        <w:t xml:space="preserve"> </w:t>
      </w:r>
      <w:r w:rsidRPr="004071A3">
        <w:rPr>
          <w:rFonts w:ascii="Times New Roman" w:hAnsi="Times New Roman"/>
          <w:i/>
          <w:iCs/>
          <w:sz w:val="24"/>
          <w:szCs w:val="24"/>
        </w:rPr>
        <w:t>of biographical, historical-literary</w:t>
      </w:r>
      <w:r w:rsidRPr="004071A3">
        <w:rPr>
          <w:rFonts w:ascii="Times New Roman" w:hAnsi="Times New Roman"/>
          <w:i/>
          <w:iCs/>
          <w:sz w:val="24"/>
          <w:szCs w:val="24"/>
          <w:lang w:val="en-US"/>
        </w:rPr>
        <w:t>,</w:t>
      </w:r>
      <w:r w:rsidRPr="004071A3">
        <w:rPr>
          <w:rFonts w:ascii="Times New Roman" w:hAnsi="Times New Roman"/>
          <w:i/>
          <w:iCs/>
          <w:sz w:val="24"/>
          <w:szCs w:val="24"/>
        </w:rPr>
        <w:t xml:space="preserve"> and comparative-historical</w:t>
      </w:r>
      <w:r w:rsidRPr="004071A3">
        <w:rPr>
          <w:rFonts w:ascii="Times New Roman" w:hAnsi="Times New Roman"/>
          <w:i/>
          <w:iCs/>
          <w:sz w:val="24"/>
          <w:szCs w:val="24"/>
          <w:lang w:val="en-US"/>
        </w:rPr>
        <w:t xml:space="preserve"> </w:t>
      </w:r>
      <w:r w:rsidRPr="004071A3">
        <w:rPr>
          <w:rFonts w:ascii="Times New Roman" w:hAnsi="Times New Roman"/>
          <w:bCs/>
          <w:i/>
          <w:iCs/>
          <w:sz w:val="24"/>
          <w:szCs w:val="24"/>
        </w:rPr>
        <w:t>methods</w:t>
      </w:r>
      <w:r w:rsidRPr="004071A3">
        <w:rPr>
          <w:rFonts w:ascii="Times New Roman" w:hAnsi="Times New Roman"/>
          <w:i/>
          <w:iCs/>
          <w:sz w:val="24"/>
          <w:szCs w:val="24"/>
        </w:rPr>
        <w:t xml:space="preserve"> of literary analysis.</w:t>
      </w:r>
      <w:r w:rsidRPr="004071A3">
        <w:rPr>
          <w:rFonts w:ascii="Times New Roman" w:hAnsi="Times New Roman"/>
          <w:i/>
          <w:iCs/>
          <w:sz w:val="24"/>
          <w:szCs w:val="24"/>
          <w:lang w:val="en-US"/>
        </w:rPr>
        <w:t xml:space="preserve"> It has been stated that the beginning of English Petrarchism can be seen in G. Chaucerʼs poem "Troilus and Cressida". Its first victorious steps date to the 1530s and are associated with the names of T. Wyatt and H. Howard. It has been ascertained that at first glance, after the 1540s, there appears to be an almost fifty-year "break in tradition" in English Petrarchism. However, it has been proved that this impression is misleading since by the 1590s, the first English Petrarchistsʼ</w:t>
      </w:r>
      <w:r w:rsidRPr="004071A3">
        <w:rPr>
          <w:i/>
          <w:iCs/>
          <w:sz w:val="24"/>
          <w:szCs w:val="24"/>
          <w:lang w:val="en-US"/>
        </w:rPr>
        <w:t xml:space="preserve"> </w:t>
      </w:r>
      <w:r w:rsidRPr="004071A3">
        <w:rPr>
          <w:rFonts w:ascii="Times New Roman" w:hAnsi="Times New Roman"/>
          <w:i/>
          <w:iCs/>
          <w:sz w:val="24"/>
          <w:szCs w:val="24"/>
          <w:lang w:val="en-US"/>
        </w:rPr>
        <w:t>texts published in the so-called "Tottel’s Miscellany" have been repeatedly reprinted. In the 1590s, the second "rise" of English Petrarchism took place, connected with the unprecedented distribution of the sonnet genre in English poetry. At the same time, it has been pointed out that the last Petrarchan sonnet sequences of the Elizabethan era were utterly deprived of originality and suffered from all possible shortcomings of undisguised superficial imitation. It has been concluded that Petrarchism can be considered the main path of English lyrics throughout the 16th century.</w:t>
      </w:r>
    </w:p>
    <w:p w:rsidR="003C413B" w:rsidRPr="004071A3" w:rsidRDefault="003C413B" w:rsidP="00FB61C0">
      <w:pPr>
        <w:spacing w:after="0" w:line="240" w:lineRule="auto"/>
        <w:ind w:firstLine="284"/>
        <w:jc w:val="both"/>
        <w:rPr>
          <w:rFonts w:ascii="Times New Roman" w:hAnsi="Times New Roman"/>
          <w:sz w:val="24"/>
          <w:szCs w:val="24"/>
          <w:lang w:val="en-US"/>
        </w:rPr>
      </w:pPr>
      <w:r w:rsidRPr="004071A3">
        <w:rPr>
          <w:rFonts w:ascii="Times New Roman" w:hAnsi="Times New Roman"/>
          <w:b/>
          <w:bCs/>
          <w:sz w:val="24"/>
          <w:szCs w:val="24"/>
          <w:lang w:val="en-US"/>
        </w:rPr>
        <w:t>Keywords:</w:t>
      </w:r>
      <w:r w:rsidRPr="004071A3">
        <w:rPr>
          <w:rFonts w:ascii="Times New Roman" w:hAnsi="Times New Roman"/>
          <w:sz w:val="24"/>
          <w:szCs w:val="24"/>
          <w:lang w:val="en-US"/>
        </w:rPr>
        <w:t xml:space="preserve"> English literature, literary tradition, Petrarchism, sonnet, </w:t>
      </w:r>
      <w:r w:rsidRPr="004071A3">
        <w:rPr>
          <w:rFonts w:ascii="Times New Roman" w:hAnsi="Times New Roman"/>
          <w:i/>
          <w:sz w:val="24"/>
          <w:szCs w:val="24"/>
          <w:lang w:val="en-US"/>
        </w:rPr>
        <w:t>Tottel’s Miscellany</w:t>
      </w:r>
      <w:r w:rsidRPr="004071A3">
        <w:rPr>
          <w:rFonts w:ascii="Times New Roman" w:hAnsi="Times New Roman"/>
          <w:sz w:val="24"/>
          <w:szCs w:val="24"/>
          <w:lang w:val="en-US"/>
        </w:rPr>
        <w:t>.</w:t>
      </w:r>
    </w:p>
    <w:p w:rsidR="003C413B" w:rsidRPr="004071A3" w:rsidRDefault="003C413B" w:rsidP="00FB61C0">
      <w:pPr>
        <w:spacing w:after="0" w:line="240" w:lineRule="auto"/>
        <w:ind w:firstLine="284"/>
        <w:jc w:val="both"/>
        <w:rPr>
          <w:rFonts w:ascii="Times New Roman" w:hAnsi="Times New Roman"/>
          <w:b/>
          <w:sz w:val="24"/>
          <w:szCs w:val="24"/>
        </w:rPr>
      </w:pPr>
    </w:p>
    <w:p w:rsidR="003C413B" w:rsidRPr="004071A3" w:rsidRDefault="003C413B" w:rsidP="00740834">
      <w:pPr>
        <w:spacing w:after="0" w:line="240" w:lineRule="auto"/>
        <w:jc w:val="both"/>
        <w:rPr>
          <w:rFonts w:ascii="Times New Roman" w:hAnsi="Times New Roman"/>
          <w:sz w:val="24"/>
          <w:szCs w:val="24"/>
          <w:lang w:val="en-US"/>
        </w:rPr>
      </w:pPr>
      <w:r w:rsidRPr="004071A3">
        <w:rPr>
          <w:rFonts w:ascii="Times New Roman" w:hAnsi="Times New Roman"/>
          <w:sz w:val="24"/>
          <w:szCs w:val="24"/>
        </w:rPr>
        <w:t xml:space="preserve">Petrarchism is a movement in European Renaissance poetry based on </w:t>
      </w:r>
      <w:r w:rsidRPr="004071A3">
        <w:rPr>
          <w:rFonts w:ascii="Times New Roman" w:hAnsi="Times New Roman"/>
          <w:sz w:val="24"/>
          <w:szCs w:val="24"/>
          <w:lang w:val="en-US"/>
        </w:rPr>
        <w:t xml:space="preserve">imitating </w:t>
      </w:r>
      <w:r w:rsidRPr="004071A3">
        <w:rPr>
          <w:rFonts w:ascii="Times New Roman" w:hAnsi="Times New Roman"/>
          <w:sz w:val="24"/>
          <w:szCs w:val="24"/>
        </w:rPr>
        <w:t>F</w:t>
      </w:r>
      <w:r w:rsidRPr="004071A3">
        <w:rPr>
          <w:rFonts w:ascii="Times New Roman" w:hAnsi="Times New Roman"/>
          <w:sz w:val="24"/>
          <w:szCs w:val="24"/>
          <w:lang w:val="en-US"/>
        </w:rPr>
        <w:t>. </w:t>
      </w:r>
      <w:r w:rsidRPr="004071A3">
        <w:rPr>
          <w:rFonts w:ascii="Times New Roman" w:hAnsi="Times New Roman"/>
          <w:sz w:val="24"/>
          <w:szCs w:val="24"/>
        </w:rPr>
        <w:t xml:space="preserve">Petrarch’s lyrical texts, primarily his </w:t>
      </w:r>
      <w:r w:rsidRPr="004071A3">
        <w:rPr>
          <w:rFonts w:ascii="Times New Roman" w:hAnsi="Times New Roman"/>
          <w:i/>
          <w:sz w:val="24"/>
          <w:szCs w:val="24"/>
        </w:rPr>
        <w:t>Canzoniere.</w:t>
      </w:r>
      <w:r w:rsidRPr="004071A3">
        <w:rPr>
          <w:rFonts w:ascii="Times New Roman" w:hAnsi="Times New Roman"/>
          <w:sz w:val="24"/>
          <w:szCs w:val="24"/>
        </w:rPr>
        <w:t xml:space="preserve"> The term "Petrarchism" </w:t>
      </w:r>
      <w:r w:rsidRPr="004071A3">
        <w:rPr>
          <w:rFonts w:ascii="Times New Roman" w:hAnsi="Times New Roman"/>
          <w:sz w:val="24"/>
          <w:szCs w:val="24"/>
          <w:lang w:val="en-US"/>
        </w:rPr>
        <w:t>as</w:t>
      </w:r>
      <w:r w:rsidRPr="004071A3">
        <w:rPr>
          <w:rFonts w:ascii="Times New Roman" w:hAnsi="Times New Roman"/>
          <w:sz w:val="24"/>
          <w:szCs w:val="24"/>
        </w:rPr>
        <w:t xml:space="preserve"> copying the artistic features of F</w:t>
      </w:r>
      <w:r w:rsidRPr="004071A3">
        <w:rPr>
          <w:rFonts w:ascii="Times New Roman" w:hAnsi="Times New Roman"/>
          <w:sz w:val="24"/>
          <w:szCs w:val="24"/>
          <w:lang w:val="en-US"/>
        </w:rPr>
        <w:t>. </w:t>
      </w:r>
      <w:r w:rsidRPr="004071A3">
        <w:rPr>
          <w:rFonts w:ascii="Times New Roman" w:hAnsi="Times New Roman"/>
          <w:sz w:val="24"/>
          <w:szCs w:val="24"/>
        </w:rPr>
        <w:t>Petrarch’s works was first recorded in N</w:t>
      </w:r>
      <w:r w:rsidRPr="004071A3">
        <w:rPr>
          <w:rFonts w:ascii="Times New Roman" w:hAnsi="Times New Roman"/>
          <w:sz w:val="24"/>
          <w:szCs w:val="24"/>
          <w:lang w:val="en-US"/>
        </w:rPr>
        <w:t>. </w:t>
      </w:r>
      <w:r w:rsidRPr="004071A3">
        <w:rPr>
          <w:rFonts w:ascii="Times New Roman" w:hAnsi="Times New Roman"/>
          <w:sz w:val="24"/>
          <w:szCs w:val="24"/>
        </w:rPr>
        <w:t xml:space="preserve">Franco’s dialogue </w:t>
      </w:r>
      <w:r w:rsidRPr="004071A3">
        <w:rPr>
          <w:rFonts w:ascii="Times New Roman" w:hAnsi="Times New Roman"/>
          <w:i/>
          <w:sz w:val="24"/>
          <w:szCs w:val="24"/>
        </w:rPr>
        <w:t>Il Petrarchista</w:t>
      </w:r>
      <w:r w:rsidRPr="004071A3">
        <w:rPr>
          <w:rFonts w:ascii="Times New Roman" w:hAnsi="Times New Roman"/>
          <w:sz w:val="24"/>
          <w:szCs w:val="24"/>
        </w:rPr>
        <w:t xml:space="preserve">, published in </w:t>
      </w:r>
      <w:smartTag w:uri="urn:schemas-microsoft-com:office:smarttags" w:element="metricconverter">
        <w:smartTagPr>
          <w:attr w:name="ProductID" w:val="1539 in"/>
        </w:smartTagPr>
        <w:r w:rsidRPr="004071A3">
          <w:rPr>
            <w:rFonts w:ascii="Times New Roman" w:hAnsi="Times New Roman"/>
            <w:sz w:val="24"/>
            <w:szCs w:val="24"/>
          </w:rPr>
          <w:t>1539 in</w:t>
        </w:r>
      </w:smartTag>
      <w:r w:rsidRPr="004071A3">
        <w:rPr>
          <w:rFonts w:ascii="Times New Roman" w:hAnsi="Times New Roman"/>
          <w:sz w:val="24"/>
          <w:szCs w:val="24"/>
        </w:rPr>
        <w:t xml:space="preserve"> Venice</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 xml:space="preserve">However, </w:t>
      </w:r>
      <w:r w:rsidRPr="004071A3">
        <w:rPr>
          <w:rFonts w:ascii="Times New Roman" w:hAnsi="Times New Roman"/>
          <w:sz w:val="24"/>
          <w:szCs w:val="24"/>
        </w:rPr>
        <w:t xml:space="preserve">it is </w:t>
      </w:r>
      <w:r w:rsidRPr="004071A3">
        <w:rPr>
          <w:rFonts w:ascii="Times New Roman" w:hAnsi="Times New Roman"/>
          <w:sz w:val="24"/>
          <w:szCs w:val="24"/>
          <w:lang w:val="en-US"/>
        </w:rPr>
        <w:t xml:space="preserve">essential </w:t>
      </w:r>
      <w:r w:rsidRPr="004071A3">
        <w:rPr>
          <w:rFonts w:ascii="Times New Roman" w:hAnsi="Times New Roman"/>
          <w:sz w:val="24"/>
          <w:szCs w:val="24"/>
        </w:rPr>
        <w:t>to emphasize that N</w:t>
      </w:r>
      <w:r w:rsidRPr="004071A3">
        <w:rPr>
          <w:rFonts w:ascii="Times New Roman" w:hAnsi="Times New Roman"/>
          <w:sz w:val="24"/>
          <w:szCs w:val="24"/>
          <w:lang w:val="en-US"/>
        </w:rPr>
        <w:t>. </w:t>
      </w:r>
      <w:r w:rsidRPr="004071A3">
        <w:rPr>
          <w:rFonts w:ascii="Times New Roman" w:hAnsi="Times New Roman"/>
          <w:sz w:val="24"/>
          <w:szCs w:val="24"/>
        </w:rPr>
        <w:t>Franco was not its author – he only, so to speak, "legitimized" words and concepts that had been used by Italians many years prior because, as it is known, mass imitations of F</w:t>
      </w:r>
      <w:r w:rsidRPr="004071A3">
        <w:rPr>
          <w:rFonts w:ascii="Times New Roman" w:hAnsi="Times New Roman"/>
          <w:sz w:val="24"/>
          <w:szCs w:val="24"/>
          <w:lang w:val="en-US"/>
        </w:rPr>
        <w:t>. </w:t>
      </w:r>
      <w:r w:rsidRPr="004071A3">
        <w:rPr>
          <w:rFonts w:ascii="Times New Roman" w:hAnsi="Times New Roman"/>
          <w:sz w:val="24"/>
          <w:szCs w:val="24"/>
        </w:rPr>
        <w:t xml:space="preserve">Petrarch in the form of using individual images, motifs, or even entire phrases of his texts began during the poet’s lifetime. In the second half of the </w:t>
      </w:r>
      <w:r w:rsidRPr="004071A3">
        <w:rPr>
          <w:rFonts w:ascii="Times New Roman" w:hAnsi="Times New Roman"/>
          <w:sz w:val="24"/>
          <w:szCs w:val="24"/>
          <w:lang w:val="en-US"/>
        </w:rPr>
        <w:t>15</w:t>
      </w:r>
      <w:r w:rsidRPr="004071A3">
        <w:rPr>
          <w:rFonts w:ascii="Times New Roman" w:hAnsi="Times New Roman"/>
          <w:sz w:val="24"/>
          <w:szCs w:val="24"/>
        </w:rPr>
        <w:t>th century</w:t>
      </w:r>
      <w:r w:rsidRPr="004071A3">
        <w:rPr>
          <w:rFonts w:ascii="Times New Roman" w:hAnsi="Times New Roman"/>
          <w:sz w:val="24"/>
          <w:szCs w:val="24"/>
          <w:lang w:val="en-US"/>
        </w:rPr>
        <w:t>,</w:t>
      </w:r>
      <w:r w:rsidRPr="004071A3">
        <w:rPr>
          <w:rFonts w:ascii="Times New Roman" w:hAnsi="Times New Roman"/>
          <w:sz w:val="24"/>
          <w:szCs w:val="24"/>
        </w:rPr>
        <w:t xml:space="preserve"> the manner of </w:t>
      </w:r>
      <w:r w:rsidRPr="004071A3">
        <w:rPr>
          <w:rFonts w:ascii="Times New Roman" w:hAnsi="Times New Roman"/>
          <w:sz w:val="24"/>
          <w:szCs w:val="24"/>
          <w:lang w:val="en-US"/>
        </w:rPr>
        <w:t xml:space="preserve">his </w:t>
      </w:r>
      <w:r w:rsidRPr="004071A3">
        <w:rPr>
          <w:rFonts w:ascii="Times New Roman" w:hAnsi="Times New Roman"/>
          <w:sz w:val="24"/>
          <w:szCs w:val="24"/>
        </w:rPr>
        <w:t xml:space="preserve">imitating </w:t>
      </w:r>
      <w:r w:rsidRPr="004071A3">
        <w:rPr>
          <w:rFonts w:ascii="Times New Roman" w:hAnsi="Times New Roman"/>
          <w:sz w:val="24"/>
          <w:szCs w:val="24"/>
          <w:lang w:val="en-US"/>
        </w:rPr>
        <w:t>crossed</w:t>
      </w:r>
      <w:r w:rsidRPr="004071A3">
        <w:rPr>
          <w:rFonts w:ascii="Times New Roman" w:hAnsi="Times New Roman"/>
          <w:sz w:val="24"/>
          <w:szCs w:val="24"/>
        </w:rPr>
        <w:t xml:space="preserve"> the Italian borders and expanded on the Iberian Peninsula and then </w:t>
      </w:r>
      <w:r w:rsidRPr="004071A3">
        <w:rPr>
          <w:rFonts w:ascii="Times New Roman" w:hAnsi="Times New Roman"/>
          <w:sz w:val="24"/>
          <w:szCs w:val="24"/>
          <w:lang w:val="en-US"/>
        </w:rPr>
        <w:t>to</w:t>
      </w:r>
      <w:r w:rsidRPr="004071A3">
        <w:rPr>
          <w:rFonts w:ascii="Times New Roman" w:hAnsi="Times New Roman"/>
          <w:sz w:val="24"/>
          <w:szCs w:val="24"/>
        </w:rPr>
        <w:t xml:space="preserve"> France; at the end of the Cinquecento and Seicento, it was transferred to England, as well as to German-speaking poets, and then to such countries as Poland, Hungary, Sweden, </w:t>
      </w:r>
      <w:r w:rsidRPr="004071A3">
        <w:rPr>
          <w:rFonts w:ascii="Times New Roman" w:hAnsi="Times New Roman"/>
          <w:sz w:val="24"/>
          <w:szCs w:val="24"/>
          <w:lang w:val="en-US"/>
        </w:rPr>
        <w:t>and others.</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The </w:t>
      </w:r>
      <w:r w:rsidRPr="004071A3">
        <w:rPr>
          <w:rFonts w:ascii="Times New Roman" w:hAnsi="Times New Roman"/>
          <w:b/>
          <w:bCs/>
          <w:sz w:val="24"/>
          <w:szCs w:val="24"/>
        </w:rPr>
        <w:t xml:space="preserve">subject </w:t>
      </w:r>
      <w:r w:rsidRPr="004071A3">
        <w:rPr>
          <w:rFonts w:ascii="Times New Roman" w:hAnsi="Times New Roman"/>
          <w:sz w:val="24"/>
          <w:szCs w:val="24"/>
        </w:rPr>
        <w:t xml:space="preserve">of the proposed </w:t>
      </w:r>
      <w:r w:rsidRPr="004071A3">
        <w:rPr>
          <w:rFonts w:ascii="Times New Roman" w:hAnsi="Times New Roman"/>
          <w:sz w:val="24"/>
          <w:szCs w:val="24"/>
          <w:lang w:val="en-US"/>
        </w:rPr>
        <w:t>paper</w:t>
      </w:r>
      <w:r w:rsidRPr="004071A3">
        <w:rPr>
          <w:rFonts w:ascii="Times New Roman" w:hAnsi="Times New Roman"/>
          <w:sz w:val="24"/>
          <w:szCs w:val="24"/>
        </w:rPr>
        <w:t xml:space="preserve"> is Petrarchism in English literature. Its </w:t>
      </w:r>
      <w:r w:rsidRPr="004071A3">
        <w:rPr>
          <w:rFonts w:ascii="Times New Roman" w:hAnsi="Times New Roman"/>
          <w:b/>
          <w:sz w:val="24"/>
          <w:szCs w:val="24"/>
        </w:rPr>
        <w:t>purpose</w:t>
      </w:r>
      <w:r w:rsidRPr="004071A3">
        <w:rPr>
          <w:rFonts w:ascii="Times New Roman" w:hAnsi="Times New Roman"/>
          <w:sz w:val="24"/>
          <w:szCs w:val="24"/>
        </w:rPr>
        <w:t xml:space="preserve"> is to analyze the emergence, </w:t>
      </w:r>
      <w:r w:rsidRPr="004071A3">
        <w:rPr>
          <w:rFonts w:ascii="Times New Roman" w:hAnsi="Times New Roman"/>
          <w:sz w:val="24"/>
          <w:szCs w:val="24"/>
          <w:lang w:val="en-US"/>
        </w:rPr>
        <w:t>development,</w:t>
      </w:r>
      <w:r w:rsidRPr="004071A3">
        <w:rPr>
          <w:rFonts w:ascii="Times New Roman" w:hAnsi="Times New Roman"/>
          <w:sz w:val="24"/>
          <w:szCs w:val="24"/>
        </w:rPr>
        <w:t xml:space="preserve"> and main trends of the Petrarchan poetic movement </w:t>
      </w:r>
      <w:r w:rsidRPr="004071A3">
        <w:rPr>
          <w:rFonts w:ascii="Times New Roman" w:hAnsi="Times New Roman"/>
          <w:sz w:val="24"/>
          <w:szCs w:val="24"/>
          <w:lang w:val="en-US"/>
        </w:rPr>
        <w:t>in</w:t>
      </w:r>
      <w:r w:rsidRPr="004071A3">
        <w:rPr>
          <w:rFonts w:ascii="Times New Roman" w:hAnsi="Times New Roman"/>
          <w:sz w:val="24"/>
          <w:szCs w:val="24"/>
        </w:rPr>
        <w:t xml:space="preserve"> Engl</w:t>
      </w:r>
      <w:r w:rsidRPr="004071A3">
        <w:rPr>
          <w:rFonts w:ascii="Times New Roman" w:hAnsi="Times New Roman"/>
          <w:sz w:val="24"/>
          <w:szCs w:val="24"/>
          <w:lang w:val="en-US"/>
        </w:rPr>
        <w:t>and</w:t>
      </w:r>
      <w:r w:rsidRPr="004071A3">
        <w:rPr>
          <w:rFonts w:ascii="Times New Roman" w:hAnsi="Times New Roman"/>
          <w:sz w:val="24"/>
          <w:szCs w:val="24"/>
        </w:rPr>
        <w:t xml:space="preserve">. The research </w:t>
      </w:r>
      <w:r w:rsidRPr="004071A3">
        <w:rPr>
          <w:rFonts w:ascii="Times New Roman" w:hAnsi="Times New Roman"/>
          <w:b/>
          <w:bCs/>
          <w:sz w:val="24"/>
          <w:szCs w:val="24"/>
        </w:rPr>
        <w:t>methodology</w:t>
      </w:r>
      <w:r w:rsidRPr="004071A3">
        <w:rPr>
          <w:rFonts w:ascii="Times New Roman" w:hAnsi="Times New Roman"/>
          <w:sz w:val="24"/>
          <w:szCs w:val="24"/>
        </w:rPr>
        <w:t xml:space="preserve"> is determined by a complex combination of biographical, historical-literary</w:t>
      </w:r>
      <w:r w:rsidRPr="004071A3">
        <w:rPr>
          <w:rFonts w:ascii="Times New Roman" w:hAnsi="Times New Roman"/>
          <w:sz w:val="24"/>
          <w:szCs w:val="24"/>
          <w:lang w:val="en-US"/>
        </w:rPr>
        <w:t>,</w:t>
      </w:r>
      <w:r w:rsidRPr="004071A3">
        <w:rPr>
          <w:rFonts w:ascii="Times New Roman" w:hAnsi="Times New Roman"/>
          <w:sz w:val="24"/>
          <w:szCs w:val="24"/>
        </w:rPr>
        <w:t xml:space="preserve"> and comparative-historical</w:t>
      </w:r>
      <w:r w:rsidRPr="004071A3">
        <w:rPr>
          <w:rFonts w:ascii="Times New Roman" w:hAnsi="Times New Roman"/>
          <w:sz w:val="24"/>
          <w:szCs w:val="24"/>
          <w:lang w:val="en-US"/>
        </w:rPr>
        <w:t xml:space="preserve"> </w:t>
      </w:r>
      <w:r w:rsidRPr="004071A3">
        <w:rPr>
          <w:rFonts w:ascii="Times New Roman" w:hAnsi="Times New Roman"/>
          <w:bCs/>
          <w:sz w:val="24"/>
          <w:szCs w:val="24"/>
        </w:rPr>
        <w:t>methods</w:t>
      </w:r>
      <w:r w:rsidRPr="004071A3">
        <w:rPr>
          <w:rFonts w:ascii="Times New Roman" w:hAnsi="Times New Roman"/>
          <w:sz w:val="24"/>
          <w:szCs w:val="24"/>
        </w:rPr>
        <w:t xml:space="preserve"> of literary analysis.</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Petrarch</w:t>
      </w:r>
      <w:r w:rsidRPr="004071A3">
        <w:rPr>
          <w:rFonts w:ascii="Times New Roman" w:hAnsi="Times New Roman"/>
          <w:sz w:val="24"/>
          <w:szCs w:val="24"/>
          <w:lang w:val="en-US"/>
        </w:rPr>
        <w:t>an discourse</w:t>
      </w:r>
      <w:r w:rsidRPr="004071A3">
        <w:rPr>
          <w:rFonts w:ascii="Times New Roman" w:hAnsi="Times New Roman"/>
          <w:sz w:val="24"/>
          <w:szCs w:val="24"/>
        </w:rPr>
        <w:t xml:space="preserve"> in English literature became </w:t>
      </w:r>
      <w:r w:rsidRPr="004071A3">
        <w:rPr>
          <w:rFonts w:ascii="Times New Roman" w:hAnsi="Times New Roman"/>
          <w:sz w:val="24"/>
          <w:szCs w:val="24"/>
          <w:lang w:val="en-US"/>
        </w:rPr>
        <w:t xml:space="preserve">a research </w:t>
      </w:r>
      <w:r w:rsidRPr="004071A3">
        <w:rPr>
          <w:rFonts w:ascii="Times New Roman" w:hAnsi="Times New Roman"/>
          <w:sz w:val="24"/>
          <w:szCs w:val="24"/>
        </w:rPr>
        <w:t xml:space="preserve">subject at the beginning of the </w:t>
      </w:r>
      <w:r w:rsidRPr="004071A3">
        <w:rPr>
          <w:rFonts w:ascii="Times New Roman" w:hAnsi="Times New Roman"/>
          <w:sz w:val="24"/>
          <w:szCs w:val="24"/>
          <w:lang w:val="en-US"/>
        </w:rPr>
        <w:t>20</w:t>
      </w:r>
      <w:r w:rsidRPr="004071A3">
        <w:rPr>
          <w:rFonts w:ascii="Times New Roman" w:hAnsi="Times New Roman"/>
          <w:sz w:val="24"/>
          <w:szCs w:val="24"/>
        </w:rPr>
        <w:t>th century. One of the first works devoted to this issue was P</w:t>
      </w:r>
      <w:r w:rsidRPr="004071A3">
        <w:rPr>
          <w:rFonts w:ascii="Times New Roman" w:hAnsi="Times New Roman"/>
          <w:sz w:val="24"/>
          <w:szCs w:val="24"/>
          <w:lang w:val="en-US"/>
        </w:rPr>
        <w:t>. </w:t>
      </w:r>
      <w:r w:rsidRPr="004071A3">
        <w:rPr>
          <w:rFonts w:ascii="Times New Roman" w:hAnsi="Times New Roman"/>
          <w:sz w:val="24"/>
          <w:szCs w:val="24"/>
        </w:rPr>
        <w:t xml:space="preserve">Borghesi’s book </w:t>
      </w:r>
      <w:r w:rsidRPr="004071A3">
        <w:rPr>
          <w:rFonts w:ascii="Times New Roman" w:hAnsi="Times New Roman"/>
          <w:i/>
          <w:sz w:val="24"/>
          <w:szCs w:val="24"/>
        </w:rPr>
        <w:t xml:space="preserve">Petrarch and </w:t>
      </w:r>
      <w:r w:rsidRPr="004071A3">
        <w:rPr>
          <w:rFonts w:ascii="Times New Roman" w:hAnsi="Times New Roman"/>
          <w:i/>
          <w:sz w:val="24"/>
          <w:szCs w:val="24"/>
          <w:lang w:val="en-US"/>
        </w:rPr>
        <w:t>H</w:t>
      </w:r>
      <w:r w:rsidRPr="004071A3">
        <w:rPr>
          <w:rFonts w:ascii="Times New Roman" w:hAnsi="Times New Roman"/>
          <w:i/>
          <w:sz w:val="24"/>
          <w:szCs w:val="24"/>
        </w:rPr>
        <w:t xml:space="preserve">is </w:t>
      </w:r>
      <w:r w:rsidRPr="004071A3">
        <w:rPr>
          <w:rFonts w:ascii="Times New Roman" w:hAnsi="Times New Roman"/>
          <w:i/>
          <w:sz w:val="24"/>
          <w:szCs w:val="24"/>
          <w:lang w:val="en-US"/>
        </w:rPr>
        <w:t>I</w:t>
      </w:r>
      <w:r w:rsidRPr="004071A3">
        <w:rPr>
          <w:rFonts w:ascii="Times New Roman" w:hAnsi="Times New Roman"/>
          <w:i/>
          <w:sz w:val="24"/>
          <w:szCs w:val="24"/>
        </w:rPr>
        <w:t xml:space="preserve">nfluence on English </w:t>
      </w:r>
      <w:r w:rsidRPr="004071A3">
        <w:rPr>
          <w:rFonts w:ascii="Times New Roman" w:hAnsi="Times New Roman"/>
          <w:i/>
          <w:sz w:val="24"/>
          <w:szCs w:val="24"/>
          <w:lang w:val="en-US"/>
        </w:rPr>
        <w:t>L</w:t>
      </w:r>
      <w:r w:rsidRPr="004071A3">
        <w:rPr>
          <w:rFonts w:ascii="Times New Roman" w:hAnsi="Times New Roman"/>
          <w:i/>
          <w:sz w:val="24"/>
          <w:szCs w:val="24"/>
        </w:rPr>
        <w:t>iterature</w:t>
      </w:r>
      <w:r w:rsidRPr="004071A3">
        <w:rPr>
          <w:rFonts w:ascii="Times New Roman" w:hAnsi="Times New Roman"/>
          <w:sz w:val="24"/>
          <w:szCs w:val="24"/>
          <w:lang w:val="en-US"/>
        </w:rPr>
        <w:t xml:space="preserve"> (1906)</w:t>
      </w:r>
      <w:r w:rsidRPr="004071A3">
        <w:rPr>
          <w:rFonts w:ascii="Times New Roman" w:hAnsi="Times New Roman"/>
          <w:sz w:val="24"/>
          <w:szCs w:val="24"/>
        </w:rPr>
        <w:t>. Among the later studies of the problem, the works of R</w:t>
      </w:r>
      <w:r w:rsidRPr="004071A3">
        <w:rPr>
          <w:rFonts w:ascii="Times New Roman" w:hAnsi="Times New Roman"/>
          <w:sz w:val="24"/>
          <w:szCs w:val="24"/>
          <w:lang w:val="en-US"/>
        </w:rPr>
        <w:t>. </w:t>
      </w:r>
      <w:r w:rsidRPr="004071A3">
        <w:rPr>
          <w:rFonts w:ascii="Times New Roman" w:hAnsi="Times New Roman"/>
          <w:sz w:val="24"/>
          <w:szCs w:val="24"/>
        </w:rPr>
        <w:t>Jack and A</w:t>
      </w:r>
      <w:r w:rsidRPr="004071A3">
        <w:rPr>
          <w:rFonts w:ascii="Times New Roman" w:hAnsi="Times New Roman"/>
          <w:sz w:val="24"/>
          <w:szCs w:val="24"/>
          <w:lang w:val="en-US"/>
        </w:rPr>
        <w:t>. </w:t>
      </w:r>
      <w:r w:rsidRPr="004071A3">
        <w:rPr>
          <w:rFonts w:ascii="Times New Roman" w:hAnsi="Times New Roman"/>
          <w:sz w:val="24"/>
          <w:szCs w:val="24"/>
        </w:rPr>
        <w:t>Mortimer</w:t>
      </w:r>
      <w:r w:rsidRPr="004071A3">
        <w:t xml:space="preserve"> </w:t>
      </w:r>
      <w:r w:rsidRPr="004071A3">
        <w:rPr>
          <w:rFonts w:ascii="Times New Roman" w:hAnsi="Times New Roman"/>
          <w:sz w:val="24"/>
          <w:szCs w:val="24"/>
          <w:lang w:val="en-US"/>
        </w:rPr>
        <w:t>are worth mentioning</w:t>
      </w:r>
      <w:r w:rsidRPr="004071A3">
        <w:rPr>
          <w:rFonts w:ascii="Times New Roman" w:hAnsi="Times New Roman"/>
          <w:sz w:val="24"/>
          <w:szCs w:val="24"/>
        </w:rPr>
        <w:t>.</w:t>
      </w:r>
      <w:r w:rsidRPr="004071A3">
        <w:rPr>
          <w:rFonts w:ascii="Times New Roman" w:hAnsi="Times New Roman"/>
          <w:sz w:val="24"/>
          <w:szCs w:val="24"/>
          <w:lang w:val="en-US"/>
        </w:rPr>
        <w:t xml:space="preserve"> </w:t>
      </w:r>
      <w:r w:rsidRPr="004071A3">
        <w:rPr>
          <w:rFonts w:ascii="Times New Roman" w:hAnsi="Times New Roman"/>
          <w:sz w:val="24"/>
          <w:szCs w:val="24"/>
        </w:rPr>
        <w:t>R</w:t>
      </w:r>
      <w:r w:rsidRPr="004071A3">
        <w:rPr>
          <w:rFonts w:ascii="Times New Roman" w:hAnsi="Times New Roman"/>
          <w:sz w:val="24"/>
          <w:szCs w:val="24"/>
          <w:lang w:val="en-US"/>
        </w:rPr>
        <w:t>. </w:t>
      </w:r>
      <w:r w:rsidRPr="004071A3">
        <w:rPr>
          <w:rFonts w:ascii="Times New Roman" w:hAnsi="Times New Roman"/>
          <w:sz w:val="24"/>
          <w:szCs w:val="24"/>
        </w:rPr>
        <w:t>Dasenbrock studied the reception of Petrarchism in the works of T</w:t>
      </w:r>
      <w:r w:rsidRPr="004071A3">
        <w:rPr>
          <w:rFonts w:ascii="Times New Roman" w:hAnsi="Times New Roman"/>
          <w:sz w:val="24"/>
          <w:szCs w:val="24"/>
          <w:lang w:val="en-US"/>
        </w:rPr>
        <w:t>. </w:t>
      </w:r>
      <w:r w:rsidRPr="004071A3">
        <w:rPr>
          <w:rFonts w:ascii="Times New Roman" w:hAnsi="Times New Roman"/>
          <w:sz w:val="24"/>
          <w:szCs w:val="24"/>
        </w:rPr>
        <w:t>Wyatt and E</w:t>
      </w:r>
      <w:r w:rsidRPr="004071A3">
        <w:rPr>
          <w:rFonts w:ascii="Times New Roman" w:hAnsi="Times New Roman"/>
          <w:sz w:val="24"/>
          <w:szCs w:val="24"/>
          <w:lang w:val="en-US"/>
        </w:rPr>
        <w:t>. </w:t>
      </w:r>
      <w:r w:rsidRPr="004071A3">
        <w:rPr>
          <w:rFonts w:ascii="Times New Roman" w:hAnsi="Times New Roman"/>
          <w:sz w:val="24"/>
          <w:szCs w:val="24"/>
        </w:rPr>
        <w:t>Spen</w:t>
      </w:r>
      <w:r w:rsidRPr="004071A3">
        <w:rPr>
          <w:rFonts w:ascii="Times New Roman" w:hAnsi="Times New Roman"/>
          <w:sz w:val="24"/>
          <w:szCs w:val="24"/>
          <w:lang w:val="en-US"/>
        </w:rPr>
        <w:t>s</w:t>
      </w:r>
      <w:r w:rsidRPr="004071A3">
        <w:rPr>
          <w:rFonts w:ascii="Times New Roman" w:hAnsi="Times New Roman"/>
          <w:sz w:val="24"/>
          <w:szCs w:val="24"/>
        </w:rPr>
        <w:t>er; G</w:t>
      </w:r>
      <w:r w:rsidRPr="004071A3">
        <w:rPr>
          <w:rFonts w:ascii="Times New Roman" w:hAnsi="Times New Roman"/>
          <w:sz w:val="24"/>
          <w:szCs w:val="24"/>
          <w:lang w:val="en-US"/>
        </w:rPr>
        <w:t>. </w:t>
      </w:r>
      <w:r w:rsidRPr="004071A3">
        <w:rPr>
          <w:rFonts w:ascii="Times New Roman" w:hAnsi="Times New Roman"/>
          <w:sz w:val="24"/>
          <w:szCs w:val="24"/>
        </w:rPr>
        <w:t>Waller and R</w:t>
      </w:r>
      <w:r w:rsidRPr="004071A3">
        <w:rPr>
          <w:rFonts w:ascii="Times New Roman" w:hAnsi="Times New Roman"/>
          <w:sz w:val="24"/>
          <w:szCs w:val="24"/>
          <w:lang w:val="en-US"/>
        </w:rPr>
        <w:t>. </w:t>
      </w:r>
      <w:r w:rsidRPr="004071A3">
        <w:rPr>
          <w:rFonts w:ascii="Times New Roman" w:hAnsi="Times New Roman"/>
          <w:sz w:val="24"/>
          <w:szCs w:val="24"/>
        </w:rPr>
        <w:t>Young – in the poems of Ph</w:t>
      </w:r>
      <w:r w:rsidRPr="004071A3">
        <w:rPr>
          <w:rFonts w:ascii="Times New Roman" w:hAnsi="Times New Roman"/>
          <w:sz w:val="24"/>
          <w:szCs w:val="24"/>
          <w:lang w:val="en-US"/>
        </w:rPr>
        <w:t>. </w:t>
      </w:r>
      <w:r w:rsidRPr="004071A3">
        <w:rPr>
          <w:rFonts w:ascii="Times New Roman" w:hAnsi="Times New Roman"/>
          <w:sz w:val="24"/>
          <w:szCs w:val="24"/>
        </w:rPr>
        <w:t>Sidney; S</w:t>
      </w:r>
      <w:r w:rsidRPr="004071A3">
        <w:rPr>
          <w:rFonts w:ascii="Times New Roman" w:hAnsi="Times New Roman"/>
          <w:sz w:val="24"/>
          <w:szCs w:val="24"/>
          <w:lang w:val="en-US"/>
        </w:rPr>
        <w:t>. </w:t>
      </w:r>
      <w:r w:rsidRPr="004071A3">
        <w:rPr>
          <w:rFonts w:ascii="Times New Roman" w:hAnsi="Times New Roman"/>
          <w:sz w:val="24"/>
          <w:szCs w:val="24"/>
        </w:rPr>
        <w:t>Ruffo-Fiore – in the poetry of J</w:t>
      </w:r>
      <w:r w:rsidRPr="004071A3">
        <w:rPr>
          <w:rFonts w:ascii="Times New Roman" w:hAnsi="Times New Roman"/>
          <w:sz w:val="24"/>
          <w:szCs w:val="24"/>
          <w:lang w:val="en-US"/>
        </w:rPr>
        <w:t>. </w:t>
      </w:r>
      <w:r w:rsidRPr="004071A3">
        <w:rPr>
          <w:rFonts w:ascii="Times New Roman" w:hAnsi="Times New Roman"/>
          <w:sz w:val="24"/>
          <w:szCs w:val="24"/>
        </w:rPr>
        <w:t>Donne. The influence of F</w:t>
      </w:r>
      <w:r w:rsidRPr="004071A3">
        <w:rPr>
          <w:rFonts w:ascii="Times New Roman" w:hAnsi="Times New Roman"/>
          <w:sz w:val="24"/>
          <w:szCs w:val="24"/>
          <w:lang w:val="en-US"/>
        </w:rPr>
        <w:t>. </w:t>
      </w:r>
      <w:r w:rsidRPr="004071A3">
        <w:rPr>
          <w:rFonts w:ascii="Times New Roman" w:hAnsi="Times New Roman"/>
          <w:sz w:val="24"/>
          <w:szCs w:val="24"/>
        </w:rPr>
        <w:t xml:space="preserve">Petrarch on the English sonnet writers of the late </w:t>
      </w:r>
      <w:r w:rsidRPr="004071A3">
        <w:rPr>
          <w:rFonts w:ascii="Times New Roman" w:hAnsi="Times New Roman"/>
          <w:sz w:val="24"/>
          <w:szCs w:val="24"/>
          <w:lang w:val="en-US"/>
        </w:rPr>
        <w:t>16</w:t>
      </w:r>
      <w:r w:rsidRPr="004071A3">
        <w:rPr>
          <w:rFonts w:ascii="Times New Roman" w:hAnsi="Times New Roman"/>
          <w:sz w:val="24"/>
          <w:szCs w:val="24"/>
        </w:rPr>
        <w:t xml:space="preserve">th century </w:t>
      </w:r>
      <w:r w:rsidRPr="004071A3">
        <w:rPr>
          <w:rFonts w:ascii="Times New Roman" w:hAnsi="Times New Roman"/>
          <w:sz w:val="24"/>
          <w:szCs w:val="24"/>
          <w:lang w:val="en-US"/>
        </w:rPr>
        <w:t>was</w:t>
      </w:r>
      <w:r w:rsidRPr="004071A3">
        <w:rPr>
          <w:rFonts w:ascii="Times New Roman" w:hAnsi="Times New Roman"/>
          <w:sz w:val="24"/>
          <w:szCs w:val="24"/>
        </w:rPr>
        <w:t xml:space="preserve"> disclosed by T</w:t>
      </w:r>
      <w:r w:rsidRPr="004071A3">
        <w:rPr>
          <w:rFonts w:ascii="Times New Roman" w:hAnsi="Times New Roman"/>
          <w:sz w:val="24"/>
          <w:szCs w:val="24"/>
          <w:lang w:val="en-US"/>
        </w:rPr>
        <w:t>. </w:t>
      </w:r>
      <w:r w:rsidRPr="004071A3">
        <w:rPr>
          <w:rFonts w:ascii="Times New Roman" w:hAnsi="Times New Roman"/>
          <w:sz w:val="24"/>
          <w:szCs w:val="24"/>
        </w:rPr>
        <w:t>Roche.</w:t>
      </w:r>
      <w:r w:rsidRPr="004071A3">
        <w:rPr>
          <w:rFonts w:ascii="Times New Roman" w:hAnsi="Times New Roman"/>
          <w:sz w:val="24"/>
          <w:szCs w:val="24"/>
          <w:lang w:val="en-US"/>
        </w:rPr>
        <w:t xml:space="preserve"> </w:t>
      </w:r>
      <w:r w:rsidRPr="004071A3">
        <w:rPr>
          <w:rFonts w:ascii="Times New Roman" w:hAnsi="Times New Roman"/>
          <w:sz w:val="24"/>
          <w:szCs w:val="24"/>
        </w:rPr>
        <w:t xml:space="preserve">A separate array is </w:t>
      </w:r>
      <w:r w:rsidRPr="004071A3">
        <w:rPr>
          <w:rFonts w:ascii="Times New Roman" w:hAnsi="Times New Roman"/>
          <w:sz w:val="24"/>
          <w:szCs w:val="24"/>
          <w:lang w:val="en-US"/>
        </w:rPr>
        <w:t xml:space="preserve">the </w:t>
      </w:r>
      <w:r w:rsidRPr="004071A3">
        <w:rPr>
          <w:rFonts w:ascii="Times New Roman" w:hAnsi="Times New Roman"/>
          <w:sz w:val="24"/>
          <w:szCs w:val="24"/>
        </w:rPr>
        <w:t>scientific research o</w:t>
      </w:r>
      <w:r w:rsidRPr="004071A3">
        <w:rPr>
          <w:rFonts w:ascii="Times New Roman" w:hAnsi="Times New Roman"/>
          <w:sz w:val="24"/>
          <w:szCs w:val="24"/>
          <w:lang w:val="en-US"/>
        </w:rPr>
        <w:t>f</w:t>
      </w:r>
      <w:r w:rsidRPr="004071A3">
        <w:rPr>
          <w:rFonts w:ascii="Times New Roman" w:hAnsi="Times New Roman"/>
          <w:sz w:val="24"/>
          <w:szCs w:val="24"/>
        </w:rPr>
        <w:t xml:space="preserve"> English anti-Petrarchism, that is, various reactions to the mass imitation of F</w:t>
      </w:r>
      <w:r w:rsidRPr="004071A3">
        <w:rPr>
          <w:rFonts w:ascii="Times New Roman" w:hAnsi="Times New Roman"/>
          <w:sz w:val="24"/>
          <w:szCs w:val="24"/>
          <w:lang w:val="en-US"/>
        </w:rPr>
        <w:t>. </w:t>
      </w:r>
      <w:r w:rsidRPr="004071A3">
        <w:rPr>
          <w:rFonts w:ascii="Times New Roman" w:hAnsi="Times New Roman"/>
          <w:sz w:val="24"/>
          <w:szCs w:val="24"/>
        </w:rPr>
        <w:t>Petrarch’s</w:t>
      </w:r>
      <w:r w:rsidRPr="004071A3">
        <w:rPr>
          <w:rFonts w:ascii="Times New Roman" w:hAnsi="Times New Roman"/>
          <w:sz w:val="24"/>
          <w:szCs w:val="24"/>
          <w:lang w:val="en-US"/>
        </w:rPr>
        <w:t xml:space="preserve"> texts</w:t>
      </w:r>
      <w:r w:rsidRPr="004071A3">
        <w:rPr>
          <w:rFonts w:ascii="Times New Roman" w:hAnsi="Times New Roman"/>
          <w:sz w:val="24"/>
          <w:szCs w:val="24"/>
        </w:rPr>
        <w:t xml:space="preserve"> in English literature done by such scholars as H</w:t>
      </w:r>
      <w:r w:rsidRPr="004071A3">
        <w:rPr>
          <w:rFonts w:ascii="Times New Roman" w:hAnsi="Times New Roman"/>
          <w:sz w:val="24"/>
          <w:szCs w:val="24"/>
          <w:lang w:val="en-US"/>
        </w:rPr>
        <w:t>. </w:t>
      </w:r>
      <w:r w:rsidRPr="004071A3">
        <w:rPr>
          <w:rFonts w:ascii="Times New Roman" w:hAnsi="Times New Roman"/>
          <w:sz w:val="24"/>
          <w:szCs w:val="24"/>
        </w:rPr>
        <w:t>Dubrow, J</w:t>
      </w:r>
      <w:r w:rsidRPr="004071A3">
        <w:rPr>
          <w:rFonts w:ascii="Times New Roman" w:hAnsi="Times New Roman"/>
          <w:sz w:val="24"/>
          <w:szCs w:val="24"/>
          <w:lang w:val="en-US"/>
        </w:rPr>
        <w:t>. </w:t>
      </w:r>
      <w:r w:rsidRPr="004071A3">
        <w:rPr>
          <w:rFonts w:ascii="Times New Roman" w:hAnsi="Times New Roman"/>
          <w:sz w:val="24"/>
          <w:szCs w:val="24"/>
        </w:rPr>
        <w:t>Mazzaro, P</w:t>
      </w:r>
      <w:r w:rsidRPr="004071A3">
        <w:rPr>
          <w:rFonts w:ascii="Times New Roman" w:hAnsi="Times New Roman"/>
          <w:sz w:val="24"/>
          <w:szCs w:val="24"/>
          <w:lang w:val="en-US"/>
        </w:rPr>
        <w:t>. </w:t>
      </w:r>
      <w:r w:rsidRPr="004071A3">
        <w:rPr>
          <w:rFonts w:ascii="Times New Roman" w:hAnsi="Times New Roman"/>
          <w:sz w:val="24"/>
          <w:szCs w:val="24"/>
        </w:rPr>
        <w:t>Ribes and others.</w:t>
      </w:r>
    </w:p>
    <w:p w:rsidR="003C413B" w:rsidRPr="004071A3" w:rsidRDefault="003C413B" w:rsidP="00FB61C0">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F</w:t>
      </w:r>
      <w:r w:rsidRPr="004071A3">
        <w:rPr>
          <w:rFonts w:ascii="Times New Roman" w:hAnsi="Times New Roman"/>
          <w:sz w:val="24"/>
          <w:szCs w:val="24"/>
          <w:lang w:val="en-US"/>
        </w:rPr>
        <w:t>. </w:t>
      </w:r>
      <w:r w:rsidRPr="004071A3">
        <w:rPr>
          <w:rFonts w:ascii="Times New Roman" w:hAnsi="Times New Roman"/>
          <w:sz w:val="24"/>
          <w:szCs w:val="24"/>
        </w:rPr>
        <w:t>Petrarch was well-known in England during his lifetime. The author may have visited the country in 1335 or later while traveling</w:t>
      </w:r>
      <w:r w:rsidRPr="004071A3">
        <w:rPr>
          <w:rFonts w:ascii="Times New Roman" w:hAnsi="Times New Roman"/>
          <w:sz w:val="24"/>
          <w:szCs w:val="24"/>
          <w:lang w:val="en-US"/>
        </w:rPr>
        <w:t xml:space="preserve"> </w:t>
      </w:r>
      <w:r w:rsidRPr="004071A3">
        <w:rPr>
          <w:rFonts w:ascii="Times New Roman" w:hAnsi="Times New Roman"/>
          <w:sz w:val="24"/>
          <w:szCs w:val="24"/>
        </w:rPr>
        <w:t>through Northern France and the Netherlands.</w:t>
      </w:r>
      <w:r w:rsidRPr="004071A3">
        <w:rPr>
          <w:rFonts w:ascii="Times New Roman" w:hAnsi="Times New Roman"/>
          <w:sz w:val="24"/>
          <w:szCs w:val="24"/>
          <w:lang w:val="en-US"/>
        </w:rPr>
        <w:t xml:space="preserve"> </w:t>
      </w:r>
      <w:r w:rsidRPr="004071A3">
        <w:rPr>
          <w:rFonts w:ascii="Times New Roman" w:hAnsi="Times New Roman"/>
          <w:sz w:val="24"/>
          <w:szCs w:val="24"/>
        </w:rPr>
        <w:t>It is known that the first Englishman who knew F</w:t>
      </w:r>
      <w:r w:rsidRPr="004071A3">
        <w:rPr>
          <w:rFonts w:ascii="Times New Roman" w:hAnsi="Times New Roman"/>
          <w:sz w:val="24"/>
          <w:szCs w:val="24"/>
          <w:lang w:val="en-US"/>
        </w:rPr>
        <w:t>. </w:t>
      </w:r>
      <w:r w:rsidRPr="004071A3">
        <w:rPr>
          <w:rFonts w:ascii="Times New Roman" w:hAnsi="Times New Roman"/>
          <w:sz w:val="24"/>
          <w:szCs w:val="24"/>
        </w:rPr>
        <w:t>Petrarch personally was R</w:t>
      </w:r>
      <w:r w:rsidRPr="004071A3">
        <w:rPr>
          <w:rFonts w:ascii="Times New Roman" w:hAnsi="Times New Roman"/>
          <w:sz w:val="24"/>
          <w:szCs w:val="24"/>
          <w:lang w:val="en-US"/>
        </w:rPr>
        <w:t>. </w:t>
      </w:r>
      <w:r w:rsidRPr="004071A3">
        <w:rPr>
          <w:rFonts w:ascii="Times New Roman" w:hAnsi="Times New Roman"/>
          <w:sz w:val="24"/>
          <w:szCs w:val="24"/>
        </w:rPr>
        <w:t xml:space="preserve">de Bury. It is assumed that they met in cosmopolitan Avignon in Cardinal Colonna’s house sometime between 1331 and </w:t>
      </w:r>
      <w:smartTag w:uri="urn:schemas-microsoft-com:office:smarttags" w:element="metricconverter">
        <w:smartTagPr>
          <w:attr w:name="ProductID" w:val="1333. F"/>
        </w:smartTagPr>
        <w:r w:rsidRPr="004071A3">
          <w:rPr>
            <w:rFonts w:ascii="Times New Roman" w:hAnsi="Times New Roman"/>
            <w:sz w:val="24"/>
            <w:szCs w:val="24"/>
          </w:rPr>
          <w:t>1333. F</w:t>
        </w:r>
      </w:smartTag>
      <w:r w:rsidRPr="004071A3">
        <w:rPr>
          <w:rFonts w:ascii="Times New Roman" w:hAnsi="Times New Roman"/>
          <w:sz w:val="24"/>
          <w:szCs w:val="24"/>
        </w:rPr>
        <w:t>.</w:t>
      </w:r>
      <w:r w:rsidRPr="004071A3">
        <w:rPr>
          <w:rFonts w:ascii="Times New Roman" w:hAnsi="Times New Roman"/>
          <w:sz w:val="24"/>
          <w:szCs w:val="24"/>
          <w:lang w:val="en-GB"/>
        </w:rPr>
        <w:t> </w:t>
      </w:r>
      <w:r w:rsidRPr="004071A3">
        <w:rPr>
          <w:rFonts w:ascii="Times New Roman" w:hAnsi="Times New Roman"/>
          <w:sz w:val="24"/>
          <w:szCs w:val="24"/>
        </w:rPr>
        <w:t>Petrarch mention</w:t>
      </w:r>
      <w:r w:rsidRPr="004071A3">
        <w:rPr>
          <w:rFonts w:ascii="Times New Roman" w:hAnsi="Times New Roman"/>
          <w:sz w:val="24"/>
          <w:szCs w:val="24"/>
          <w:lang w:val="en-US"/>
        </w:rPr>
        <w:t>ed</w:t>
      </w:r>
      <w:r w:rsidRPr="004071A3">
        <w:rPr>
          <w:rFonts w:ascii="Times New Roman" w:hAnsi="Times New Roman"/>
          <w:sz w:val="24"/>
          <w:szCs w:val="24"/>
        </w:rPr>
        <w:t xml:space="preserve"> this meeting in one of his letters.</w:t>
      </w:r>
      <w:r w:rsidRPr="004071A3">
        <w:rPr>
          <w:rFonts w:ascii="Times New Roman" w:hAnsi="Times New Roman"/>
          <w:sz w:val="24"/>
          <w:szCs w:val="24"/>
          <w:lang w:val="en-GB"/>
        </w:rPr>
        <w:t xml:space="preserve"> </w:t>
      </w:r>
      <w:r w:rsidRPr="004071A3">
        <w:rPr>
          <w:rFonts w:ascii="Times New Roman" w:hAnsi="Times New Roman"/>
          <w:sz w:val="24"/>
          <w:szCs w:val="24"/>
        </w:rPr>
        <w:t>R</w:t>
      </w:r>
      <w:r w:rsidRPr="004071A3">
        <w:rPr>
          <w:rFonts w:ascii="Times New Roman" w:hAnsi="Times New Roman"/>
          <w:sz w:val="24"/>
          <w:szCs w:val="24"/>
          <w:lang w:val="en-US"/>
        </w:rPr>
        <w:t>. </w:t>
      </w:r>
      <w:r w:rsidRPr="004071A3">
        <w:rPr>
          <w:rFonts w:ascii="Times New Roman" w:hAnsi="Times New Roman"/>
          <w:sz w:val="24"/>
          <w:szCs w:val="24"/>
        </w:rPr>
        <w:t>de Bury was a typical representative of medieval scholastic philosophy, one of the most educated Englishmen of his time</w:t>
      </w:r>
      <w:r w:rsidRPr="004071A3">
        <w:rPr>
          <w:rFonts w:ascii="Times New Roman" w:hAnsi="Times New Roman"/>
          <w:sz w:val="24"/>
          <w:szCs w:val="24"/>
          <w:lang w:val="en-US"/>
        </w:rPr>
        <w:t xml:space="preserve">. However, he was </w:t>
      </w:r>
      <w:r w:rsidRPr="004071A3">
        <w:rPr>
          <w:rFonts w:ascii="Times New Roman" w:hAnsi="Times New Roman"/>
          <w:sz w:val="24"/>
          <w:szCs w:val="24"/>
        </w:rPr>
        <w:t xml:space="preserve">very distant from the </w:t>
      </w:r>
      <w:r w:rsidRPr="004071A3">
        <w:rPr>
          <w:rFonts w:ascii="Times New Roman" w:hAnsi="Times New Roman"/>
          <w:sz w:val="24"/>
          <w:szCs w:val="24"/>
          <w:lang w:val="en-US"/>
        </w:rPr>
        <w:t>art</w:t>
      </w:r>
      <w:r w:rsidRPr="004071A3">
        <w:rPr>
          <w:rFonts w:ascii="Times New Roman" w:hAnsi="Times New Roman"/>
          <w:sz w:val="24"/>
          <w:szCs w:val="24"/>
        </w:rPr>
        <w:t>, and therefore</w:t>
      </w:r>
      <w:r w:rsidRPr="004071A3">
        <w:rPr>
          <w:rFonts w:ascii="Times New Roman" w:hAnsi="Times New Roman"/>
          <w:sz w:val="24"/>
          <w:szCs w:val="24"/>
          <w:lang w:val="en-US"/>
        </w:rPr>
        <w:t>,</w:t>
      </w:r>
      <w:r w:rsidRPr="004071A3">
        <w:rPr>
          <w:rFonts w:ascii="Times New Roman" w:hAnsi="Times New Roman"/>
          <w:sz w:val="24"/>
          <w:szCs w:val="24"/>
        </w:rPr>
        <w:t xml:space="preserve"> he </w:t>
      </w:r>
      <w:r w:rsidRPr="004071A3">
        <w:rPr>
          <w:rFonts w:ascii="Times New Roman" w:hAnsi="Times New Roman"/>
          <w:sz w:val="24"/>
          <w:szCs w:val="24"/>
          <w:lang w:val="en-US"/>
        </w:rPr>
        <w:t xml:space="preserve">could not </w:t>
      </w:r>
      <w:r w:rsidRPr="004071A3">
        <w:rPr>
          <w:rFonts w:ascii="Times New Roman" w:hAnsi="Times New Roman"/>
          <w:sz w:val="24"/>
          <w:szCs w:val="24"/>
        </w:rPr>
        <w:t>appreciate the full extent of the</w:t>
      </w:r>
      <w:r w:rsidRPr="004071A3">
        <w:rPr>
          <w:sz w:val="24"/>
          <w:szCs w:val="24"/>
        </w:rPr>
        <w:t xml:space="preserve"> </w:t>
      </w:r>
      <w:r w:rsidRPr="004071A3">
        <w:rPr>
          <w:rFonts w:ascii="Times New Roman" w:hAnsi="Times New Roman"/>
          <w:sz w:val="24"/>
          <w:szCs w:val="24"/>
        </w:rPr>
        <w:t>Italian writer’s innovative lyrics and his personality in general.</w:t>
      </w:r>
      <w:r w:rsidRPr="004071A3">
        <w:rPr>
          <w:rFonts w:ascii="Times New Roman" w:hAnsi="Times New Roman"/>
          <w:sz w:val="24"/>
          <w:szCs w:val="24"/>
          <w:lang w:val="en-US"/>
        </w:rPr>
        <w:t xml:space="preserve"> </w:t>
      </w:r>
    </w:p>
    <w:p w:rsidR="003C413B" w:rsidRPr="004071A3" w:rsidRDefault="003C413B" w:rsidP="00A73AEF">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In order to understand F</w:t>
      </w:r>
      <w:r w:rsidRPr="004071A3">
        <w:rPr>
          <w:rFonts w:ascii="Times New Roman" w:hAnsi="Times New Roman"/>
          <w:sz w:val="24"/>
          <w:szCs w:val="24"/>
          <w:lang w:val="en-US"/>
        </w:rPr>
        <w:t>. </w:t>
      </w:r>
      <w:r w:rsidRPr="004071A3">
        <w:rPr>
          <w:rFonts w:ascii="Times New Roman" w:hAnsi="Times New Roman"/>
          <w:sz w:val="24"/>
          <w:szCs w:val="24"/>
        </w:rPr>
        <w:t>Petrarch, one had to be a poet himself – and such an English poet soon appeared. It was G</w:t>
      </w:r>
      <w:r w:rsidRPr="004071A3">
        <w:rPr>
          <w:rFonts w:ascii="Times New Roman" w:hAnsi="Times New Roman"/>
          <w:sz w:val="24"/>
          <w:szCs w:val="24"/>
          <w:lang w:val="en-US"/>
        </w:rPr>
        <w:t>. </w:t>
      </w:r>
      <w:r w:rsidRPr="004071A3">
        <w:rPr>
          <w:rFonts w:ascii="Times New Roman" w:hAnsi="Times New Roman"/>
          <w:sz w:val="24"/>
          <w:szCs w:val="24"/>
        </w:rPr>
        <w:t xml:space="preserve">Chaucer. It is documented that he visited Italy in 1372. </w:t>
      </w:r>
      <w:r w:rsidRPr="004071A3">
        <w:rPr>
          <w:rFonts w:ascii="Times New Roman" w:hAnsi="Times New Roman"/>
          <w:sz w:val="24"/>
          <w:szCs w:val="24"/>
          <w:lang w:val="en-US"/>
        </w:rPr>
        <w:t>The Italian writer</w:t>
      </w:r>
      <w:r w:rsidRPr="004071A3">
        <w:rPr>
          <w:rFonts w:ascii="Times New Roman" w:hAnsi="Times New Roman"/>
          <w:sz w:val="24"/>
          <w:szCs w:val="24"/>
        </w:rPr>
        <w:t xml:space="preserve"> was still alive</w:t>
      </w:r>
      <w:r w:rsidRPr="004071A3">
        <w:rPr>
          <w:rFonts w:ascii="Times New Roman" w:hAnsi="Times New Roman"/>
          <w:sz w:val="24"/>
          <w:szCs w:val="24"/>
          <w:lang w:val="en-US"/>
        </w:rPr>
        <w:t xml:space="preserve"> then</w:t>
      </w:r>
      <w:r w:rsidRPr="004071A3">
        <w:rPr>
          <w:rFonts w:ascii="Times New Roman" w:hAnsi="Times New Roman"/>
          <w:sz w:val="24"/>
          <w:szCs w:val="24"/>
        </w:rPr>
        <w:t>, but it is not known</w:t>
      </w:r>
      <w:r w:rsidRPr="004071A3">
        <w:rPr>
          <w:rFonts w:ascii="Times New Roman" w:hAnsi="Times New Roman"/>
          <w:sz w:val="24"/>
          <w:szCs w:val="24"/>
          <w:lang w:val="en-US"/>
        </w:rPr>
        <w:t xml:space="preserve"> </w:t>
      </w:r>
      <w:r w:rsidRPr="004071A3">
        <w:rPr>
          <w:rFonts w:ascii="Times New Roman" w:hAnsi="Times New Roman"/>
          <w:sz w:val="24"/>
          <w:szCs w:val="24"/>
        </w:rPr>
        <w:t xml:space="preserve">whether the two </w:t>
      </w:r>
      <w:r w:rsidRPr="004071A3">
        <w:rPr>
          <w:rFonts w:ascii="Times New Roman" w:hAnsi="Times New Roman"/>
          <w:sz w:val="24"/>
          <w:szCs w:val="24"/>
          <w:lang w:val="en-US"/>
        </w:rPr>
        <w:t>poets</w:t>
      </w:r>
      <w:r w:rsidRPr="004071A3">
        <w:rPr>
          <w:rFonts w:ascii="Times New Roman" w:hAnsi="Times New Roman"/>
          <w:sz w:val="24"/>
          <w:szCs w:val="24"/>
        </w:rPr>
        <w:t xml:space="preserve"> met. The influence of F</w:t>
      </w:r>
      <w:r w:rsidRPr="004071A3">
        <w:rPr>
          <w:rFonts w:ascii="Times New Roman" w:hAnsi="Times New Roman"/>
          <w:sz w:val="24"/>
          <w:szCs w:val="24"/>
          <w:lang w:val="en-US"/>
        </w:rPr>
        <w:t>. </w:t>
      </w:r>
      <w:r w:rsidRPr="004071A3">
        <w:rPr>
          <w:rFonts w:ascii="Times New Roman" w:hAnsi="Times New Roman"/>
          <w:sz w:val="24"/>
          <w:szCs w:val="24"/>
        </w:rPr>
        <w:t>Petrarch on G</w:t>
      </w:r>
      <w:r w:rsidRPr="004071A3">
        <w:rPr>
          <w:rFonts w:ascii="Times New Roman" w:hAnsi="Times New Roman"/>
          <w:sz w:val="24"/>
          <w:szCs w:val="24"/>
          <w:lang w:val="en-US"/>
        </w:rPr>
        <w:t>. </w:t>
      </w:r>
      <w:r w:rsidRPr="004071A3">
        <w:rPr>
          <w:rFonts w:ascii="Times New Roman" w:hAnsi="Times New Roman"/>
          <w:sz w:val="24"/>
          <w:szCs w:val="24"/>
        </w:rPr>
        <w:t xml:space="preserve">Chaucer </w:t>
      </w:r>
      <w:r w:rsidRPr="004071A3">
        <w:rPr>
          <w:rFonts w:ascii="Times New Roman" w:hAnsi="Times New Roman"/>
          <w:sz w:val="24"/>
          <w:szCs w:val="24"/>
          <w:lang w:val="en-US"/>
        </w:rPr>
        <w:t>i</w:t>
      </w:r>
      <w:r w:rsidRPr="004071A3">
        <w:rPr>
          <w:rFonts w:ascii="Times New Roman" w:hAnsi="Times New Roman"/>
          <w:sz w:val="24"/>
          <w:szCs w:val="24"/>
        </w:rPr>
        <w:t xml:space="preserve">s quite significant, although it is worth noting that it concerns more Latin texts than </w:t>
      </w:r>
      <w:r w:rsidRPr="004071A3">
        <w:rPr>
          <w:rFonts w:ascii="Times New Roman" w:hAnsi="Times New Roman"/>
          <w:sz w:val="24"/>
          <w:szCs w:val="24"/>
          <w:lang w:val="en-US"/>
        </w:rPr>
        <w:t xml:space="preserve">the </w:t>
      </w:r>
      <w:r w:rsidRPr="004071A3">
        <w:rPr>
          <w:rFonts w:ascii="Times New Roman" w:hAnsi="Times New Roman"/>
          <w:i/>
          <w:sz w:val="24"/>
          <w:szCs w:val="24"/>
        </w:rPr>
        <w:t>Canzoniere</w:t>
      </w:r>
      <w:r w:rsidRPr="004071A3">
        <w:rPr>
          <w:rFonts w:ascii="Times New Roman" w:hAnsi="Times New Roman"/>
          <w:sz w:val="24"/>
          <w:szCs w:val="24"/>
        </w:rPr>
        <w:t>.</w:t>
      </w:r>
      <w:r w:rsidRPr="004071A3">
        <w:rPr>
          <w:rFonts w:ascii="Times New Roman" w:hAnsi="Times New Roman"/>
          <w:sz w:val="24"/>
          <w:szCs w:val="24"/>
          <w:lang w:val="en-US"/>
        </w:rPr>
        <w:t xml:space="preserve"> Additionally</w:t>
      </w:r>
      <w:r w:rsidRPr="004071A3">
        <w:rPr>
          <w:rFonts w:ascii="Times New Roman" w:hAnsi="Times New Roman"/>
          <w:sz w:val="24"/>
          <w:szCs w:val="24"/>
        </w:rPr>
        <w:t>, one cannot fail to mention the</w:t>
      </w:r>
      <w:r w:rsidRPr="004071A3">
        <w:rPr>
          <w:sz w:val="24"/>
          <w:szCs w:val="24"/>
        </w:rPr>
        <w:t xml:space="preserve"> </w:t>
      </w:r>
      <w:r w:rsidRPr="004071A3">
        <w:rPr>
          <w:rFonts w:ascii="Times New Roman" w:hAnsi="Times New Roman"/>
          <w:sz w:val="24"/>
          <w:szCs w:val="24"/>
        </w:rPr>
        <w:t>Petrarchan allusion</w:t>
      </w:r>
      <w:r w:rsidRPr="004071A3">
        <w:rPr>
          <w:rFonts w:ascii="Times New Roman" w:hAnsi="Times New Roman"/>
          <w:sz w:val="24"/>
          <w:szCs w:val="24"/>
          <w:lang w:val="en-US"/>
        </w:rPr>
        <w:t>s</w:t>
      </w:r>
      <w:r w:rsidRPr="004071A3">
        <w:rPr>
          <w:rFonts w:ascii="Times New Roman" w:hAnsi="Times New Roman"/>
          <w:sz w:val="24"/>
          <w:szCs w:val="24"/>
        </w:rPr>
        <w:t xml:space="preserve"> in the English </w:t>
      </w:r>
      <w:r w:rsidRPr="004071A3">
        <w:rPr>
          <w:rFonts w:ascii="Times New Roman" w:hAnsi="Times New Roman"/>
          <w:sz w:val="24"/>
          <w:szCs w:val="24"/>
          <w:lang w:val="en-US"/>
        </w:rPr>
        <w:t>poet</w:t>
      </w:r>
      <w:r w:rsidRPr="004071A3">
        <w:rPr>
          <w:rFonts w:ascii="Times New Roman" w:hAnsi="Times New Roman"/>
          <w:sz w:val="24"/>
          <w:szCs w:val="24"/>
        </w:rPr>
        <w:t xml:space="preserve">’s </w:t>
      </w:r>
      <w:r w:rsidRPr="004071A3">
        <w:rPr>
          <w:rFonts w:ascii="Times New Roman" w:hAnsi="Times New Roman"/>
          <w:sz w:val="24"/>
          <w:szCs w:val="24"/>
          <w:lang w:val="en-US"/>
        </w:rPr>
        <w:t>famous</w:t>
      </w:r>
      <w:r w:rsidRPr="004071A3">
        <w:rPr>
          <w:rFonts w:ascii="Times New Roman" w:hAnsi="Times New Roman"/>
          <w:sz w:val="24"/>
          <w:szCs w:val="24"/>
        </w:rPr>
        <w:t xml:space="preserve"> </w:t>
      </w:r>
      <w:r w:rsidRPr="004071A3">
        <w:rPr>
          <w:rFonts w:ascii="Times New Roman" w:hAnsi="Times New Roman"/>
          <w:i/>
          <w:sz w:val="24"/>
          <w:szCs w:val="24"/>
        </w:rPr>
        <w:t>Troilus and Cressida</w:t>
      </w:r>
      <w:r w:rsidRPr="004071A3">
        <w:rPr>
          <w:rFonts w:ascii="Times New Roman" w:hAnsi="Times New Roman"/>
          <w:sz w:val="24"/>
          <w:szCs w:val="24"/>
        </w:rPr>
        <w:t xml:space="preserve">. They can primarily be seen in its first book, </w:t>
      </w:r>
      <w:r w:rsidRPr="004071A3">
        <w:rPr>
          <w:rFonts w:ascii="Times New Roman" w:hAnsi="Times New Roman"/>
          <w:sz w:val="24"/>
          <w:szCs w:val="24"/>
          <w:lang w:val="en-US"/>
        </w:rPr>
        <w:t>where</w:t>
      </w:r>
      <w:r w:rsidRPr="004071A3">
        <w:rPr>
          <w:rFonts w:ascii="Times New Roman" w:hAnsi="Times New Roman"/>
          <w:sz w:val="24"/>
          <w:szCs w:val="24"/>
        </w:rPr>
        <w:t xml:space="preserve"> Troilus sings a song,</w:t>
      </w:r>
      <w:r w:rsidRPr="004071A3">
        <w:rPr>
          <w:rFonts w:ascii="Times New Roman" w:hAnsi="Times New Roman"/>
          <w:sz w:val="24"/>
          <w:szCs w:val="24"/>
          <w:lang w:val="en-US"/>
        </w:rPr>
        <w:t xml:space="preserve"> </w:t>
      </w:r>
      <w:r w:rsidRPr="004071A3">
        <w:rPr>
          <w:rFonts w:ascii="Times New Roman" w:hAnsi="Times New Roman"/>
          <w:sz w:val="24"/>
          <w:szCs w:val="24"/>
        </w:rPr>
        <w:t xml:space="preserve">an English translation of </w:t>
      </w:r>
      <w:r w:rsidRPr="004071A3">
        <w:rPr>
          <w:rFonts w:ascii="Times New Roman" w:hAnsi="Times New Roman"/>
          <w:sz w:val="24"/>
          <w:szCs w:val="24"/>
          <w:lang w:val="en-US"/>
        </w:rPr>
        <w:t xml:space="preserve">the </w:t>
      </w:r>
      <w:r w:rsidRPr="004071A3">
        <w:rPr>
          <w:rFonts w:ascii="Times New Roman" w:hAnsi="Times New Roman"/>
          <w:sz w:val="24"/>
          <w:szCs w:val="24"/>
        </w:rPr>
        <w:t xml:space="preserve">sonnet CXXXII from </w:t>
      </w:r>
      <w:r w:rsidRPr="004071A3">
        <w:rPr>
          <w:rFonts w:ascii="Times New Roman" w:hAnsi="Times New Roman"/>
          <w:sz w:val="24"/>
          <w:szCs w:val="24"/>
          <w:lang w:val="en-US"/>
        </w:rPr>
        <w:t xml:space="preserve">the </w:t>
      </w:r>
      <w:r w:rsidRPr="004071A3">
        <w:rPr>
          <w:rFonts w:ascii="Times New Roman" w:hAnsi="Times New Roman"/>
          <w:i/>
          <w:sz w:val="24"/>
          <w:szCs w:val="24"/>
        </w:rPr>
        <w:t>Canzoniere</w:t>
      </w:r>
      <w:r w:rsidRPr="004071A3">
        <w:rPr>
          <w:rFonts w:ascii="Times New Roman" w:hAnsi="Times New Roman"/>
          <w:sz w:val="24"/>
          <w:szCs w:val="24"/>
        </w:rPr>
        <w:t>. However, during the translation, the genre form of the original was violated – instead of 14 lines, the song of Troilus has 21 and consists of three seven-line stanzas</w:t>
      </w:r>
      <w:r w:rsidRPr="004071A3">
        <w:rPr>
          <w:rFonts w:ascii="Times New Roman" w:hAnsi="Times New Roman"/>
          <w:sz w:val="24"/>
          <w:szCs w:val="24"/>
          <w:lang w:val="en-US"/>
        </w:rPr>
        <w:t>;</w:t>
      </w:r>
      <w:r w:rsidRPr="004071A3">
        <w:rPr>
          <w:rFonts w:ascii="Times New Roman" w:hAnsi="Times New Roman"/>
          <w:sz w:val="24"/>
          <w:szCs w:val="24"/>
        </w:rPr>
        <w:t xml:space="preserve"> as a result – the work of F</w:t>
      </w:r>
      <w:r w:rsidRPr="004071A3">
        <w:rPr>
          <w:rFonts w:ascii="Times New Roman" w:hAnsi="Times New Roman"/>
          <w:sz w:val="24"/>
          <w:szCs w:val="24"/>
          <w:lang w:val="en-US"/>
        </w:rPr>
        <w:t>. </w:t>
      </w:r>
      <w:r w:rsidRPr="004071A3">
        <w:rPr>
          <w:rFonts w:ascii="Times New Roman" w:hAnsi="Times New Roman"/>
          <w:sz w:val="24"/>
          <w:szCs w:val="24"/>
        </w:rPr>
        <w:t>Petrarch "dissolves" in the text of G</w:t>
      </w:r>
      <w:r w:rsidRPr="004071A3">
        <w:rPr>
          <w:rFonts w:ascii="Times New Roman" w:hAnsi="Times New Roman"/>
          <w:sz w:val="24"/>
          <w:szCs w:val="24"/>
          <w:lang w:val="en-US"/>
        </w:rPr>
        <w:t>. </w:t>
      </w:r>
      <w:r w:rsidRPr="004071A3">
        <w:rPr>
          <w:rFonts w:ascii="Times New Roman" w:hAnsi="Times New Roman"/>
          <w:sz w:val="24"/>
          <w:szCs w:val="24"/>
        </w:rPr>
        <w:t xml:space="preserve">Chaucer, but does not lose its unique Petrarchan flavor. </w:t>
      </w:r>
    </w:p>
    <w:p w:rsidR="003C413B" w:rsidRPr="004071A3" w:rsidRDefault="003C413B" w:rsidP="004100DA">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 xml:space="preserve">Like the </w:t>
      </w:r>
      <w:r w:rsidRPr="004071A3">
        <w:rPr>
          <w:rFonts w:ascii="Times New Roman" w:hAnsi="Times New Roman"/>
          <w:sz w:val="24"/>
          <w:szCs w:val="24"/>
          <w:lang w:val="en-US"/>
        </w:rPr>
        <w:t>persona</w:t>
      </w:r>
      <w:r w:rsidRPr="004071A3">
        <w:rPr>
          <w:rFonts w:ascii="Times New Roman" w:hAnsi="Times New Roman"/>
          <w:sz w:val="24"/>
          <w:szCs w:val="24"/>
        </w:rPr>
        <w:t xml:space="preserve"> </w:t>
      </w:r>
      <w:r w:rsidRPr="004071A3">
        <w:rPr>
          <w:rFonts w:ascii="Times New Roman" w:hAnsi="Times New Roman"/>
          <w:sz w:val="24"/>
          <w:szCs w:val="24"/>
          <w:lang w:val="en-US"/>
        </w:rPr>
        <w:t>in</w:t>
      </w:r>
      <w:r w:rsidRPr="004071A3">
        <w:rPr>
          <w:rFonts w:ascii="Times New Roman" w:hAnsi="Times New Roman"/>
          <w:sz w:val="24"/>
          <w:szCs w:val="24"/>
        </w:rPr>
        <w:t xml:space="preserve"> </w:t>
      </w:r>
      <w:r w:rsidRPr="004071A3">
        <w:rPr>
          <w:rFonts w:ascii="Times New Roman" w:hAnsi="Times New Roman"/>
          <w:sz w:val="24"/>
          <w:szCs w:val="24"/>
          <w:lang w:val="en-US"/>
        </w:rPr>
        <w:t xml:space="preserve">the </w:t>
      </w:r>
      <w:r w:rsidRPr="004071A3">
        <w:rPr>
          <w:rFonts w:ascii="Times New Roman" w:hAnsi="Times New Roman"/>
          <w:i/>
          <w:sz w:val="24"/>
          <w:szCs w:val="24"/>
        </w:rPr>
        <w:t>Canzoniere</w:t>
      </w:r>
      <w:r w:rsidRPr="004071A3">
        <w:rPr>
          <w:rFonts w:ascii="Times New Roman" w:hAnsi="Times New Roman"/>
          <w:sz w:val="24"/>
          <w:szCs w:val="24"/>
        </w:rPr>
        <w:t>, Troilus is troubled by the conflicting feelings he has to go through. The Italian author conveyed this state with the help of the well-known metaphorical juxtaposition of ice and f</w:t>
      </w:r>
      <w:r w:rsidRPr="004071A3">
        <w:rPr>
          <w:rFonts w:ascii="Times New Roman" w:hAnsi="Times New Roman"/>
          <w:sz w:val="24"/>
          <w:szCs w:val="24"/>
          <w:lang w:val="en-US"/>
        </w:rPr>
        <w:t>ire. He ends his well-known sonnet with the following words:</w:t>
      </w:r>
      <w:r w:rsidRPr="004071A3">
        <w:rPr>
          <w:rFonts w:ascii="Times New Roman" w:hAnsi="Times New Roman"/>
          <w:sz w:val="24"/>
          <w:szCs w:val="24"/>
        </w:rPr>
        <w:t xml:space="preserve"> "</w:t>
      </w:r>
      <w:r w:rsidRPr="004071A3">
        <w:rPr>
          <w:rFonts w:ascii="Times New Roman" w:hAnsi="Times New Roman"/>
          <w:sz w:val="24"/>
          <w:szCs w:val="24"/>
          <w:lang w:val="en-US"/>
        </w:rPr>
        <w:t>I do not know what I wish myself,</w:t>
      </w:r>
      <w:r w:rsidRPr="004071A3">
        <w:rPr>
          <w:rFonts w:ascii="Times New Roman" w:hAnsi="Times New Roman"/>
          <w:sz w:val="24"/>
          <w:szCs w:val="24"/>
        </w:rPr>
        <w:t xml:space="preserve"> / </w:t>
      </w:r>
      <w:r w:rsidRPr="004071A3">
        <w:rPr>
          <w:rFonts w:ascii="Times New Roman" w:hAnsi="Times New Roman"/>
          <w:sz w:val="24"/>
          <w:szCs w:val="24"/>
          <w:lang w:val="en-US"/>
        </w:rPr>
        <w:t>and tremble in midsummer, burn in winter</w:t>
      </w:r>
      <w:r w:rsidRPr="004071A3">
        <w:rPr>
          <w:rFonts w:ascii="Times New Roman" w:hAnsi="Times New Roman"/>
          <w:sz w:val="24"/>
          <w:szCs w:val="24"/>
        </w:rPr>
        <w:t>"</w:t>
      </w:r>
      <w:r w:rsidRPr="004071A3">
        <w:rPr>
          <w:rFonts w:ascii="Times New Roman" w:hAnsi="Times New Roman"/>
          <w:sz w:val="24"/>
          <w:szCs w:val="24"/>
          <w:lang w:val="en-US"/>
        </w:rPr>
        <w:t xml:space="preserve"> (Petrarch 219).</w:t>
      </w:r>
      <w:r w:rsidRPr="004071A3">
        <w:rPr>
          <w:rFonts w:ascii="Times New Roman" w:hAnsi="Times New Roman"/>
          <w:sz w:val="24"/>
          <w:szCs w:val="24"/>
        </w:rPr>
        <w:t xml:space="preserve"> </w:t>
      </w:r>
      <w:r w:rsidRPr="004071A3">
        <w:rPr>
          <w:rFonts w:ascii="Times New Roman" w:hAnsi="Times New Roman"/>
          <w:sz w:val="24"/>
          <w:szCs w:val="24"/>
          <w:lang w:val="en-US"/>
        </w:rPr>
        <w:t xml:space="preserve">G. Chaucer somewhat modified this line, but at the same time preserved the very Petrarchan concept of the ambivalence of the love feeling, giving both joy and torment at the same time: </w:t>
      </w:r>
      <w:r w:rsidRPr="004071A3">
        <w:rPr>
          <w:rFonts w:ascii="Times New Roman" w:hAnsi="Times New Roman"/>
          <w:sz w:val="24"/>
          <w:szCs w:val="24"/>
        </w:rPr>
        <w:t>"</w:t>
      </w:r>
      <w:r w:rsidRPr="004071A3">
        <w:rPr>
          <w:rFonts w:ascii="Times New Roman" w:hAnsi="Times New Roman"/>
          <w:sz w:val="24"/>
          <w:szCs w:val="24"/>
          <w:lang w:val="en-US"/>
        </w:rPr>
        <w:t>Through heat of cold, through cold of heat I die</w:t>
      </w:r>
      <w:r w:rsidRPr="004071A3">
        <w:rPr>
          <w:rFonts w:ascii="Times New Roman" w:hAnsi="Times New Roman"/>
          <w:sz w:val="24"/>
          <w:szCs w:val="24"/>
        </w:rPr>
        <w:t>"</w:t>
      </w:r>
      <w:r w:rsidRPr="004071A3">
        <w:rPr>
          <w:rFonts w:ascii="Times New Roman" w:hAnsi="Times New Roman"/>
          <w:i/>
          <w:sz w:val="24"/>
          <w:szCs w:val="24"/>
          <w:lang w:val="en-US"/>
        </w:rPr>
        <w:t xml:space="preserve"> </w:t>
      </w:r>
      <w:r w:rsidRPr="004071A3">
        <w:rPr>
          <w:rFonts w:ascii="Times New Roman" w:hAnsi="Times New Roman"/>
          <w:sz w:val="24"/>
          <w:szCs w:val="24"/>
          <w:lang w:val="en-US"/>
        </w:rPr>
        <w:t>(Chaucer 29). I</w:t>
      </w:r>
      <w:r w:rsidRPr="004071A3">
        <w:rPr>
          <w:rFonts w:ascii="Times New Roman" w:hAnsi="Times New Roman"/>
          <w:sz w:val="24"/>
          <w:szCs w:val="24"/>
        </w:rPr>
        <w:t xml:space="preserve">n the song of Troilus, the English </w:t>
      </w:r>
      <w:r w:rsidRPr="004071A3">
        <w:rPr>
          <w:rFonts w:ascii="Times New Roman" w:hAnsi="Times New Roman"/>
          <w:sz w:val="24"/>
          <w:szCs w:val="24"/>
          <w:lang w:val="en-US"/>
        </w:rPr>
        <w:t xml:space="preserve">poet </w:t>
      </w:r>
      <w:r w:rsidRPr="004071A3">
        <w:rPr>
          <w:rFonts w:ascii="Times New Roman" w:hAnsi="Times New Roman"/>
          <w:sz w:val="24"/>
          <w:szCs w:val="24"/>
        </w:rPr>
        <w:t>adheres quite closely to the semantics of the original,</w:t>
      </w:r>
      <w:r w:rsidRPr="004071A3">
        <w:rPr>
          <w:rFonts w:ascii="Times New Roman" w:hAnsi="Times New Roman"/>
          <w:sz w:val="24"/>
          <w:szCs w:val="24"/>
          <w:lang w:val="en-US"/>
        </w:rPr>
        <w:t xml:space="preserve"> except in </w:t>
      </w:r>
      <w:r w:rsidRPr="004071A3">
        <w:rPr>
          <w:rFonts w:ascii="Times New Roman" w:hAnsi="Times New Roman"/>
          <w:sz w:val="24"/>
          <w:szCs w:val="24"/>
        </w:rPr>
        <w:t xml:space="preserve">certain moments. </w:t>
      </w:r>
      <w:r w:rsidRPr="004071A3">
        <w:rPr>
          <w:rFonts w:ascii="Times New Roman" w:hAnsi="Times New Roman"/>
          <w:sz w:val="24"/>
          <w:szCs w:val="24"/>
          <w:lang w:val="en-US"/>
        </w:rPr>
        <w:t xml:space="preserve">Thus, the initial four lines of G. Chaucerʼs text reflect the first quatrain of F. Petrarchʼs sonnet. However, the English author adds three lines of his own, insightfully depicting Troilus’ passion in a sensual, suggestive image </w:t>
      </w:r>
      <w:r w:rsidRPr="004071A3">
        <w:rPr>
          <w:rFonts w:ascii="Times New Roman" w:hAnsi="Times New Roman"/>
          <w:sz w:val="24"/>
          <w:szCs w:val="24"/>
        </w:rPr>
        <w:t>–</w:t>
      </w:r>
      <w:r w:rsidRPr="004071A3">
        <w:rPr>
          <w:rFonts w:ascii="Times New Roman" w:hAnsi="Times New Roman"/>
          <w:sz w:val="24"/>
          <w:szCs w:val="24"/>
          <w:lang w:val="en-US"/>
        </w:rPr>
        <w:t xml:space="preserve"> as a spiritual thirst that cannot be tired</w:t>
      </w:r>
      <w:r w:rsidRPr="004071A3">
        <w:rPr>
          <w:sz w:val="24"/>
          <w:szCs w:val="24"/>
        </w:rPr>
        <w:t xml:space="preserve"> </w:t>
      </w:r>
      <w:r w:rsidRPr="004071A3">
        <w:rPr>
          <w:rFonts w:ascii="Times New Roman" w:hAnsi="Times New Roman"/>
          <w:sz w:val="24"/>
          <w:szCs w:val="24"/>
          <w:lang w:val="en-US"/>
        </w:rPr>
        <w:t>in any way. The second stanza is the least changed: G. Chaucer completely preserves the theme of F. Petrarch’s quatrain. In the third</w:t>
      </w:r>
      <w:r w:rsidRPr="004071A3">
        <w:rPr>
          <w:rFonts w:ascii="Times New Roman" w:hAnsi="Times New Roman"/>
          <w:sz w:val="24"/>
          <w:szCs w:val="24"/>
        </w:rPr>
        <w:t xml:space="preserve"> </w:t>
      </w:r>
      <w:r w:rsidRPr="004071A3">
        <w:rPr>
          <w:rFonts w:ascii="Times New Roman" w:hAnsi="Times New Roman"/>
          <w:sz w:val="24"/>
          <w:szCs w:val="24"/>
          <w:lang w:val="en-US"/>
        </w:rPr>
        <w:t xml:space="preserve">one, he follows the Italian, developing the protagonist’s arguments given in the second quatrain of the sonnet CXXXII, and finally focuses on Petrarch’s original sea metaphor, combining it with a medical one. We want to emphasize the last one because this metaphor unites the English poet’s text </w:t>
      </w:r>
      <w:r w:rsidRPr="004071A3">
        <w:rPr>
          <w:rFonts w:ascii="Times New Roman" w:hAnsi="Times New Roman"/>
          <w:sz w:val="24"/>
          <w:szCs w:val="24"/>
        </w:rPr>
        <w:t xml:space="preserve">– </w:t>
      </w:r>
      <w:r w:rsidRPr="004071A3">
        <w:rPr>
          <w:rFonts w:ascii="Times New Roman" w:hAnsi="Times New Roman"/>
          <w:sz w:val="24"/>
          <w:szCs w:val="24"/>
          <w:lang w:val="en-US"/>
        </w:rPr>
        <w:t xml:space="preserve">appearing already in the first line, it passes through the entire poem. It completes it, creating a kind of framing and preparing the ground and appropriate mood for further plot development. To conclude, F. Petrarch’s sonnet was incorporated by G. Chaucer into his </w:t>
      </w:r>
      <w:r w:rsidRPr="004071A3">
        <w:rPr>
          <w:rFonts w:ascii="Times New Roman" w:hAnsi="Times New Roman"/>
          <w:i/>
          <w:sz w:val="24"/>
          <w:szCs w:val="24"/>
          <w:lang w:val="en-US"/>
        </w:rPr>
        <w:t>Troilus and Cressida</w:t>
      </w:r>
      <w:r w:rsidRPr="004071A3">
        <w:rPr>
          <w:rFonts w:ascii="Times New Roman" w:hAnsi="Times New Roman"/>
          <w:sz w:val="24"/>
          <w:szCs w:val="24"/>
          <w:lang w:val="en-US"/>
        </w:rPr>
        <w:t xml:space="preserve"> not just as an extra-plot decorative passage but as a full-fledged narrative element. </w:t>
      </w:r>
    </w:p>
    <w:p w:rsidR="003C413B" w:rsidRPr="004071A3" w:rsidRDefault="003C413B" w:rsidP="00E11D1E">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The third song of Troilus (book V) is also a variation on F. Petrarch’s sonnet СLXXXIX, containing metaphors of a ship, a storm, and the guiding stars compared to the eyes of a beloved. However, as in the previous case, the English author abandoned the sonnet form, offering in seven lines of his text the very essence of Petrarchan poetic imagery: </w:t>
      </w:r>
    </w:p>
    <w:p w:rsidR="003C413B" w:rsidRPr="004071A3" w:rsidRDefault="003C413B" w:rsidP="00E11D1E">
      <w:pPr>
        <w:spacing w:after="0" w:line="240" w:lineRule="auto"/>
        <w:ind w:firstLine="284"/>
        <w:jc w:val="both"/>
        <w:rPr>
          <w:rFonts w:ascii="Times New Roman" w:hAnsi="Times New Roman"/>
          <w:sz w:val="24"/>
          <w:szCs w:val="24"/>
        </w:rPr>
      </w:pPr>
    </w:p>
    <w:p w:rsidR="003C413B" w:rsidRPr="004071A3" w:rsidRDefault="003C413B" w:rsidP="00DB5A95">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rPr>
        <w:t>O star of which I have lost the light,</w:t>
      </w:r>
      <w:r w:rsidRPr="004071A3">
        <w:rPr>
          <w:rFonts w:ascii="Times New Roman" w:hAnsi="Times New Roman"/>
          <w:iCs/>
          <w:sz w:val="20"/>
          <w:szCs w:val="20"/>
          <w:lang w:val="en-US"/>
        </w:rPr>
        <w:t> </w:t>
      </w:r>
    </w:p>
    <w:p w:rsidR="003C413B" w:rsidRPr="004071A3" w:rsidRDefault="003C413B" w:rsidP="00DB5A95">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 xml:space="preserve">with sore heart I truly should bewail, </w:t>
      </w:r>
    </w:p>
    <w:p w:rsidR="003C413B" w:rsidRPr="004071A3" w:rsidRDefault="003C413B" w:rsidP="00DB5A95">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that, ever dark, in torment, night by night,</w:t>
      </w:r>
    </w:p>
    <w:p w:rsidR="003C413B" w:rsidRPr="004071A3" w:rsidRDefault="003C413B" w:rsidP="00DB5A95">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 xml:space="preserve">towards my death with following wind I sail: </w:t>
      </w:r>
    </w:p>
    <w:p w:rsidR="003C413B" w:rsidRPr="004071A3" w:rsidRDefault="003C413B" w:rsidP="00DB5A95">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so that if on the tenth night should fail</w:t>
      </w:r>
    </w:p>
    <w:p w:rsidR="003C413B" w:rsidRPr="004071A3" w:rsidRDefault="003C413B" w:rsidP="00DB5A95">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your bright beams’ guidance for even an hour,</w:t>
      </w:r>
    </w:p>
    <w:p w:rsidR="003C413B" w:rsidRPr="004071A3" w:rsidRDefault="003C413B" w:rsidP="00DB5A95">
      <w:pPr>
        <w:spacing w:after="0" w:line="240" w:lineRule="auto"/>
        <w:ind w:left="567" w:right="282"/>
        <w:jc w:val="both"/>
        <w:rPr>
          <w:rFonts w:ascii="Times New Roman" w:hAnsi="Times New Roman"/>
          <w:sz w:val="20"/>
          <w:szCs w:val="20"/>
          <w:lang w:val="en-US"/>
        </w:rPr>
      </w:pPr>
      <w:r w:rsidRPr="004071A3">
        <w:rPr>
          <w:rFonts w:ascii="Times New Roman" w:hAnsi="Times New Roman"/>
          <w:iCs/>
          <w:sz w:val="20"/>
          <w:szCs w:val="20"/>
        </w:rPr>
        <w:t>my ship and me Charybdis will devour</w:t>
      </w:r>
      <w:r w:rsidRPr="004071A3">
        <w:rPr>
          <w:rFonts w:ascii="Times New Roman" w:hAnsi="Times New Roman"/>
          <w:sz w:val="20"/>
          <w:szCs w:val="20"/>
          <w:lang w:val="en-US"/>
        </w:rPr>
        <w:t>.</w:t>
      </w:r>
      <w:r w:rsidRPr="004071A3">
        <w:rPr>
          <w:rFonts w:ascii="Times New Roman" w:hAnsi="Times New Roman"/>
          <w:sz w:val="20"/>
          <w:szCs w:val="20"/>
        </w:rPr>
        <w:t xml:space="preserve"> </w:t>
      </w:r>
      <w:r w:rsidRPr="004071A3">
        <w:rPr>
          <w:rFonts w:ascii="Times New Roman" w:hAnsi="Times New Roman"/>
          <w:sz w:val="20"/>
          <w:szCs w:val="20"/>
          <w:lang w:val="en-US"/>
        </w:rPr>
        <w:t xml:space="preserve">(Chaucer </w:t>
      </w:r>
      <w:r w:rsidRPr="004071A3">
        <w:rPr>
          <w:rFonts w:ascii="Times New Roman" w:hAnsi="Times New Roman"/>
          <w:sz w:val="20"/>
          <w:szCs w:val="20"/>
        </w:rPr>
        <w:t>382</w:t>
      </w:r>
      <w:r w:rsidRPr="004071A3">
        <w:rPr>
          <w:rFonts w:ascii="Times New Roman" w:hAnsi="Times New Roman"/>
          <w:sz w:val="20"/>
          <w:szCs w:val="20"/>
          <w:lang w:val="en-US"/>
        </w:rPr>
        <w:t>)</w:t>
      </w:r>
    </w:p>
    <w:p w:rsidR="003C413B" w:rsidRPr="004071A3" w:rsidRDefault="003C413B" w:rsidP="00E11D1E">
      <w:pPr>
        <w:spacing w:after="0" w:line="240" w:lineRule="auto"/>
        <w:ind w:firstLine="284"/>
        <w:jc w:val="both"/>
        <w:rPr>
          <w:rFonts w:ascii="Times New Roman" w:hAnsi="Times New Roman"/>
          <w:sz w:val="24"/>
          <w:szCs w:val="24"/>
          <w:lang w:val="en-US"/>
        </w:rPr>
      </w:pPr>
    </w:p>
    <w:p w:rsidR="003C413B" w:rsidRPr="004071A3" w:rsidRDefault="003C413B" w:rsidP="0000493B">
      <w:pPr>
        <w:spacing w:after="0" w:line="240" w:lineRule="auto"/>
        <w:jc w:val="both"/>
        <w:rPr>
          <w:rFonts w:ascii="Times New Roman" w:hAnsi="Times New Roman"/>
          <w:sz w:val="24"/>
          <w:szCs w:val="24"/>
        </w:rPr>
      </w:pPr>
      <w:r w:rsidRPr="004071A3">
        <w:rPr>
          <w:rFonts w:ascii="Times New Roman" w:hAnsi="Times New Roman"/>
          <w:sz w:val="24"/>
          <w:szCs w:val="24"/>
        </w:rPr>
        <w:t>Thus, the Petrarchan sonnet enter</w:t>
      </w:r>
      <w:r w:rsidRPr="004071A3">
        <w:rPr>
          <w:rFonts w:ascii="Times New Roman" w:hAnsi="Times New Roman"/>
          <w:sz w:val="24"/>
          <w:szCs w:val="24"/>
          <w:lang w:val="en-US"/>
        </w:rPr>
        <w:t>ed</w:t>
      </w:r>
      <w:r w:rsidRPr="004071A3">
        <w:rPr>
          <w:rFonts w:ascii="Times New Roman" w:hAnsi="Times New Roman"/>
          <w:sz w:val="24"/>
          <w:szCs w:val="24"/>
        </w:rPr>
        <w:t xml:space="preserve"> the receptive field of English literature through </w:t>
      </w:r>
      <w:r w:rsidRPr="004071A3">
        <w:rPr>
          <w:rFonts w:ascii="Times New Roman" w:hAnsi="Times New Roman"/>
          <w:sz w:val="24"/>
          <w:szCs w:val="24"/>
          <w:lang w:val="en-US"/>
        </w:rPr>
        <w:t>G. </w:t>
      </w:r>
      <w:r w:rsidRPr="004071A3">
        <w:rPr>
          <w:rFonts w:ascii="Times New Roman" w:hAnsi="Times New Roman"/>
          <w:sz w:val="24"/>
          <w:szCs w:val="24"/>
        </w:rPr>
        <w:t xml:space="preserve">Chaucer’s adaptation in </w:t>
      </w:r>
      <w:r w:rsidRPr="004071A3">
        <w:rPr>
          <w:rFonts w:ascii="Times New Roman" w:hAnsi="Times New Roman"/>
          <w:i/>
          <w:sz w:val="24"/>
          <w:szCs w:val="24"/>
        </w:rPr>
        <w:t>Troilus and Cressida</w:t>
      </w:r>
      <w:r w:rsidRPr="004071A3">
        <w:rPr>
          <w:rFonts w:ascii="Times New Roman" w:hAnsi="Times New Roman"/>
          <w:sz w:val="24"/>
          <w:szCs w:val="24"/>
        </w:rPr>
        <w:t>.</w:t>
      </w:r>
    </w:p>
    <w:p w:rsidR="003C413B" w:rsidRPr="004071A3" w:rsidRDefault="003C413B" w:rsidP="00FB61C0">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G</w:t>
      </w:r>
      <w:r w:rsidRPr="004071A3">
        <w:rPr>
          <w:rFonts w:ascii="Times New Roman" w:hAnsi="Times New Roman"/>
          <w:sz w:val="24"/>
          <w:szCs w:val="24"/>
          <w:lang w:val="en-US"/>
        </w:rPr>
        <w:t>. </w:t>
      </w:r>
      <w:r w:rsidRPr="004071A3">
        <w:rPr>
          <w:rFonts w:ascii="Times New Roman" w:hAnsi="Times New Roman"/>
          <w:sz w:val="24"/>
          <w:szCs w:val="24"/>
        </w:rPr>
        <w:t xml:space="preserve">Chaucer became the first English </w:t>
      </w:r>
      <w:r w:rsidRPr="004071A3">
        <w:rPr>
          <w:rFonts w:ascii="Times New Roman" w:hAnsi="Times New Roman"/>
          <w:sz w:val="24"/>
          <w:szCs w:val="24"/>
          <w:lang w:val="en-US"/>
        </w:rPr>
        <w:t>writer</w:t>
      </w:r>
      <w:r w:rsidRPr="004071A3">
        <w:rPr>
          <w:rFonts w:ascii="Times New Roman" w:hAnsi="Times New Roman"/>
          <w:sz w:val="24"/>
          <w:szCs w:val="24"/>
        </w:rPr>
        <w:t xml:space="preserve"> who paid close attention to the intensive development of Italian Renaissance culture and tried to use its achievements in his </w:t>
      </w:r>
      <w:r w:rsidRPr="004071A3">
        <w:rPr>
          <w:rFonts w:ascii="Times New Roman" w:hAnsi="Times New Roman"/>
          <w:sz w:val="24"/>
          <w:szCs w:val="24"/>
          <w:lang w:val="en-US"/>
        </w:rPr>
        <w:t>poem</w:t>
      </w:r>
      <w:r w:rsidRPr="004071A3">
        <w:rPr>
          <w:rFonts w:ascii="Times New Roman" w:hAnsi="Times New Roman"/>
          <w:sz w:val="24"/>
          <w:szCs w:val="24"/>
        </w:rPr>
        <w:t>s</w:t>
      </w:r>
      <w:r w:rsidRPr="004071A3">
        <w:rPr>
          <w:rFonts w:ascii="Times New Roman" w:hAnsi="Times New Roman"/>
          <w:sz w:val="24"/>
          <w:szCs w:val="24"/>
          <w:lang w:val="en-US"/>
        </w:rPr>
        <w:t>. However,</w:t>
      </w:r>
      <w:r w:rsidRPr="004071A3">
        <w:rPr>
          <w:rFonts w:ascii="Times New Roman" w:hAnsi="Times New Roman"/>
          <w:sz w:val="24"/>
          <w:szCs w:val="24"/>
        </w:rPr>
        <w:t xml:space="preserve"> we must admit that his popularization activities </w:t>
      </w:r>
      <w:r w:rsidRPr="004071A3">
        <w:rPr>
          <w:rFonts w:ascii="Times New Roman" w:hAnsi="Times New Roman"/>
          <w:sz w:val="24"/>
          <w:szCs w:val="24"/>
          <w:lang w:val="en-US"/>
        </w:rPr>
        <w:t xml:space="preserve">could have succeeded more </w:t>
      </w:r>
      <w:r w:rsidRPr="004071A3">
        <w:rPr>
          <w:rFonts w:ascii="Times New Roman" w:hAnsi="Times New Roman"/>
          <w:sz w:val="24"/>
          <w:szCs w:val="24"/>
        </w:rPr>
        <w:t xml:space="preserve">in England. In the </w:t>
      </w:r>
      <w:r w:rsidRPr="004071A3">
        <w:rPr>
          <w:rFonts w:ascii="Times New Roman" w:hAnsi="Times New Roman"/>
          <w:sz w:val="24"/>
          <w:szCs w:val="24"/>
          <w:lang w:val="en-US"/>
        </w:rPr>
        <w:t>14</w:t>
      </w:r>
      <w:r w:rsidRPr="004071A3">
        <w:rPr>
          <w:rFonts w:ascii="Times New Roman" w:hAnsi="Times New Roman"/>
          <w:sz w:val="24"/>
          <w:szCs w:val="24"/>
        </w:rPr>
        <w:t>th century, the poet’s homeland was not ready to accept the refined style of F</w:t>
      </w:r>
      <w:r w:rsidRPr="004071A3">
        <w:rPr>
          <w:rFonts w:ascii="Times New Roman" w:hAnsi="Times New Roman"/>
          <w:sz w:val="24"/>
          <w:szCs w:val="24"/>
          <w:lang w:val="en-US"/>
        </w:rPr>
        <w:t>. </w:t>
      </w:r>
      <w:r w:rsidRPr="004071A3">
        <w:rPr>
          <w:rFonts w:ascii="Times New Roman" w:hAnsi="Times New Roman"/>
          <w:sz w:val="24"/>
          <w:szCs w:val="24"/>
        </w:rPr>
        <w:t>Petrarch’s love poems.</w:t>
      </w:r>
      <w:r w:rsidRPr="004071A3">
        <w:rPr>
          <w:rFonts w:ascii="Times New Roman" w:hAnsi="Times New Roman"/>
          <w:sz w:val="24"/>
          <w:szCs w:val="24"/>
          <w:lang w:val="en-US"/>
        </w:rPr>
        <w:t xml:space="preserve"> </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In the </w:t>
      </w:r>
      <w:r w:rsidRPr="004071A3">
        <w:rPr>
          <w:rFonts w:ascii="Times New Roman" w:hAnsi="Times New Roman"/>
          <w:sz w:val="24"/>
          <w:szCs w:val="24"/>
          <w:lang w:val="en-US"/>
        </w:rPr>
        <w:t>15</w:t>
      </w:r>
      <w:r w:rsidRPr="004071A3">
        <w:rPr>
          <w:rFonts w:ascii="Times New Roman" w:hAnsi="Times New Roman"/>
          <w:sz w:val="24"/>
          <w:szCs w:val="24"/>
        </w:rPr>
        <w:t>th century</w:t>
      </w:r>
      <w:r w:rsidRPr="004071A3">
        <w:rPr>
          <w:rFonts w:ascii="Times New Roman" w:hAnsi="Times New Roman"/>
          <w:sz w:val="24"/>
          <w:szCs w:val="24"/>
          <w:lang w:val="en-US"/>
        </w:rPr>
        <w:t xml:space="preserve">, </w:t>
      </w:r>
      <w:r w:rsidRPr="004071A3">
        <w:rPr>
          <w:rFonts w:ascii="Times New Roman" w:hAnsi="Times New Roman"/>
          <w:sz w:val="24"/>
          <w:szCs w:val="24"/>
        </w:rPr>
        <w:t>Italian (including Petrarchan) influences in Britain remained insignificant, but the literary exchange between the countries certainly took place. At that time, many Italians came to England for trade and brought manuscripts of</w:t>
      </w:r>
      <w:r w:rsidRPr="004071A3">
        <w:rPr>
          <w:rFonts w:ascii="Times New Roman" w:hAnsi="Times New Roman"/>
          <w:sz w:val="24"/>
          <w:szCs w:val="24"/>
          <w:lang w:val="en-US"/>
        </w:rPr>
        <w:t xml:space="preserve"> </w:t>
      </w:r>
      <w:r w:rsidRPr="004071A3">
        <w:rPr>
          <w:rFonts w:ascii="Times New Roman" w:hAnsi="Times New Roman"/>
          <w:sz w:val="24"/>
          <w:szCs w:val="24"/>
        </w:rPr>
        <w:t>F</w:t>
      </w:r>
      <w:r w:rsidRPr="004071A3">
        <w:rPr>
          <w:rFonts w:ascii="Times New Roman" w:hAnsi="Times New Roman"/>
          <w:sz w:val="24"/>
          <w:szCs w:val="24"/>
          <w:lang w:val="en-US"/>
        </w:rPr>
        <w:t>. </w:t>
      </w:r>
      <w:r w:rsidRPr="004071A3">
        <w:rPr>
          <w:rFonts w:ascii="Times New Roman" w:hAnsi="Times New Roman"/>
          <w:sz w:val="24"/>
          <w:szCs w:val="24"/>
        </w:rPr>
        <w:t xml:space="preserve">Petrarch’s works. </w:t>
      </w:r>
      <w:r w:rsidRPr="004071A3">
        <w:rPr>
          <w:rFonts w:ascii="Times New Roman" w:hAnsi="Times New Roman"/>
          <w:sz w:val="24"/>
          <w:szCs w:val="24"/>
          <w:lang w:val="en-US"/>
        </w:rPr>
        <w:t>O</w:t>
      </w:r>
      <w:r w:rsidRPr="004071A3">
        <w:rPr>
          <w:rFonts w:ascii="Times New Roman" w:hAnsi="Times New Roman"/>
          <w:sz w:val="24"/>
          <w:szCs w:val="24"/>
        </w:rPr>
        <w:t xml:space="preserve">n the other hand, </w:t>
      </w:r>
      <w:r w:rsidRPr="004071A3">
        <w:rPr>
          <w:rFonts w:ascii="Times New Roman" w:hAnsi="Times New Roman"/>
          <w:sz w:val="24"/>
          <w:szCs w:val="24"/>
          <w:lang w:val="en-US"/>
        </w:rPr>
        <w:t>t</w:t>
      </w:r>
      <w:r w:rsidRPr="004071A3">
        <w:rPr>
          <w:rFonts w:ascii="Times New Roman" w:hAnsi="Times New Roman"/>
          <w:sz w:val="24"/>
          <w:szCs w:val="24"/>
        </w:rPr>
        <w:t>he English</w:t>
      </w:r>
      <w:r w:rsidRPr="004071A3">
        <w:rPr>
          <w:rFonts w:ascii="Times New Roman" w:hAnsi="Times New Roman"/>
          <w:sz w:val="24"/>
          <w:szCs w:val="24"/>
          <w:lang w:val="en-US"/>
        </w:rPr>
        <w:t>men</w:t>
      </w:r>
      <w:r w:rsidRPr="004071A3">
        <w:rPr>
          <w:rFonts w:ascii="Times New Roman" w:hAnsi="Times New Roman"/>
          <w:sz w:val="24"/>
          <w:szCs w:val="24"/>
        </w:rPr>
        <w:t xml:space="preserve"> visited the homeland of the great poet, and although most of them </w:t>
      </w:r>
      <w:r w:rsidRPr="004071A3">
        <w:rPr>
          <w:rFonts w:ascii="Times New Roman" w:hAnsi="Times New Roman"/>
          <w:sz w:val="24"/>
          <w:szCs w:val="24"/>
          <w:lang w:val="en-US"/>
        </w:rPr>
        <w:t xml:space="preserve">could not </w:t>
      </w:r>
      <w:r w:rsidRPr="004071A3">
        <w:rPr>
          <w:rFonts w:ascii="Times New Roman" w:hAnsi="Times New Roman"/>
          <w:sz w:val="24"/>
          <w:szCs w:val="24"/>
        </w:rPr>
        <w:t xml:space="preserve">understand the greatness of Humanism there, they certainly could not fail to notice new trends in culture and art. In general, it can be assumed that although the Italian author was not </w:t>
      </w:r>
      <w:r w:rsidRPr="004071A3">
        <w:rPr>
          <w:rFonts w:ascii="Times New Roman" w:hAnsi="Times New Roman"/>
          <w:sz w:val="24"/>
          <w:szCs w:val="24"/>
          <w:lang w:val="en-US"/>
        </w:rPr>
        <w:t xml:space="preserve">famous </w:t>
      </w:r>
      <w:r w:rsidRPr="004071A3">
        <w:rPr>
          <w:rFonts w:ascii="Times New Roman" w:hAnsi="Times New Roman"/>
          <w:sz w:val="24"/>
          <w:szCs w:val="24"/>
        </w:rPr>
        <w:t xml:space="preserve">in England in the </w:t>
      </w:r>
      <w:r w:rsidRPr="004071A3">
        <w:rPr>
          <w:rFonts w:ascii="Times New Roman" w:hAnsi="Times New Roman"/>
          <w:sz w:val="24"/>
          <w:szCs w:val="24"/>
          <w:lang w:val="en-US"/>
        </w:rPr>
        <w:t>15</w:t>
      </w:r>
      <w:r w:rsidRPr="004071A3">
        <w:rPr>
          <w:rFonts w:ascii="Times New Roman" w:hAnsi="Times New Roman"/>
          <w:sz w:val="24"/>
          <w:szCs w:val="24"/>
        </w:rPr>
        <w:t>th century,</w:t>
      </w:r>
      <w:r w:rsidRPr="004071A3">
        <w:rPr>
          <w:rFonts w:ascii="Times New Roman" w:hAnsi="Times New Roman"/>
          <w:sz w:val="24"/>
          <w:szCs w:val="24"/>
          <w:lang w:val="en-US"/>
        </w:rPr>
        <w:t xml:space="preserve"> </w:t>
      </w:r>
      <w:r w:rsidRPr="004071A3">
        <w:rPr>
          <w:rFonts w:ascii="Times New Roman" w:hAnsi="Times New Roman"/>
          <w:sz w:val="24"/>
          <w:szCs w:val="24"/>
        </w:rPr>
        <w:t xml:space="preserve">educated Englishmen </w:t>
      </w:r>
      <w:r w:rsidRPr="004071A3">
        <w:rPr>
          <w:rFonts w:ascii="Times New Roman" w:hAnsi="Times New Roman"/>
          <w:sz w:val="24"/>
          <w:szCs w:val="24"/>
          <w:lang w:val="en-US"/>
        </w:rPr>
        <w:t xml:space="preserve">indeed </w:t>
      </w:r>
      <w:r w:rsidRPr="004071A3">
        <w:rPr>
          <w:rFonts w:ascii="Times New Roman" w:hAnsi="Times New Roman"/>
          <w:sz w:val="24"/>
          <w:szCs w:val="24"/>
        </w:rPr>
        <w:t>were acquainted with his works.</w:t>
      </w:r>
    </w:p>
    <w:p w:rsidR="003C413B" w:rsidRPr="004071A3" w:rsidRDefault="003C413B" w:rsidP="008C2B3E">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Noticeable changes began in the </w:t>
      </w:r>
      <w:r w:rsidRPr="004071A3">
        <w:rPr>
          <w:rFonts w:ascii="Times New Roman" w:hAnsi="Times New Roman"/>
          <w:sz w:val="24"/>
          <w:szCs w:val="24"/>
          <w:lang w:val="en-US"/>
        </w:rPr>
        <w:t>16</w:t>
      </w:r>
      <w:r w:rsidRPr="004071A3">
        <w:rPr>
          <w:rFonts w:ascii="Times New Roman" w:hAnsi="Times New Roman"/>
          <w:sz w:val="24"/>
          <w:szCs w:val="24"/>
        </w:rPr>
        <w:t>th century when a kind of fashion for Italy emerged in England. Its first manifestations are observed at the royal court. Thanks to the translation and distribution of books on etiquette, the Tudor court was undergoing an Italian-style transformation. B</w:t>
      </w:r>
      <w:r w:rsidRPr="004071A3">
        <w:rPr>
          <w:rFonts w:ascii="Times New Roman" w:hAnsi="Times New Roman"/>
          <w:sz w:val="24"/>
          <w:szCs w:val="24"/>
          <w:lang w:val="en-US"/>
        </w:rPr>
        <w:t>. </w:t>
      </w:r>
      <w:r w:rsidRPr="004071A3">
        <w:rPr>
          <w:rFonts w:ascii="Times New Roman" w:hAnsi="Times New Roman"/>
          <w:sz w:val="24"/>
          <w:szCs w:val="24"/>
        </w:rPr>
        <w:t>Castiglione’s</w:t>
      </w:r>
      <w:r w:rsidRPr="004071A3">
        <w:rPr>
          <w:rFonts w:ascii="Times New Roman" w:hAnsi="Times New Roman"/>
          <w:sz w:val="24"/>
          <w:szCs w:val="24"/>
          <w:lang w:val="en-US"/>
        </w:rPr>
        <w:t xml:space="preserve"> work</w:t>
      </w:r>
      <w:r w:rsidRPr="004071A3">
        <w:rPr>
          <w:rFonts w:ascii="Times New Roman" w:hAnsi="Times New Roman"/>
          <w:sz w:val="24"/>
          <w:szCs w:val="24"/>
        </w:rPr>
        <w:t xml:space="preserve"> </w:t>
      </w:r>
      <w:r w:rsidRPr="004071A3">
        <w:rPr>
          <w:rFonts w:ascii="Times New Roman" w:hAnsi="Times New Roman"/>
          <w:i/>
          <w:sz w:val="24"/>
          <w:szCs w:val="24"/>
        </w:rPr>
        <w:t>The Courtier</w:t>
      </w:r>
      <w:r w:rsidRPr="004071A3">
        <w:rPr>
          <w:rFonts w:ascii="Times New Roman" w:hAnsi="Times New Roman"/>
          <w:sz w:val="24"/>
          <w:szCs w:val="24"/>
        </w:rPr>
        <w:t xml:space="preserve"> became </w:t>
      </w:r>
      <w:r w:rsidRPr="004071A3">
        <w:rPr>
          <w:rFonts w:ascii="Times New Roman" w:hAnsi="Times New Roman"/>
          <w:sz w:val="24"/>
          <w:szCs w:val="24"/>
          <w:lang w:val="en-US"/>
        </w:rPr>
        <w:t xml:space="preserve">vital </w:t>
      </w:r>
      <w:r w:rsidRPr="004071A3">
        <w:rPr>
          <w:rFonts w:ascii="Times New Roman" w:hAnsi="Times New Roman"/>
          <w:sz w:val="24"/>
          <w:szCs w:val="24"/>
        </w:rPr>
        <w:t>in this context. Although it was translated into English by T</w:t>
      </w:r>
      <w:r w:rsidRPr="004071A3">
        <w:rPr>
          <w:rFonts w:ascii="Times New Roman" w:hAnsi="Times New Roman"/>
          <w:sz w:val="24"/>
          <w:szCs w:val="24"/>
          <w:lang w:val="en-US"/>
        </w:rPr>
        <w:t>. </w:t>
      </w:r>
      <w:r w:rsidRPr="004071A3">
        <w:rPr>
          <w:rFonts w:ascii="Times New Roman" w:hAnsi="Times New Roman"/>
          <w:sz w:val="24"/>
          <w:szCs w:val="24"/>
        </w:rPr>
        <w:t xml:space="preserve">Goby and printed only in 1561, it is </w:t>
      </w:r>
      <w:r w:rsidRPr="004071A3">
        <w:rPr>
          <w:rFonts w:ascii="Times New Roman" w:hAnsi="Times New Roman"/>
          <w:sz w:val="24"/>
          <w:szCs w:val="24"/>
          <w:lang w:val="en-US"/>
        </w:rPr>
        <w:t xml:space="preserve">evident </w:t>
      </w:r>
      <w:r w:rsidRPr="004071A3">
        <w:rPr>
          <w:rFonts w:ascii="Times New Roman" w:hAnsi="Times New Roman"/>
          <w:sz w:val="24"/>
          <w:szCs w:val="24"/>
        </w:rPr>
        <w:t xml:space="preserve">that its original text was circulating in English court circles much earlier, in the first half of the century. Henry VIII was an ardent supporter of Italian </w:t>
      </w:r>
      <w:r w:rsidRPr="004071A3">
        <w:rPr>
          <w:rFonts w:ascii="Times New Roman" w:hAnsi="Times New Roman"/>
          <w:sz w:val="24"/>
          <w:szCs w:val="24"/>
          <w:lang w:val="en-US"/>
        </w:rPr>
        <w:t>culture</w:t>
      </w:r>
      <w:r w:rsidRPr="004071A3">
        <w:rPr>
          <w:rFonts w:ascii="Times New Roman" w:hAnsi="Times New Roman"/>
          <w:sz w:val="24"/>
          <w:szCs w:val="24"/>
        </w:rPr>
        <w:t xml:space="preserve">. During his reign, English aristocrats traveled en masse to Italy, borrowing not only </w:t>
      </w:r>
      <w:r w:rsidRPr="004071A3">
        <w:rPr>
          <w:rFonts w:ascii="Times New Roman" w:hAnsi="Times New Roman"/>
          <w:sz w:val="24"/>
          <w:szCs w:val="24"/>
          <w:lang w:val="en-US"/>
        </w:rPr>
        <w:t>arts</w:t>
      </w:r>
      <w:r w:rsidRPr="004071A3">
        <w:rPr>
          <w:rFonts w:ascii="Times New Roman" w:hAnsi="Times New Roman"/>
          <w:sz w:val="24"/>
          <w:szCs w:val="24"/>
        </w:rPr>
        <w:t xml:space="preserve"> but also habits and </w:t>
      </w:r>
      <w:r w:rsidRPr="004071A3">
        <w:rPr>
          <w:rFonts w:ascii="Times New Roman" w:hAnsi="Times New Roman"/>
          <w:sz w:val="24"/>
          <w:szCs w:val="24"/>
          <w:lang w:val="en-US"/>
        </w:rPr>
        <w:t>style</w:t>
      </w:r>
      <w:r w:rsidRPr="004071A3">
        <w:rPr>
          <w:rFonts w:ascii="Times New Roman" w:hAnsi="Times New Roman"/>
          <w:sz w:val="24"/>
          <w:szCs w:val="24"/>
        </w:rPr>
        <w:t xml:space="preserve"> of life. They brought the Renaissance</w:t>
      </w:r>
      <w:r w:rsidRPr="004071A3">
        <w:rPr>
          <w:sz w:val="24"/>
          <w:szCs w:val="24"/>
        </w:rPr>
        <w:t xml:space="preserve"> </w:t>
      </w:r>
      <w:r w:rsidRPr="004071A3">
        <w:rPr>
          <w:rFonts w:ascii="Times New Roman" w:hAnsi="Times New Roman"/>
          <w:sz w:val="24"/>
          <w:szCs w:val="24"/>
        </w:rPr>
        <w:t>ideas to the aristocratic masses</w:t>
      </w:r>
      <w:r w:rsidRPr="004071A3">
        <w:rPr>
          <w:rFonts w:ascii="Times New Roman" w:hAnsi="Times New Roman"/>
          <w:sz w:val="24"/>
          <w:szCs w:val="24"/>
          <w:lang w:val="en-US"/>
        </w:rPr>
        <w:t>. However,</w:t>
      </w:r>
      <w:r w:rsidRPr="004071A3">
        <w:rPr>
          <w:rFonts w:ascii="Times New Roman" w:hAnsi="Times New Roman"/>
          <w:sz w:val="24"/>
          <w:szCs w:val="24"/>
        </w:rPr>
        <w:t xml:space="preserve"> these ideas did not immediately find their way to artistic and literary practice – at first, only some English artists</w:t>
      </w:r>
      <w:r w:rsidRPr="004071A3">
        <w:rPr>
          <w:rFonts w:ascii="Times New Roman" w:hAnsi="Times New Roman"/>
          <w:sz w:val="24"/>
          <w:szCs w:val="24"/>
          <w:lang w:val="en-US"/>
        </w:rPr>
        <w:t xml:space="preserve"> and poets</w:t>
      </w:r>
      <w:r w:rsidRPr="004071A3">
        <w:rPr>
          <w:rFonts w:ascii="Times New Roman" w:hAnsi="Times New Roman"/>
          <w:sz w:val="24"/>
          <w:szCs w:val="24"/>
        </w:rPr>
        <w:t xml:space="preserve"> showed a noticeable interest in the Italian Renaissance. So, despite the generally favorable cultural</w:t>
      </w:r>
      <w:r w:rsidRPr="004071A3">
        <w:rPr>
          <w:rFonts w:ascii="Times New Roman" w:hAnsi="Times New Roman"/>
          <w:sz w:val="24"/>
          <w:szCs w:val="24"/>
          <w:lang w:val="en-US"/>
        </w:rPr>
        <w:t xml:space="preserve"> </w:t>
      </w:r>
      <w:r w:rsidRPr="004071A3">
        <w:rPr>
          <w:rFonts w:ascii="Times New Roman" w:hAnsi="Times New Roman"/>
          <w:sz w:val="24"/>
          <w:szCs w:val="24"/>
        </w:rPr>
        <w:t xml:space="preserve">ground, Petrarchism adapted </w:t>
      </w:r>
      <w:r w:rsidRPr="004071A3">
        <w:rPr>
          <w:rFonts w:ascii="Times New Roman" w:hAnsi="Times New Roman"/>
          <w:sz w:val="24"/>
          <w:szCs w:val="24"/>
          <w:lang w:val="en-US"/>
        </w:rPr>
        <w:t xml:space="preserve">slowly </w:t>
      </w:r>
      <w:r w:rsidRPr="004071A3">
        <w:rPr>
          <w:rFonts w:ascii="Times New Roman" w:hAnsi="Times New Roman"/>
          <w:sz w:val="24"/>
          <w:szCs w:val="24"/>
        </w:rPr>
        <w:t>in England</w:t>
      </w:r>
      <w:r w:rsidRPr="004071A3">
        <w:rPr>
          <w:rFonts w:ascii="Times New Roman" w:hAnsi="Times New Roman"/>
          <w:sz w:val="24"/>
          <w:szCs w:val="24"/>
          <w:lang w:val="en-US"/>
        </w:rPr>
        <w:t>.</w:t>
      </w:r>
      <w:r w:rsidRPr="004071A3">
        <w:rPr>
          <w:sz w:val="24"/>
          <w:szCs w:val="24"/>
          <w:lang w:val="en-US"/>
        </w:rPr>
        <w:t xml:space="preserve"> </w:t>
      </w:r>
      <w:r w:rsidRPr="004071A3">
        <w:rPr>
          <w:rFonts w:ascii="Times New Roman" w:hAnsi="Times New Roman"/>
          <w:sz w:val="24"/>
          <w:szCs w:val="24"/>
        </w:rPr>
        <w:t xml:space="preserve">Its language and ideological paradigm remained </w:t>
      </w:r>
      <w:r w:rsidRPr="004071A3">
        <w:rPr>
          <w:rFonts w:ascii="Times New Roman" w:hAnsi="Times New Roman"/>
          <w:sz w:val="24"/>
          <w:szCs w:val="24"/>
          <w:lang w:val="en-US"/>
        </w:rPr>
        <w:t>strange</w:t>
      </w:r>
      <w:r w:rsidRPr="004071A3">
        <w:rPr>
          <w:rFonts w:ascii="Times New Roman" w:hAnsi="Times New Roman"/>
          <w:sz w:val="24"/>
          <w:szCs w:val="24"/>
        </w:rPr>
        <w:t xml:space="preserve"> to writers and readers for a long time. Only in the first quarter of the </w:t>
      </w:r>
      <w:r w:rsidRPr="004071A3">
        <w:rPr>
          <w:rFonts w:ascii="Times New Roman" w:hAnsi="Times New Roman"/>
          <w:sz w:val="24"/>
          <w:szCs w:val="24"/>
          <w:lang w:val="en-US"/>
        </w:rPr>
        <w:t>16</w:t>
      </w:r>
      <w:r w:rsidRPr="004071A3">
        <w:rPr>
          <w:rFonts w:ascii="Times New Roman" w:hAnsi="Times New Roman"/>
          <w:sz w:val="24"/>
          <w:szCs w:val="24"/>
        </w:rPr>
        <w:t>th century</w:t>
      </w:r>
      <w:r w:rsidRPr="004071A3">
        <w:rPr>
          <w:rFonts w:ascii="Times New Roman" w:hAnsi="Times New Roman"/>
          <w:sz w:val="24"/>
          <w:szCs w:val="24"/>
          <w:lang w:val="en-US"/>
        </w:rPr>
        <w:t xml:space="preserve"> did</w:t>
      </w:r>
      <w:r w:rsidRPr="004071A3">
        <w:rPr>
          <w:rFonts w:ascii="Times New Roman" w:hAnsi="Times New Roman"/>
          <w:sz w:val="24"/>
          <w:szCs w:val="24"/>
        </w:rPr>
        <w:t xml:space="preserve"> Petrarch’s manner</w:t>
      </w:r>
      <w:r w:rsidRPr="004071A3">
        <w:rPr>
          <w:rFonts w:ascii="Times New Roman" w:hAnsi="Times New Roman"/>
          <w:sz w:val="24"/>
          <w:szCs w:val="24"/>
          <w:lang w:val="en-US"/>
        </w:rPr>
        <w:t xml:space="preserve"> </w:t>
      </w:r>
      <w:r w:rsidRPr="004071A3">
        <w:rPr>
          <w:rFonts w:ascii="Times New Roman" w:hAnsi="Times New Roman"/>
          <w:sz w:val="24"/>
          <w:szCs w:val="24"/>
        </w:rPr>
        <w:t xml:space="preserve">take root more and more firmly in English literature. To a large extent, this </w:t>
      </w:r>
      <w:r w:rsidRPr="004071A3">
        <w:rPr>
          <w:rFonts w:ascii="Times New Roman" w:hAnsi="Times New Roman"/>
          <w:sz w:val="24"/>
          <w:szCs w:val="24"/>
          <w:lang w:val="en-US"/>
        </w:rPr>
        <w:t>wa</w:t>
      </w:r>
      <w:r w:rsidRPr="004071A3">
        <w:rPr>
          <w:rFonts w:ascii="Times New Roman" w:hAnsi="Times New Roman"/>
          <w:sz w:val="24"/>
          <w:szCs w:val="24"/>
        </w:rPr>
        <w:t xml:space="preserve">s facilitated by the distribution of book printing and the publication </w:t>
      </w:r>
      <w:r w:rsidRPr="004071A3">
        <w:rPr>
          <w:rFonts w:ascii="Times New Roman" w:hAnsi="Times New Roman"/>
          <w:sz w:val="24"/>
          <w:szCs w:val="24"/>
          <w:lang w:val="en-US"/>
        </w:rPr>
        <w:t>of</w:t>
      </w:r>
      <w:r w:rsidRPr="004071A3">
        <w:rPr>
          <w:rFonts w:ascii="Times New Roman" w:hAnsi="Times New Roman"/>
          <w:sz w:val="24"/>
          <w:szCs w:val="24"/>
        </w:rPr>
        <w:t xml:space="preserve"> Italian </w:t>
      </w:r>
      <w:r w:rsidRPr="004071A3">
        <w:rPr>
          <w:rFonts w:ascii="Times New Roman" w:hAnsi="Times New Roman"/>
          <w:sz w:val="24"/>
          <w:szCs w:val="24"/>
          <w:lang w:val="en-US"/>
        </w:rPr>
        <w:t>writers’ texts</w:t>
      </w:r>
      <w:r w:rsidRPr="004071A3">
        <w:rPr>
          <w:rFonts w:ascii="Times New Roman" w:hAnsi="Times New Roman"/>
          <w:sz w:val="24"/>
          <w:szCs w:val="24"/>
        </w:rPr>
        <w:t>. Therefore, Petrarchism gradually gained momentum in England</w:t>
      </w:r>
      <w:r w:rsidRPr="004071A3">
        <w:rPr>
          <w:rFonts w:ascii="Times New Roman" w:hAnsi="Times New Roman"/>
          <w:sz w:val="24"/>
          <w:szCs w:val="24"/>
          <w:lang w:val="en-US"/>
        </w:rPr>
        <w:t>. B</w:t>
      </w:r>
      <w:r w:rsidRPr="004071A3">
        <w:rPr>
          <w:rFonts w:ascii="Times New Roman" w:hAnsi="Times New Roman"/>
          <w:sz w:val="24"/>
          <w:szCs w:val="24"/>
        </w:rPr>
        <w:t>y the end of the 1580s</w:t>
      </w:r>
      <w:r w:rsidRPr="004071A3">
        <w:rPr>
          <w:rFonts w:ascii="Times New Roman" w:hAnsi="Times New Roman"/>
          <w:sz w:val="24"/>
          <w:szCs w:val="24"/>
          <w:lang w:val="en-US"/>
        </w:rPr>
        <w:t>,</w:t>
      </w:r>
      <w:r w:rsidRPr="004071A3">
        <w:rPr>
          <w:rFonts w:ascii="Times New Roman" w:hAnsi="Times New Roman"/>
          <w:sz w:val="24"/>
          <w:szCs w:val="24"/>
        </w:rPr>
        <w:t xml:space="preserve"> every more or less significant </w:t>
      </w:r>
      <w:r w:rsidRPr="004071A3">
        <w:rPr>
          <w:rFonts w:ascii="Times New Roman" w:hAnsi="Times New Roman"/>
          <w:sz w:val="24"/>
          <w:szCs w:val="24"/>
          <w:lang w:val="en-US"/>
        </w:rPr>
        <w:t>poet</w:t>
      </w:r>
      <w:r w:rsidRPr="004071A3">
        <w:rPr>
          <w:rFonts w:ascii="Times New Roman" w:hAnsi="Times New Roman"/>
          <w:sz w:val="24"/>
          <w:szCs w:val="24"/>
        </w:rPr>
        <w:t xml:space="preserve"> considered it a direct duty to write something in the style of F</w:t>
      </w:r>
      <w:r w:rsidRPr="004071A3">
        <w:rPr>
          <w:rFonts w:ascii="Times New Roman" w:hAnsi="Times New Roman"/>
          <w:sz w:val="24"/>
          <w:szCs w:val="24"/>
          <w:lang w:val="en-US"/>
        </w:rPr>
        <w:t>. </w:t>
      </w:r>
      <w:r w:rsidRPr="004071A3">
        <w:rPr>
          <w:rFonts w:ascii="Times New Roman" w:hAnsi="Times New Roman"/>
          <w:sz w:val="24"/>
          <w:szCs w:val="24"/>
        </w:rPr>
        <w:t>Petrarch.</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The first serious achievements of English Petrarchism date back to the 1530s and are associated with the names of T</w:t>
      </w:r>
      <w:r w:rsidRPr="004071A3">
        <w:rPr>
          <w:rFonts w:ascii="Times New Roman" w:hAnsi="Times New Roman"/>
          <w:sz w:val="24"/>
          <w:szCs w:val="24"/>
          <w:lang w:val="en-US"/>
        </w:rPr>
        <w:t>. </w:t>
      </w:r>
      <w:r w:rsidRPr="004071A3">
        <w:rPr>
          <w:rFonts w:ascii="Times New Roman" w:hAnsi="Times New Roman"/>
          <w:sz w:val="24"/>
          <w:szCs w:val="24"/>
        </w:rPr>
        <w:t>Wyatt and H</w:t>
      </w:r>
      <w:r w:rsidRPr="004071A3">
        <w:rPr>
          <w:rFonts w:ascii="Times New Roman" w:hAnsi="Times New Roman"/>
          <w:sz w:val="24"/>
          <w:szCs w:val="24"/>
          <w:lang w:val="en-US"/>
        </w:rPr>
        <w:t>. </w:t>
      </w:r>
      <w:r w:rsidRPr="004071A3">
        <w:rPr>
          <w:rFonts w:ascii="Times New Roman" w:hAnsi="Times New Roman"/>
          <w:sz w:val="24"/>
          <w:szCs w:val="24"/>
        </w:rPr>
        <w:t>Howard, Earl of Surrey. T</w:t>
      </w:r>
      <w:r w:rsidRPr="004071A3">
        <w:rPr>
          <w:rFonts w:ascii="Times New Roman" w:hAnsi="Times New Roman"/>
          <w:sz w:val="24"/>
          <w:szCs w:val="24"/>
          <w:lang w:val="en-US"/>
        </w:rPr>
        <w:t>. </w:t>
      </w:r>
      <w:r w:rsidRPr="004071A3">
        <w:rPr>
          <w:rFonts w:ascii="Times New Roman" w:hAnsi="Times New Roman"/>
          <w:sz w:val="24"/>
          <w:szCs w:val="24"/>
        </w:rPr>
        <w:t>Wyatt became the first English</w:t>
      </w:r>
      <w:r w:rsidRPr="004071A3">
        <w:rPr>
          <w:rFonts w:ascii="Times New Roman" w:hAnsi="Times New Roman"/>
          <w:sz w:val="24"/>
          <w:szCs w:val="24"/>
          <w:lang w:val="en-US"/>
        </w:rPr>
        <w:t xml:space="preserve"> poet </w:t>
      </w:r>
      <w:r w:rsidRPr="004071A3">
        <w:rPr>
          <w:rFonts w:ascii="Times New Roman" w:hAnsi="Times New Roman"/>
          <w:sz w:val="24"/>
          <w:szCs w:val="24"/>
        </w:rPr>
        <w:t>who</w:t>
      </w:r>
      <w:r w:rsidRPr="004071A3">
        <w:rPr>
          <w:rFonts w:ascii="Times New Roman" w:hAnsi="Times New Roman"/>
          <w:sz w:val="24"/>
          <w:szCs w:val="24"/>
          <w:lang w:val="en-US"/>
        </w:rPr>
        <w:t xml:space="preserve"> </w:t>
      </w:r>
      <w:r w:rsidRPr="004071A3">
        <w:rPr>
          <w:rFonts w:ascii="Times New Roman" w:hAnsi="Times New Roman"/>
          <w:sz w:val="24"/>
          <w:szCs w:val="24"/>
        </w:rPr>
        <w:t>fully understood the greatness of F</w:t>
      </w:r>
      <w:r w:rsidRPr="004071A3">
        <w:rPr>
          <w:rFonts w:ascii="Times New Roman" w:hAnsi="Times New Roman"/>
          <w:sz w:val="24"/>
          <w:szCs w:val="24"/>
          <w:lang w:val="en-US"/>
        </w:rPr>
        <w:t>. </w:t>
      </w:r>
      <w:r w:rsidRPr="004071A3">
        <w:rPr>
          <w:rFonts w:ascii="Times New Roman" w:hAnsi="Times New Roman"/>
          <w:sz w:val="24"/>
          <w:szCs w:val="24"/>
        </w:rPr>
        <w:t xml:space="preserve">Petrarch himself and managed to convey it to his compatriots. It is </w:t>
      </w:r>
      <w:r w:rsidRPr="004071A3">
        <w:rPr>
          <w:rFonts w:ascii="Times New Roman" w:hAnsi="Times New Roman"/>
          <w:sz w:val="24"/>
          <w:szCs w:val="24"/>
          <w:lang w:val="en-US"/>
        </w:rPr>
        <w:t xml:space="preserve">still being determined </w:t>
      </w:r>
      <w:r w:rsidRPr="004071A3">
        <w:rPr>
          <w:rFonts w:ascii="Times New Roman" w:hAnsi="Times New Roman"/>
          <w:sz w:val="24"/>
          <w:szCs w:val="24"/>
        </w:rPr>
        <w:t xml:space="preserve">when </w:t>
      </w:r>
      <w:r w:rsidRPr="004071A3">
        <w:rPr>
          <w:rFonts w:ascii="Times New Roman" w:hAnsi="Times New Roman"/>
          <w:sz w:val="24"/>
          <w:szCs w:val="24"/>
          <w:lang w:val="en-US"/>
        </w:rPr>
        <w:t>the writer</w:t>
      </w:r>
      <w:r w:rsidRPr="004071A3">
        <w:rPr>
          <w:rFonts w:ascii="Times New Roman" w:hAnsi="Times New Roman"/>
          <w:sz w:val="24"/>
          <w:szCs w:val="24"/>
        </w:rPr>
        <w:t xml:space="preserve"> composed most of his poems. It can be assumed that for some time</w:t>
      </w:r>
      <w:r w:rsidRPr="004071A3">
        <w:rPr>
          <w:rFonts w:ascii="Times New Roman" w:hAnsi="Times New Roman"/>
          <w:sz w:val="24"/>
          <w:szCs w:val="24"/>
          <w:lang w:val="en-US"/>
        </w:rPr>
        <w:t>,</w:t>
      </w:r>
      <w:r w:rsidRPr="004071A3">
        <w:rPr>
          <w:rFonts w:ascii="Times New Roman" w:hAnsi="Times New Roman"/>
          <w:sz w:val="24"/>
          <w:szCs w:val="24"/>
        </w:rPr>
        <w:t xml:space="preserve"> he did not </w:t>
      </w:r>
      <w:r w:rsidRPr="004071A3">
        <w:rPr>
          <w:rFonts w:ascii="Times New Roman" w:hAnsi="Times New Roman"/>
          <w:sz w:val="24"/>
          <w:szCs w:val="24"/>
          <w:lang w:val="en-US"/>
        </w:rPr>
        <w:t xml:space="preserve">intend </w:t>
      </w:r>
      <w:r w:rsidRPr="004071A3">
        <w:rPr>
          <w:rFonts w:ascii="Times New Roman" w:hAnsi="Times New Roman"/>
          <w:sz w:val="24"/>
          <w:szCs w:val="24"/>
        </w:rPr>
        <w:t xml:space="preserve">to collect or systematize them, as in the </w:t>
      </w:r>
      <w:r w:rsidRPr="004071A3">
        <w:rPr>
          <w:rFonts w:ascii="Times New Roman" w:hAnsi="Times New Roman"/>
          <w:sz w:val="24"/>
          <w:szCs w:val="24"/>
          <w:lang w:val="en-US"/>
        </w:rPr>
        <w:t>16</w:t>
      </w:r>
      <w:r w:rsidRPr="004071A3">
        <w:rPr>
          <w:rFonts w:ascii="Times New Roman" w:hAnsi="Times New Roman"/>
          <w:sz w:val="24"/>
          <w:szCs w:val="24"/>
        </w:rPr>
        <w:t>th century</w:t>
      </w:r>
      <w:r w:rsidRPr="004071A3">
        <w:rPr>
          <w:rFonts w:ascii="Times New Roman" w:hAnsi="Times New Roman"/>
          <w:sz w:val="24"/>
          <w:szCs w:val="24"/>
          <w:lang w:val="en-US"/>
        </w:rPr>
        <w:t>,</w:t>
      </w:r>
      <w:r w:rsidRPr="004071A3">
        <w:rPr>
          <w:rFonts w:ascii="Times New Roman" w:hAnsi="Times New Roman"/>
          <w:sz w:val="24"/>
          <w:szCs w:val="24"/>
        </w:rPr>
        <w:t xml:space="preserve"> it was not customary among the aristocratic authors of England to publish their literary attempts. T</w:t>
      </w:r>
      <w:r w:rsidRPr="004071A3">
        <w:rPr>
          <w:rFonts w:ascii="Times New Roman" w:hAnsi="Times New Roman"/>
          <w:sz w:val="24"/>
          <w:szCs w:val="24"/>
          <w:lang w:val="en-US"/>
        </w:rPr>
        <w:t>. </w:t>
      </w:r>
      <w:r w:rsidRPr="004071A3">
        <w:rPr>
          <w:rFonts w:ascii="Times New Roman" w:hAnsi="Times New Roman"/>
          <w:sz w:val="24"/>
          <w:szCs w:val="24"/>
        </w:rPr>
        <w:t>Wyatt</w:t>
      </w:r>
      <w:r w:rsidRPr="004071A3">
        <w:rPr>
          <w:rFonts w:ascii="Times New Roman" w:hAnsi="Times New Roman"/>
          <w:sz w:val="24"/>
          <w:szCs w:val="24"/>
          <w:lang w:val="en-US"/>
        </w:rPr>
        <w:t>’s poetic</w:t>
      </w:r>
      <w:r w:rsidRPr="004071A3">
        <w:rPr>
          <w:rFonts w:ascii="Times New Roman" w:hAnsi="Times New Roman"/>
          <w:sz w:val="24"/>
          <w:szCs w:val="24"/>
        </w:rPr>
        <w:t xml:space="preserve"> </w:t>
      </w:r>
      <w:r w:rsidRPr="004071A3">
        <w:rPr>
          <w:rFonts w:ascii="Times New Roman" w:hAnsi="Times New Roman"/>
          <w:sz w:val="24"/>
          <w:szCs w:val="24"/>
          <w:lang w:val="en-US"/>
        </w:rPr>
        <w:t>text</w:t>
      </w:r>
      <w:r w:rsidRPr="004071A3">
        <w:rPr>
          <w:rFonts w:ascii="Times New Roman" w:hAnsi="Times New Roman"/>
          <w:sz w:val="24"/>
          <w:szCs w:val="24"/>
        </w:rPr>
        <w:t>s were first p</w:t>
      </w:r>
      <w:r w:rsidRPr="004071A3">
        <w:rPr>
          <w:rFonts w:ascii="Times New Roman" w:hAnsi="Times New Roman"/>
          <w:sz w:val="24"/>
          <w:szCs w:val="24"/>
          <w:lang w:val="en-US"/>
        </w:rPr>
        <w:t>ublished</w:t>
      </w:r>
      <w:r w:rsidRPr="004071A3">
        <w:rPr>
          <w:rFonts w:ascii="Times New Roman" w:hAnsi="Times New Roman"/>
          <w:sz w:val="24"/>
          <w:szCs w:val="24"/>
        </w:rPr>
        <w:t xml:space="preserve"> by the successful London bookseller R</w:t>
      </w:r>
      <w:r w:rsidRPr="004071A3">
        <w:rPr>
          <w:rFonts w:ascii="Times New Roman" w:hAnsi="Times New Roman"/>
          <w:sz w:val="24"/>
          <w:szCs w:val="24"/>
          <w:lang w:val="en-US"/>
        </w:rPr>
        <w:t>. </w:t>
      </w:r>
      <w:r w:rsidRPr="004071A3">
        <w:rPr>
          <w:rFonts w:ascii="Times New Roman" w:hAnsi="Times New Roman"/>
          <w:sz w:val="24"/>
          <w:szCs w:val="24"/>
        </w:rPr>
        <w:t xml:space="preserve">Tottel in </w:t>
      </w:r>
      <w:bookmarkStart w:id="0" w:name="_Hlk143348947"/>
      <w:r w:rsidRPr="004071A3">
        <w:rPr>
          <w:rFonts w:ascii="Times New Roman" w:hAnsi="Times New Roman"/>
          <w:sz w:val="24"/>
          <w:szCs w:val="24"/>
          <w:lang w:val="en-US"/>
        </w:rPr>
        <w:t xml:space="preserve">the so-called </w:t>
      </w:r>
      <w:r w:rsidRPr="004071A3">
        <w:rPr>
          <w:rFonts w:ascii="Times New Roman" w:hAnsi="Times New Roman"/>
          <w:i/>
          <w:sz w:val="24"/>
          <w:szCs w:val="24"/>
        </w:rPr>
        <w:t>Tottel’s Miscellany</w:t>
      </w:r>
      <w:bookmarkEnd w:id="0"/>
      <w:r w:rsidRPr="004071A3">
        <w:rPr>
          <w:rFonts w:ascii="Times New Roman" w:hAnsi="Times New Roman"/>
          <w:sz w:val="24"/>
          <w:szCs w:val="24"/>
        </w:rPr>
        <w:t xml:space="preserve"> (full title: </w:t>
      </w:r>
      <w:r w:rsidRPr="004071A3">
        <w:rPr>
          <w:rFonts w:ascii="Times New Roman" w:hAnsi="Times New Roman"/>
          <w:i/>
          <w:sz w:val="24"/>
          <w:szCs w:val="24"/>
        </w:rPr>
        <w:t>Songes and Sonettes Written by the Right Honourable Lorde Henry Haward Late Earle of Surrey and other Edited by Richard Tottel</w:t>
      </w:r>
      <w:r w:rsidRPr="004071A3">
        <w:rPr>
          <w:rFonts w:ascii="Times New Roman" w:hAnsi="Times New Roman"/>
          <w:sz w:val="24"/>
          <w:szCs w:val="24"/>
        </w:rPr>
        <w:t xml:space="preserve">) on June 5, 1557, already after the </w:t>
      </w:r>
      <w:r w:rsidRPr="004071A3">
        <w:rPr>
          <w:rFonts w:ascii="Times New Roman" w:hAnsi="Times New Roman"/>
          <w:sz w:val="24"/>
          <w:szCs w:val="24"/>
          <w:lang w:val="en-US"/>
        </w:rPr>
        <w:t>poet</w:t>
      </w:r>
      <w:r w:rsidRPr="004071A3">
        <w:rPr>
          <w:rFonts w:ascii="Times New Roman" w:hAnsi="Times New Roman"/>
          <w:sz w:val="24"/>
          <w:szCs w:val="24"/>
        </w:rPr>
        <w:t>’s death. This edition, which is considered to be the first printed collection of</w:t>
      </w:r>
      <w:r w:rsidRPr="004071A3">
        <w:rPr>
          <w:rFonts w:ascii="Times New Roman" w:hAnsi="Times New Roman"/>
          <w:sz w:val="24"/>
          <w:szCs w:val="24"/>
          <w:lang w:val="en-US"/>
        </w:rPr>
        <w:t xml:space="preserve"> </w:t>
      </w:r>
      <w:r w:rsidRPr="004071A3">
        <w:rPr>
          <w:rFonts w:ascii="Times New Roman" w:hAnsi="Times New Roman"/>
          <w:sz w:val="24"/>
          <w:szCs w:val="24"/>
        </w:rPr>
        <w:t xml:space="preserve">new English poetry, consisted of 270 </w:t>
      </w:r>
      <w:r w:rsidRPr="004071A3">
        <w:rPr>
          <w:rFonts w:ascii="Times New Roman" w:hAnsi="Times New Roman"/>
          <w:sz w:val="24"/>
          <w:szCs w:val="24"/>
          <w:lang w:val="en-US"/>
        </w:rPr>
        <w:t>poem</w:t>
      </w:r>
      <w:r w:rsidRPr="004071A3">
        <w:rPr>
          <w:rFonts w:ascii="Times New Roman" w:hAnsi="Times New Roman"/>
          <w:sz w:val="24"/>
          <w:szCs w:val="24"/>
        </w:rPr>
        <w:t xml:space="preserve">s (271 </w:t>
      </w:r>
      <w:r w:rsidRPr="004071A3">
        <w:rPr>
          <w:rFonts w:ascii="Times New Roman" w:hAnsi="Times New Roman"/>
          <w:sz w:val="24"/>
          <w:szCs w:val="24"/>
          <w:lang w:val="en-US"/>
        </w:rPr>
        <w:t xml:space="preserve">– </w:t>
      </w:r>
      <w:r w:rsidRPr="004071A3">
        <w:rPr>
          <w:rFonts w:ascii="Times New Roman" w:hAnsi="Times New Roman"/>
          <w:sz w:val="24"/>
          <w:szCs w:val="24"/>
        </w:rPr>
        <w:t>in the second edition), 97 of which belonged to T</w:t>
      </w:r>
      <w:r w:rsidRPr="004071A3">
        <w:rPr>
          <w:rFonts w:ascii="Times New Roman" w:hAnsi="Times New Roman"/>
          <w:sz w:val="24"/>
          <w:szCs w:val="24"/>
          <w:lang w:val="en-US"/>
        </w:rPr>
        <w:t>. </w:t>
      </w:r>
      <w:r w:rsidRPr="004071A3">
        <w:rPr>
          <w:rFonts w:ascii="Times New Roman" w:hAnsi="Times New Roman"/>
          <w:sz w:val="24"/>
          <w:szCs w:val="24"/>
        </w:rPr>
        <w:t>Wyatt, 40 to H</w:t>
      </w:r>
      <w:r w:rsidRPr="004071A3">
        <w:rPr>
          <w:rFonts w:ascii="Times New Roman" w:hAnsi="Times New Roman"/>
          <w:sz w:val="24"/>
          <w:szCs w:val="24"/>
          <w:lang w:val="en-US"/>
        </w:rPr>
        <w:t>. </w:t>
      </w:r>
      <w:r w:rsidRPr="004071A3">
        <w:rPr>
          <w:rFonts w:ascii="Times New Roman" w:hAnsi="Times New Roman"/>
          <w:sz w:val="24"/>
          <w:szCs w:val="24"/>
        </w:rPr>
        <w:t>Howard, 40 to N</w:t>
      </w:r>
      <w:r w:rsidRPr="004071A3">
        <w:rPr>
          <w:rFonts w:ascii="Times New Roman" w:hAnsi="Times New Roman"/>
          <w:sz w:val="24"/>
          <w:szCs w:val="24"/>
          <w:lang w:val="en-US"/>
        </w:rPr>
        <w:t>. </w:t>
      </w:r>
      <w:r w:rsidRPr="004071A3">
        <w:rPr>
          <w:rFonts w:ascii="Times New Roman" w:hAnsi="Times New Roman"/>
          <w:sz w:val="24"/>
          <w:szCs w:val="24"/>
        </w:rPr>
        <w:t xml:space="preserve">Grimald, and the remaining 94 – to less significant authors. </w:t>
      </w:r>
    </w:p>
    <w:p w:rsidR="003C413B" w:rsidRPr="004071A3" w:rsidRDefault="003C413B" w:rsidP="004100DA">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T</w:t>
      </w:r>
      <w:r w:rsidRPr="004071A3">
        <w:rPr>
          <w:rFonts w:ascii="Times New Roman" w:hAnsi="Times New Roman"/>
          <w:sz w:val="24"/>
          <w:szCs w:val="24"/>
          <w:lang w:val="en-US"/>
        </w:rPr>
        <w:t>. </w:t>
      </w:r>
      <w:r w:rsidRPr="004071A3">
        <w:rPr>
          <w:rFonts w:ascii="Times New Roman" w:hAnsi="Times New Roman"/>
          <w:sz w:val="24"/>
          <w:szCs w:val="24"/>
        </w:rPr>
        <w:t>Wyatt’s lyrics in</w:t>
      </w:r>
      <w:r w:rsidRPr="004071A3">
        <w:rPr>
          <w:rFonts w:ascii="Times New Roman" w:hAnsi="Times New Roman"/>
          <w:sz w:val="24"/>
          <w:szCs w:val="24"/>
          <w:lang w:val="en-US"/>
        </w:rPr>
        <w:t xml:space="preserve"> </w:t>
      </w:r>
      <w:r w:rsidRPr="004071A3">
        <w:rPr>
          <w:rFonts w:ascii="Times New Roman" w:hAnsi="Times New Roman"/>
          <w:i/>
          <w:sz w:val="24"/>
          <w:szCs w:val="24"/>
        </w:rPr>
        <w:t>Tottel’s Miscellany</w:t>
      </w:r>
      <w:r w:rsidRPr="004071A3">
        <w:rPr>
          <w:rFonts w:ascii="Times New Roman" w:hAnsi="Times New Roman"/>
          <w:sz w:val="24"/>
          <w:szCs w:val="24"/>
        </w:rPr>
        <w:t xml:space="preserve"> included several sonnets, rondos, ballads</w:t>
      </w:r>
      <w:r w:rsidRPr="004071A3">
        <w:rPr>
          <w:rFonts w:ascii="Times New Roman" w:hAnsi="Times New Roman"/>
          <w:sz w:val="24"/>
          <w:szCs w:val="24"/>
          <w:lang w:val="en-US"/>
        </w:rPr>
        <w:t>,</w:t>
      </w:r>
      <w:r w:rsidRPr="004071A3">
        <w:rPr>
          <w:rFonts w:ascii="Times New Roman" w:hAnsi="Times New Roman"/>
          <w:sz w:val="24"/>
          <w:szCs w:val="24"/>
        </w:rPr>
        <w:t xml:space="preserve"> and satires, as well as numerous epigrams and songs (incidentally, it is a</w:t>
      </w:r>
      <w:r w:rsidRPr="004071A3">
        <w:rPr>
          <w:rFonts w:ascii="Times New Roman" w:hAnsi="Times New Roman"/>
          <w:sz w:val="24"/>
          <w:szCs w:val="24"/>
          <w:lang w:val="en-US"/>
        </w:rPr>
        <w:t xml:space="preserve"> reasonably </w:t>
      </w:r>
      <w:r w:rsidRPr="004071A3">
        <w:rPr>
          <w:rFonts w:ascii="Times New Roman" w:hAnsi="Times New Roman"/>
          <w:sz w:val="24"/>
          <w:szCs w:val="24"/>
        </w:rPr>
        <w:t xml:space="preserve">conventional genre, where you can include almost everything that does </w:t>
      </w:r>
      <w:r w:rsidRPr="004071A3">
        <w:rPr>
          <w:rFonts w:ascii="Times New Roman" w:hAnsi="Times New Roman"/>
          <w:sz w:val="24"/>
          <w:szCs w:val="24"/>
          <w:lang w:val="en-US"/>
        </w:rPr>
        <w:t>not</w:t>
      </w:r>
      <w:r w:rsidRPr="004071A3">
        <w:rPr>
          <w:rFonts w:ascii="Times New Roman" w:hAnsi="Times New Roman"/>
          <w:sz w:val="24"/>
          <w:szCs w:val="24"/>
        </w:rPr>
        <w:t xml:space="preserve"> "fit" into the classical genre varieties). Typically</w:t>
      </w:r>
      <w:r w:rsidRPr="004071A3">
        <w:rPr>
          <w:rFonts w:ascii="Times New Roman" w:hAnsi="Times New Roman"/>
          <w:sz w:val="24"/>
          <w:szCs w:val="24"/>
          <w:lang w:val="en-US"/>
        </w:rPr>
        <w:t>,</w:t>
      </w:r>
      <w:r w:rsidRPr="004071A3">
        <w:rPr>
          <w:rFonts w:ascii="Times New Roman" w:hAnsi="Times New Roman"/>
          <w:sz w:val="24"/>
          <w:szCs w:val="24"/>
        </w:rPr>
        <w:t xml:space="preserve"> Petrarchan texts were adjacent to more original works. In this regard, D.</w:t>
      </w:r>
      <w:r w:rsidRPr="004071A3">
        <w:rPr>
          <w:rFonts w:ascii="Times New Roman" w:hAnsi="Times New Roman"/>
          <w:sz w:val="24"/>
          <w:szCs w:val="24"/>
          <w:lang w:val="en-US"/>
        </w:rPr>
        <w:t> </w:t>
      </w:r>
      <w:r w:rsidRPr="004071A3">
        <w:rPr>
          <w:rFonts w:ascii="Times New Roman" w:hAnsi="Times New Roman"/>
          <w:sz w:val="24"/>
          <w:szCs w:val="24"/>
        </w:rPr>
        <w:t>Rees notes that two elements can be clearly distinguished in T</w:t>
      </w:r>
      <w:r w:rsidRPr="004071A3">
        <w:rPr>
          <w:rFonts w:ascii="Times New Roman" w:hAnsi="Times New Roman"/>
          <w:sz w:val="24"/>
          <w:szCs w:val="24"/>
          <w:lang w:val="en-US"/>
        </w:rPr>
        <w:t>. </w:t>
      </w:r>
      <w:r w:rsidRPr="004071A3">
        <w:rPr>
          <w:rFonts w:ascii="Times New Roman" w:hAnsi="Times New Roman"/>
          <w:sz w:val="24"/>
          <w:szCs w:val="24"/>
        </w:rPr>
        <w:t>Wyatt’s poetry – original and borrowed, national and continental</w:t>
      </w:r>
      <w:r w:rsidRPr="004071A3">
        <w:rPr>
          <w:rFonts w:ascii="Times New Roman" w:hAnsi="Times New Roman"/>
          <w:sz w:val="24"/>
          <w:szCs w:val="24"/>
          <w:lang w:val="en-US"/>
        </w:rPr>
        <w:t> </w:t>
      </w:r>
      <w:r w:rsidRPr="004071A3">
        <w:rPr>
          <w:rFonts w:ascii="Times New Roman" w:hAnsi="Times New Roman"/>
          <w:sz w:val="24"/>
          <w:szCs w:val="24"/>
        </w:rPr>
        <w:t>– and to underestimate the importance of any of them means to simplify the writer’s achievements</w:t>
      </w:r>
      <w:r w:rsidRPr="004071A3">
        <w:rPr>
          <w:rFonts w:ascii="Times New Roman" w:hAnsi="Times New Roman"/>
          <w:sz w:val="24"/>
          <w:szCs w:val="24"/>
          <w:lang w:val="en-US"/>
        </w:rPr>
        <w:t xml:space="preserve"> (Rees </w:t>
      </w:r>
      <w:r w:rsidRPr="004071A3">
        <w:rPr>
          <w:rFonts w:ascii="Times New Roman" w:hAnsi="Times New Roman"/>
          <w:sz w:val="24"/>
          <w:szCs w:val="24"/>
        </w:rPr>
        <w:t>15</w:t>
      </w:r>
      <w:r w:rsidRPr="004071A3">
        <w:rPr>
          <w:rFonts w:ascii="Times New Roman" w:hAnsi="Times New Roman"/>
          <w:sz w:val="24"/>
          <w:szCs w:val="24"/>
          <w:lang w:val="en-US"/>
        </w:rPr>
        <w:t>)</w:t>
      </w:r>
      <w:r w:rsidRPr="004071A3">
        <w:rPr>
          <w:rFonts w:ascii="Times New Roman" w:hAnsi="Times New Roman"/>
          <w:sz w:val="24"/>
          <w:szCs w:val="24"/>
        </w:rPr>
        <w:t>. Such a view on the poetic works of th</w:t>
      </w:r>
      <w:r w:rsidRPr="004071A3">
        <w:rPr>
          <w:rFonts w:ascii="Times New Roman" w:hAnsi="Times New Roman"/>
          <w:sz w:val="24"/>
          <w:szCs w:val="24"/>
          <w:lang w:val="en-US"/>
        </w:rPr>
        <w:t>is</w:t>
      </w:r>
      <w:r w:rsidRPr="004071A3">
        <w:rPr>
          <w:rFonts w:ascii="Times New Roman" w:hAnsi="Times New Roman"/>
          <w:sz w:val="24"/>
          <w:szCs w:val="24"/>
        </w:rPr>
        <w:t xml:space="preserve"> author has long been traditional for critical literature because, indeed, a significant part of his love lyrics consists of translations from F</w:t>
      </w:r>
      <w:r w:rsidRPr="004071A3">
        <w:rPr>
          <w:rFonts w:ascii="Times New Roman" w:hAnsi="Times New Roman"/>
          <w:sz w:val="24"/>
          <w:szCs w:val="24"/>
          <w:lang w:val="en-US"/>
        </w:rPr>
        <w:t>. </w:t>
      </w:r>
      <w:r w:rsidRPr="004071A3">
        <w:rPr>
          <w:rFonts w:ascii="Times New Roman" w:hAnsi="Times New Roman"/>
          <w:sz w:val="24"/>
          <w:szCs w:val="24"/>
        </w:rPr>
        <w:t xml:space="preserve">Petrarch and Italian Petrarchan poets, as well as various kinds of paraphrases and imitations. </w:t>
      </w:r>
      <w:r w:rsidRPr="004071A3">
        <w:rPr>
          <w:rFonts w:ascii="Times New Roman" w:hAnsi="Times New Roman"/>
          <w:sz w:val="24"/>
          <w:szCs w:val="24"/>
          <w:lang w:val="en-US"/>
        </w:rPr>
        <w:t>Moreover</w:t>
      </w:r>
      <w:r w:rsidRPr="004071A3">
        <w:rPr>
          <w:rFonts w:ascii="Times New Roman" w:hAnsi="Times New Roman"/>
          <w:sz w:val="24"/>
          <w:szCs w:val="24"/>
        </w:rPr>
        <w:t>, in his original poems, T</w:t>
      </w:r>
      <w:r w:rsidRPr="004071A3">
        <w:rPr>
          <w:rFonts w:ascii="Times New Roman" w:hAnsi="Times New Roman"/>
          <w:sz w:val="24"/>
          <w:szCs w:val="24"/>
          <w:lang w:val="en-US"/>
        </w:rPr>
        <w:t>. </w:t>
      </w:r>
      <w:r w:rsidRPr="004071A3">
        <w:rPr>
          <w:rFonts w:ascii="Times New Roman" w:hAnsi="Times New Roman"/>
          <w:sz w:val="24"/>
          <w:szCs w:val="24"/>
        </w:rPr>
        <w:t xml:space="preserve">Wyatt uses almost the entire arsenal of Petrarchan imagery. His </w:t>
      </w:r>
      <w:r w:rsidRPr="004071A3">
        <w:rPr>
          <w:rFonts w:ascii="Times New Roman" w:hAnsi="Times New Roman"/>
          <w:sz w:val="24"/>
          <w:szCs w:val="24"/>
          <w:lang w:val="en-US"/>
        </w:rPr>
        <w:t>persona</w:t>
      </w:r>
      <w:r w:rsidRPr="004071A3">
        <w:rPr>
          <w:rFonts w:ascii="Times New Roman" w:hAnsi="Times New Roman"/>
          <w:sz w:val="24"/>
          <w:szCs w:val="24"/>
        </w:rPr>
        <w:t xml:space="preserve"> complains about the impossibility of conveying the depth and greatness of his love in words; </w:t>
      </w:r>
      <w:r w:rsidRPr="004071A3">
        <w:rPr>
          <w:rFonts w:ascii="Times New Roman" w:hAnsi="Times New Roman"/>
          <w:sz w:val="24"/>
          <w:szCs w:val="24"/>
          <w:lang w:val="en-US"/>
        </w:rPr>
        <w:t xml:space="preserve">he </w:t>
      </w:r>
      <w:r w:rsidRPr="004071A3">
        <w:rPr>
          <w:rFonts w:ascii="Times New Roman" w:hAnsi="Times New Roman"/>
          <w:sz w:val="24"/>
          <w:szCs w:val="24"/>
        </w:rPr>
        <w:t xml:space="preserve">mentions hot streams of tears, volcanoes of sighs, </w:t>
      </w:r>
      <w:r w:rsidRPr="004071A3">
        <w:rPr>
          <w:rFonts w:ascii="Times New Roman" w:hAnsi="Times New Roman"/>
          <w:sz w:val="24"/>
          <w:szCs w:val="24"/>
          <w:lang w:val="en-US"/>
        </w:rPr>
        <w:t xml:space="preserve">and </w:t>
      </w:r>
      <w:r w:rsidRPr="004071A3">
        <w:rPr>
          <w:rFonts w:ascii="Times New Roman" w:hAnsi="Times New Roman"/>
          <w:sz w:val="24"/>
          <w:szCs w:val="24"/>
        </w:rPr>
        <w:t xml:space="preserve">spiritual sorrow that exhausts the body – all this seems to be copied verbatim from </w:t>
      </w:r>
      <w:r w:rsidRPr="004071A3">
        <w:rPr>
          <w:rFonts w:ascii="Times New Roman" w:hAnsi="Times New Roman"/>
          <w:sz w:val="24"/>
          <w:szCs w:val="24"/>
          <w:lang w:val="en-US"/>
        </w:rPr>
        <w:t xml:space="preserve">the </w:t>
      </w:r>
      <w:r w:rsidRPr="004071A3">
        <w:rPr>
          <w:rFonts w:ascii="Times New Roman" w:hAnsi="Times New Roman"/>
          <w:i/>
          <w:sz w:val="24"/>
          <w:szCs w:val="24"/>
        </w:rPr>
        <w:t>Canzoniere</w:t>
      </w:r>
      <w:r w:rsidRPr="004071A3">
        <w:rPr>
          <w:rFonts w:ascii="Times New Roman" w:hAnsi="Times New Roman"/>
          <w:sz w:val="24"/>
          <w:szCs w:val="24"/>
        </w:rPr>
        <w:t>. We also come across typical Petrarchan hyperboles and metaphors: the lover is associated with a boat caught in a storm and circling among the rocks without hope of rescue; the cloud of grief closes the stars</w:t>
      </w:r>
      <w:r w:rsidRPr="004071A3">
        <w:rPr>
          <w:rFonts w:ascii="Times New Roman" w:hAnsi="Times New Roman"/>
          <w:sz w:val="24"/>
          <w:szCs w:val="24"/>
          <w:lang w:val="en-US"/>
        </w:rPr>
        <w:t>,</w:t>
      </w:r>
      <w:r w:rsidRPr="004071A3">
        <w:rPr>
          <w:rFonts w:ascii="Times New Roman" w:hAnsi="Times New Roman"/>
          <w:sz w:val="24"/>
          <w:szCs w:val="24"/>
        </w:rPr>
        <w:t xml:space="preserve"> which symbolize the eyes of his beloved; the forests are filled with the sobs of the </w:t>
      </w:r>
      <w:r w:rsidRPr="004071A3">
        <w:rPr>
          <w:rFonts w:ascii="Times New Roman" w:hAnsi="Times New Roman"/>
          <w:sz w:val="24"/>
          <w:szCs w:val="24"/>
          <w:lang w:val="en-US"/>
        </w:rPr>
        <w:t>protagonist</w:t>
      </w:r>
      <w:r w:rsidRPr="004071A3">
        <w:rPr>
          <w:rFonts w:ascii="Times New Roman" w:hAnsi="Times New Roman"/>
          <w:sz w:val="24"/>
          <w:szCs w:val="24"/>
        </w:rPr>
        <w:t xml:space="preserve"> and the rivers stop because of his complaints; both the earth and the sky mourn with him – only the woman is deaf to his pleas. All this certainly gives reason to speak of T</w:t>
      </w:r>
      <w:r w:rsidRPr="004071A3">
        <w:rPr>
          <w:rFonts w:ascii="Times New Roman" w:hAnsi="Times New Roman"/>
          <w:sz w:val="24"/>
          <w:szCs w:val="24"/>
          <w:lang w:val="en-US"/>
        </w:rPr>
        <w:t>. </w:t>
      </w:r>
      <w:r w:rsidRPr="004071A3">
        <w:rPr>
          <w:rFonts w:ascii="Times New Roman" w:hAnsi="Times New Roman"/>
          <w:sz w:val="24"/>
          <w:szCs w:val="24"/>
        </w:rPr>
        <w:t>Wyatt as a typical Petrarchist.</w:t>
      </w:r>
    </w:p>
    <w:p w:rsidR="003C413B" w:rsidRPr="004071A3" w:rsidRDefault="003C413B" w:rsidP="00E11D1E">
      <w:pPr>
        <w:spacing w:after="0" w:line="240" w:lineRule="auto"/>
        <w:ind w:firstLine="284"/>
        <w:jc w:val="both"/>
        <w:rPr>
          <w:rFonts w:ascii="Times New Roman" w:hAnsi="Times New Roman"/>
          <w:sz w:val="24"/>
          <w:szCs w:val="24"/>
        </w:rPr>
      </w:pPr>
      <w:r w:rsidRPr="004071A3">
        <w:rPr>
          <w:rFonts w:ascii="Times New Roman" w:hAnsi="Times New Roman"/>
          <w:sz w:val="24"/>
          <w:szCs w:val="24"/>
          <w:lang w:val="en-US"/>
        </w:rPr>
        <w:t xml:space="preserve">Suppose </w:t>
      </w:r>
      <w:r w:rsidRPr="004071A3">
        <w:rPr>
          <w:rFonts w:ascii="Times New Roman" w:hAnsi="Times New Roman"/>
          <w:sz w:val="24"/>
          <w:szCs w:val="24"/>
        </w:rPr>
        <w:t>we consider T. Wyatt’s poems in</w:t>
      </w:r>
      <w:r w:rsidRPr="004071A3">
        <w:rPr>
          <w:rFonts w:ascii="Times New Roman" w:hAnsi="Times New Roman"/>
          <w:sz w:val="24"/>
          <w:szCs w:val="24"/>
          <w:lang w:val="en-US"/>
        </w:rPr>
        <w:t xml:space="preserve"> </w:t>
      </w:r>
      <w:r w:rsidRPr="004071A3">
        <w:rPr>
          <w:rFonts w:ascii="Times New Roman" w:hAnsi="Times New Roman"/>
          <w:i/>
          <w:sz w:val="24"/>
          <w:szCs w:val="24"/>
        </w:rPr>
        <w:t>Tottel</w:t>
      </w:r>
      <w:r w:rsidRPr="004071A3">
        <w:rPr>
          <w:rFonts w:ascii="Times New Roman" w:hAnsi="Times New Roman"/>
          <w:i/>
          <w:sz w:val="24"/>
          <w:szCs w:val="24"/>
          <w:lang w:val="en-US"/>
        </w:rPr>
        <w:t>’s</w:t>
      </w:r>
      <w:r w:rsidRPr="004071A3">
        <w:rPr>
          <w:rFonts w:ascii="Times New Roman" w:hAnsi="Times New Roman"/>
          <w:i/>
          <w:sz w:val="24"/>
          <w:szCs w:val="24"/>
        </w:rPr>
        <w:t xml:space="preserve"> </w:t>
      </w:r>
      <w:r w:rsidRPr="004071A3">
        <w:rPr>
          <w:rFonts w:ascii="Times New Roman" w:hAnsi="Times New Roman"/>
          <w:i/>
          <w:sz w:val="24"/>
          <w:szCs w:val="24"/>
          <w:lang w:val="en-US"/>
        </w:rPr>
        <w:t>Miscellany</w:t>
      </w:r>
      <w:r w:rsidRPr="004071A3">
        <w:rPr>
          <w:rFonts w:ascii="Times New Roman" w:hAnsi="Times New Roman"/>
          <w:sz w:val="24"/>
          <w:szCs w:val="24"/>
          <w:lang w:val="en-US"/>
        </w:rPr>
        <w:t xml:space="preserve"> </w:t>
      </w:r>
      <w:r w:rsidRPr="004071A3">
        <w:rPr>
          <w:rFonts w:ascii="Times New Roman" w:hAnsi="Times New Roman"/>
          <w:sz w:val="24"/>
          <w:szCs w:val="24"/>
        </w:rPr>
        <w:t>a continuous lyrical text</w:t>
      </w:r>
      <w:r w:rsidRPr="004071A3">
        <w:rPr>
          <w:rFonts w:ascii="Times New Roman" w:hAnsi="Times New Roman"/>
          <w:sz w:val="24"/>
          <w:szCs w:val="24"/>
          <w:lang w:val="en-US"/>
        </w:rPr>
        <w:t>. In that case,</w:t>
      </w:r>
      <w:r w:rsidRPr="004071A3">
        <w:rPr>
          <w:rFonts w:ascii="Times New Roman" w:hAnsi="Times New Roman"/>
          <w:sz w:val="24"/>
          <w:szCs w:val="24"/>
        </w:rPr>
        <w:t xml:space="preserve"> it breaks down into a series of</w:t>
      </w:r>
      <w:r w:rsidRPr="004071A3">
        <w:rPr>
          <w:rFonts w:ascii="Times New Roman" w:hAnsi="Times New Roman"/>
          <w:sz w:val="24"/>
          <w:szCs w:val="24"/>
          <w:lang w:val="en-US"/>
        </w:rPr>
        <w:t xml:space="preserve"> </w:t>
      </w:r>
      <w:r w:rsidRPr="004071A3">
        <w:rPr>
          <w:rFonts w:ascii="Times New Roman" w:hAnsi="Times New Roman"/>
          <w:sz w:val="24"/>
          <w:szCs w:val="24"/>
        </w:rPr>
        <w:t xml:space="preserve">repeated situations: love comes to the </w:t>
      </w:r>
      <w:r w:rsidRPr="004071A3">
        <w:rPr>
          <w:rFonts w:ascii="Times New Roman" w:hAnsi="Times New Roman"/>
          <w:sz w:val="24"/>
          <w:szCs w:val="24"/>
          <w:lang w:val="en-US"/>
        </w:rPr>
        <w:t>protagonist, and</w:t>
      </w:r>
      <w:r w:rsidRPr="004071A3">
        <w:rPr>
          <w:rFonts w:ascii="Times New Roman" w:hAnsi="Times New Roman"/>
          <w:sz w:val="24"/>
          <w:szCs w:val="24"/>
        </w:rPr>
        <w:t xml:space="preserve"> he hopes</w:t>
      </w:r>
      <w:r w:rsidRPr="004071A3">
        <w:rPr>
          <w:rFonts w:ascii="Times New Roman" w:hAnsi="Times New Roman"/>
          <w:sz w:val="24"/>
          <w:szCs w:val="24"/>
          <w:lang w:val="en-US"/>
        </w:rPr>
        <w:t xml:space="preserve"> </w:t>
      </w:r>
      <w:r w:rsidRPr="004071A3">
        <w:rPr>
          <w:rFonts w:ascii="Times New Roman" w:hAnsi="Times New Roman"/>
          <w:sz w:val="24"/>
          <w:szCs w:val="24"/>
        </w:rPr>
        <w:t xml:space="preserve">it will be mutual, but the woman turns out to be indifferent to his pleas every time. This is followed by a painful breakup and </w:t>
      </w:r>
      <w:r w:rsidRPr="004071A3">
        <w:rPr>
          <w:rFonts w:ascii="Times New Roman" w:hAnsi="Times New Roman"/>
          <w:sz w:val="24"/>
          <w:szCs w:val="24"/>
          <w:lang w:val="en-US"/>
        </w:rPr>
        <w:t>the</w:t>
      </w:r>
      <w:r w:rsidRPr="004071A3">
        <w:rPr>
          <w:rFonts w:ascii="Times New Roman" w:hAnsi="Times New Roman"/>
          <w:sz w:val="24"/>
          <w:szCs w:val="24"/>
        </w:rPr>
        <w:t xml:space="preserve"> lover</w:t>
      </w:r>
      <w:r w:rsidRPr="004071A3">
        <w:rPr>
          <w:rFonts w:ascii="Times New Roman" w:hAnsi="Times New Roman"/>
          <w:sz w:val="24"/>
          <w:szCs w:val="24"/>
          <w:lang w:val="en-US"/>
        </w:rPr>
        <w:t>’s</w:t>
      </w:r>
      <w:r w:rsidRPr="004071A3">
        <w:rPr>
          <w:rFonts w:ascii="Times New Roman" w:hAnsi="Times New Roman"/>
          <w:sz w:val="24"/>
          <w:szCs w:val="24"/>
        </w:rPr>
        <w:t xml:space="preserve"> promise</w:t>
      </w:r>
      <w:r w:rsidRPr="004071A3">
        <w:rPr>
          <w:rFonts w:ascii="Times New Roman" w:hAnsi="Times New Roman"/>
          <w:sz w:val="24"/>
          <w:szCs w:val="24"/>
          <w:lang w:val="en-US"/>
        </w:rPr>
        <w:t xml:space="preserve"> not</w:t>
      </w:r>
      <w:r w:rsidRPr="004071A3">
        <w:rPr>
          <w:rFonts w:ascii="Times New Roman" w:hAnsi="Times New Roman"/>
          <w:sz w:val="24"/>
          <w:szCs w:val="24"/>
        </w:rPr>
        <w:t xml:space="preserve"> to love</w:t>
      </w:r>
      <w:r w:rsidRPr="004071A3">
        <w:rPr>
          <w:rFonts w:ascii="Times New Roman" w:hAnsi="Times New Roman"/>
          <w:sz w:val="24"/>
          <w:szCs w:val="24"/>
          <w:lang w:val="en-US"/>
        </w:rPr>
        <w:t xml:space="preserve"> anymore</w:t>
      </w:r>
      <w:r w:rsidRPr="004071A3">
        <w:rPr>
          <w:rFonts w:ascii="Times New Roman" w:hAnsi="Times New Roman"/>
          <w:sz w:val="24"/>
          <w:szCs w:val="24"/>
        </w:rPr>
        <w:t>, but</w:t>
      </w:r>
      <w:r w:rsidRPr="004071A3">
        <w:rPr>
          <w:rFonts w:ascii="Times New Roman" w:hAnsi="Times New Roman"/>
          <w:sz w:val="24"/>
          <w:szCs w:val="24"/>
          <w:lang w:val="en-US"/>
        </w:rPr>
        <w:t xml:space="preserve"> </w:t>
      </w:r>
      <w:r w:rsidRPr="004071A3">
        <w:rPr>
          <w:rFonts w:ascii="Times New Roman" w:hAnsi="Times New Roman"/>
          <w:sz w:val="24"/>
          <w:szCs w:val="24"/>
        </w:rPr>
        <w:t xml:space="preserve">the story begins again after some time. In each of these cycles, the </w:t>
      </w:r>
      <w:r w:rsidRPr="004071A3">
        <w:rPr>
          <w:rFonts w:ascii="Times New Roman" w:hAnsi="Times New Roman"/>
          <w:sz w:val="24"/>
          <w:szCs w:val="24"/>
          <w:lang w:val="en-US"/>
        </w:rPr>
        <w:t>protagonist</w:t>
      </w:r>
      <w:r w:rsidRPr="004071A3">
        <w:rPr>
          <w:rFonts w:ascii="Times New Roman" w:hAnsi="Times New Roman"/>
          <w:sz w:val="24"/>
          <w:szCs w:val="24"/>
        </w:rPr>
        <w:t xml:space="preserve"> also tries to find an answer to the question of </w:t>
      </w:r>
      <w:r w:rsidRPr="004071A3">
        <w:rPr>
          <w:rFonts w:ascii="Times New Roman" w:hAnsi="Times New Roman"/>
          <w:sz w:val="24"/>
          <w:szCs w:val="24"/>
          <w:lang w:val="en-US"/>
        </w:rPr>
        <w:t xml:space="preserve">the source of </w:t>
      </w:r>
      <w:r w:rsidRPr="004071A3">
        <w:rPr>
          <w:rFonts w:ascii="Times New Roman" w:hAnsi="Times New Roman"/>
          <w:sz w:val="24"/>
          <w:szCs w:val="24"/>
        </w:rPr>
        <w:t>his failures</w:t>
      </w:r>
      <w:r w:rsidRPr="004071A3">
        <w:rPr>
          <w:rFonts w:ascii="Times New Roman" w:hAnsi="Times New Roman"/>
          <w:sz w:val="24"/>
          <w:szCs w:val="24"/>
          <w:lang w:val="en-US"/>
        </w:rPr>
        <w:t>. He</w:t>
      </w:r>
      <w:r w:rsidRPr="004071A3">
        <w:rPr>
          <w:rFonts w:ascii="Times New Roman" w:hAnsi="Times New Roman"/>
          <w:sz w:val="24"/>
          <w:szCs w:val="24"/>
        </w:rPr>
        <w:t xml:space="preserve"> understands love as a loss of mind. The conflict between feelings and reason is a common motif </w:t>
      </w:r>
      <w:r w:rsidRPr="004071A3">
        <w:rPr>
          <w:rFonts w:ascii="Times New Roman" w:hAnsi="Times New Roman"/>
          <w:sz w:val="24"/>
          <w:szCs w:val="24"/>
          <w:lang w:val="en-US"/>
        </w:rPr>
        <w:t>in</w:t>
      </w:r>
      <w:r w:rsidRPr="004071A3">
        <w:rPr>
          <w:rFonts w:ascii="Times New Roman" w:hAnsi="Times New Roman"/>
          <w:sz w:val="24"/>
          <w:szCs w:val="24"/>
        </w:rPr>
        <w:t xml:space="preserve"> </w:t>
      </w:r>
      <w:r w:rsidRPr="004071A3">
        <w:rPr>
          <w:rFonts w:ascii="Times New Roman" w:hAnsi="Times New Roman"/>
          <w:sz w:val="24"/>
          <w:szCs w:val="24"/>
          <w:lang w:val="en-US"/>
        </w:rPr>
        <w:t>T. Wyatt’s</w:t>
      </w:r>
      <w:r w:rsidRPr="004071A3">
        <w:rPr>
          <w:rFonts w:ascii="Times New Roman" w:hAnsi="Times New Roman"/>
          <w:sz w:val="24"/>
          <w:szCs w:val="24"/>
        </w:rPr>
        <w:t xml:space="preserve"> poems</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his</w:t>
      </w:r>
      <w:r w:rsidRPr="004071A3">
        <w:rPr>
          <w:rFonts w:ascii="Times New Roman" w:hAnsi="Times New Roman"/>
          <w:sz w:val="24"/>
          <w:szCs w:val="24"/>
        </w:rPr>
        <w:t xml:space="preserve"> </w:t>
      </w:r>
      <w:r w:rsidRPr="004071A3">
        <w:rPr>
          <w:rFonts w:ascii="Times New Roman" w:hAnsi="Times New Roman"/>
          <w:sz w:val="24"/>
          <w:szCs w:val="24"/>
          <w:lang w:val="en-US"/>
        </w:rPr>
        <w:t>persona</w:t>
      </w:r>
      <w:r w:rsidRPr="004071A3">
        <w:rPr>
          <w:rFonts w:ascii="Times New Roman" w:hAnsi="Times New Roman"/>
          <w:sz w:val="24"/>
          <w:szCs w:val="24"/>
        </w:rPr>
        <w:t xml:space="preserve"> constantly vacillates between the defined poles. </w:t>
      </w:r>
      <w:r w:rsidRPr="004071A3">
        <w:rPr>
          <w:rFonts w:ascii="Times New Roman" w:hAnsi="Times New Roman"/>
          <w:sz w:val="24"/>
          <w:szCs w:val="24"/>
          <w:lang w:val="en-US"/>
        </w:rPr>
        <w:t>The</w:t>
      </w:r>
      <w:r w:rsidRPr="004071A3">
        <w:rPr>
          <w:rFonts w:ascii="Times New Roman" w:hAnsi="Times New Roman"/>
          <w:sz w:val="24"/>
          <w:szCs w:val="24"/>
        </w:rPr>
        <w:t xml:space="preserve"> lover sometimes affirms his loyalty to Cupid</w:t>
      </w:r>
      <w:r w:rsidRPr="004071A3">
        <w:rPr>
          <w:rFonts w:ascii="Times New Roman" w:hAnsi="Times New Roman"/>
          <w:sz w:val="24"/>
          <w:szCs w:val="24"/>
          <w:lang w:val="en-US"/>
        </w:rPr>
        <w:t xml:space="preserve"> and</w:t>
      </w:r>
      <w:r w:rsidRPr="004071A3">
        <w:rPr>
          <w:rFonts w:ascii="Times New Roman" w:hAnsi="Times New Roman"/>
          <w:sz w:val="24"/>
          <w:szCs w:val="24"/>
        </w:rPr>
        <w:t xml:space="preserve"> sometimes refuses love, but such a refusal is never final. At first glance,</w:t>
      </w:r>
      <w:r w:rsidRPr="004071A3">
        <w:rPr>
          <w:rFonts w:ascii="Times New Roman" w:hAnsi="Times New Roman"/>
          <w:sz w:val="24"/>
          <w:szCs w:val="24"/>
          <w:lang w:val="en-US"/>
        </w:rPr>
        <w:t xml:space="preserve"> his </w:t>
      </w:r>
      <w:r w:rsidRPr="004071A3">
        <w:rPr>
          <w:rFonts w:ascii="Times New Roman" w:hAnsi="Times New Roman"/>
          <w:sz w:val="24"/>
          <w:szCs w:val="24"/>
        </w:rPr>
        <w:t xml:space="preserve">previous experience </w:t>
      </w:r>
      <w:r w:rsidRPr="004071A3">
        <w:rPr>
          <w:rFonts w:ascii="Times New Roman" w:hAnsi="Times New Roman"/>
          <w:sz w:val="24"/>
          <w:szCs w:val="24"/>
          <w:lang w:val="en-US"/>
        </w:rPr>
        <w:t xml:space="preserve">enriches </w:t>
      </w:r>
      <w:r w:rsidRPr="004071A3">
        <w:rPr>
          <w:rFonts w:ascii="Times New Roman" w:hAnsi="Times New Roman"/>
          <w:sz w:val="24"/>
          <w:szCs w:val="24"/>
        </w:rPr>
        <w:t xml:space="preserve">every new feeling </w:t>
      </w:r>
      <w:r w:rsidRPr="004071A3">
        <w:rPr>
          <w:rFonts w:ascii="Times New Roman" w:hAnsi="Times New Roman"/>
          <w:sz w:val="24"/>
          <w:szCs w:val="24"/>
          <w:lang w:val="en-US"/>
        </w:rPr>
        <w:t>of</w:t>
      </w:r>
      <w:r w:rsidRPr="004071A3">
        <w:rPr>
          <w:rFonts w:ascii="Times New Roman" w:hAnsi="Times New Roman"/>
          <w:sz w:val="24"/>
          <w:szCs w:val="24"/>
        </w:rPr>
        <w:t xml:space="preserve"> the </w:t>
      </w:r>
      <w:r w:rsidRPr="004071A3">
        <w:rPr>
          <w:rFonts w:ascii="Times New Roman" w:hAnsi="Times New Roman"/>
          <w:sz w:val="24"/>
          <w:szCs w:val="24"/>
          <w:lang w:val="en-US"/>
        </w:rPr>
        <w:t>persona</w:t>
      </w:r>
      <w:r w:rsidRPr="004071A3">
        <w:rPr>
          <w:rFonts w:ascii="Times New Roman" w:hAnsi="Times New Roman"/>
          <w:sz w:val="24"/>
          <w:szCs w:val="24"/>
        </w:rPr>
        <w:t>, and he constructs his relationship with a new woman in a new way. So, previously deceived, he no longer wants to be a gullible simpleton and</w:t>
      </w:r>
      <w:r w:rsidRPr="004071A3">
        <w:rPr>
          <w:rFonts w:ascii="Times New Roman" w:hAnsi="Times New Roman"/>
          <w:sz w:val="24"/>
          <w:szCs w:val="24"/>
          <w:lang w:val="en-US"/>
        </w:rPr>
        <w:t>,</w:t>
      </w:r>
      <w:r w:rsidRPr="004071A3">
        <w:rPr>
          <w:rFonts w:ascii="Times New Roman" w:hAnsi="Times New Roman"/>
          <w:sz w:val="24"/>
          <w:szCs w:val="24"/>
        </w:rPr>
        <w:t xml:space="preserve"> in one of his poems</w:t>
      </w:r>
      <w:r w:rsidRPr="004071A3">
        <w:rPr>
          <w:rFonts w:ascii="Times New Roman" w:hAnsi="Times New Roman"/>
          <w:sz w:val="24"/>
          <w:szCs w:val="24"/>
          <w:lang w:val="en-US"/>
        </w:rPr>
        <w:t>,</w:t>
      </w:r>
      <w:r w:rsidRPr="004071A3">
        <w:rPr>
          <w:rFonts w:ascii="Times New Roman" w:hAnsi="Times New Roman"/>
          <w:sz w:val="24"/>
          <w:szCs w:val="24"/>
        </w:rPr>
        <w:t xml:space="preserve"> promises to be faithful to the </w:t>
      </w:r>
      <w:r w:rsidRPr="004071A3">
        <w:rPr>
          <w:rFonts w:ascii="Times New Roman" w:hAnsi="Times New Roman"/>
          <w:sz w:val="24"/>
          <w:szCs w:val="24"/>
          <w:lang w:val="en-US"/>
        </w:rPr>
        <w:t>Mistress</w:t>
      </w:r>
      <w:r w:rsidRPr="004071A3">
        <w:rPr>
          <w:rFonts w:ascii="Times New Roman" w:hAnsi="Times New Roman"/>
          <w:sz w:val="24"/>
          <w:szCs w:val="24"/>
        </w:rPr>
        <w:t xml:space="preserve"> only if she is faithful</w:t>
      </w:r>
      <w:r w:rsidRPr="004071A3">
        <w:rPr>
          <w:sz w:val="24"/>
          <w:szCs w:val="24"/>
          <w:lang w:val="en-US"/>
        </w:rPr>
        <w:t xml:space="preserve"> </w:t>
      </w:r>
      <w:r w:rsidRPr="004071A3">
        <w:rPr>
          <w:rFonts w:ascii="Times New Roman" w:hAnsi="Times New Roman"/>
          <w:sz w:val="24"/>
          <w:szCs w:val="24"/>
        </w:rPr>
        <w:t xml:space="preserve">herself: </w:t>
      </w:r>
    </w:p>
    <w:p w:rsidR="003C413B" w:rsidRPr="004071A3" w:rsidRDefault="003C413B" w:rsidP="00E11D1E">
      <w:pPr>
        <w:spacing w:after="0" w:line="240" w:lineRule="auto"/>
        <w:ind w:firstLine="284"/>
        <w:jc w:val="both"/>
        <w:rPr>
          <w:rFonts w:ascii="Times New Roman" w:hAnsi="Times New Roman"/>
          <w:sz w:val="24"/>
          <w:szCs w:val="24"/>
        </w:rPr>
      </w:pPr>
    </w:p>
    <w:p w:rsidR="003C413B" w:rsidRPr="004071A3" w:rsidRDefault="003C413B" w:rsidP="00730F77">
      <w:pPr>
        <w:spacing w:after="0" w:line="240" w:lineRule="auto"/>
        <w:ind w:left="567" w:right="282"/>
        <w:jc w:val="both"/>
        <w:rPr>
          <w:rFonts w:ascii="Times New Roman" w:hAnsi="Times New Roman"/>
          <w:sz w:val="20"/>
          <w:szCs w:val="20"/>
        </w:rPr>
      </w:pPr>
      <w:r w:rsidRPr="004071A3">
        <w:rPr>
          <w:rFonts w:ascii="Times New Roman" w:hAnsi="Times New Roman"/>
          <w:sz w:val="20"/>
          <w:szCs w:val="20"/>
        </w:rPr>
        <w:t xml:space="preserve">But you, this diuersnesse that blamen most, </w:t>
      </w:r>
    </w:p>
    <w:p w:rsidR="003C413B" w:rsidRPr="004071A3" w:rsidRDefault="003C413B" w:rsidP="00730F77">
      <w:pPr>
        <w:spacing w:after="0" w:line="240" w:lineRule="auto"/>
        <w:ind w:left="567" w:right="282"/>
        <w:jc w:val="both"/>
        <w:rPr>
          <w:rFonts w:ascii="Times New Roman" w:hAnsi="Times New Roman"/>
          <w:sz w:val="20"/>
          <w:szCs w:val="20"/>
        </w:rPr>
      </w:pPr>
      <w:r w:rsidRPr="004071A3">
        <w:rPr>
          <w:rFonts w:ascii="Times New Roman" w:hAnsi="Times New Roman"/>
          <w:sz w:val="20"/>
          <w:szCs w:val="20"/>
        </w:rPr>
        <w:t>Change you no more, but still after one rate</w:t>
      </w:r>
    </w:p>
    <w:p w:rsidR="003C413B" w:rsidRPr="004071A3" w:rsidRDefault="003C413B" w:rsidP="00730F77">
      <w:pPr>
        <w:spacing w:after="0" w:line="240" w:lineRule="auto"/>
        <w:ind w:left="567" w:right="282"/>
        <w:jc w:val="both"/>
        <w:rPr>
          <w:rFonts w:ascii="Times New Roman" w:hAnsi="Times New Roman"/>
          <w:sz w:val="20"/>
          <w:szCs w:val="20"/>
        </w:rPr>
      </w:pPr>
      <w:r w:rsidRPr="004071A3">
        <w:rPr>
          <w:rFonts w:ascii="Times New Roman" w:hAnsi="Times New Roman"/>
          <w:sz w:val="20"/>
          <w:szCs w:val="20"/>
        </w:rPr>
        <w:t>Treat you me well: and kepe you in that state.</w:t>
      </w:r>
    </w:p>
    <w:p w:rsidR="003C413B" w:rsidRPr="004071A3" w:rsidRDefault="003C413B" w:rsidP="00730F77">
      <w:pPr>
        <w:spacing w:after="0" w:line="240" w:lineRule="auto"/>
        <w:ind w:left="567" w:right="282"/>
        <w:jc w:val="both"/>
        <w:rPr>
          <w:rFonts w:ascii="Times New Roman" w:hAnsi="Times New Roman"/>
          <w:sz w:val="20"/>
          <w:szCs w:val="20"/>
        </w:rPr>
      </w:pPr>
      <w:r w:rsidRPr="004071A3">
        <w:rPr>
          <w:rFonts w:ascii="Times New Roman" w:hAnsi="Times New Roman"/>
          <w:sz w:val="20"/>
          <w:szCs w:val="20"/>
        </w:rPr>
        <w:t>And while with me doth dwell this weried gost,</w:t>
      </w:r>
    </w:p>
    <w:p w:rsidR="003C413B" w:rsidRPr="004071A3" w:rsidRDefault="003C413B" w:rsidP="00730F77">
      <w:pPr>
        <w:spacing w:after="0" w:line="240" w:lineRule="auto"/>
        <w:ind w:left="567" w:right="282"/>
        <w:jc w:val="both"/>
        <w:rPr>
          <w:rFonts w:ascii="Times New Roman" w:hAnsi="Times New Roman"/>
          <w:sz w:val="20"/>
          <w:szCs w:val="20"/>
        </w:rPr>
      </w:pPr>
      <w:r w:rsidRPr="004071A3">
        <w:rPr>
          <w:rFonts w:ascii="Times New Roman" w:hAnsi="Times New Roman"/>
          <w:sz w:val="20"/>
          <w:szCs w:val="20"/>
        </w:rPr>
        <w:t>My word nor I shall not be variable,</w:t>
      </w:r>
    </w:p>
    <w:p w:rsidR="003C413B" w:rsidRPr="004071A3" w:rsidRDefault="003C413B" w:rsidP="00730F77">
      <w:pPr>
        <w:spacing w:after="0" w:line="240" w:lineRule="auto"/>
        <w:ind w:left="567" w:right="282"/>
        <w:jc w:val="both"/>
        <w:rPr>
          <w:rFonts w:ascii="Times New Roman" w:hAnsi="Times New Roman"/>
          <w:sz w:val="20"/>
          <w:szCs w:val="20"/>
        </w:rPr>
      </w:pPr>
      <w:r w:rsidRPr="004071A3">
        <w:rPr>
          <w:rFonts w:ascii="Times New Roman" w:hAnsi="Times New Roman"/>
          <w:sz w:val="20"/>
          <w:szCs w:val="20"/>
        </w:rPr>
        <w:t>But alwaies one, your owne both firme and stable</w:t>
      </w:r>
      <w:r w:rsidRPr="004071A3">
        <w:rPr>
          <w:rFonts w:ascii="Times New Roman" w:hAnsi="Times New Roman"/>
          <w:sz w:val="20"/>
          <w:szCs w:val="20"/>
          <w:lang w:val="en-US"/>
        </w:rPr>
        <w:t>.</w:t>
      </w:r>
      <w:r w:rsidRPr="004071A3">
        <w:rPr>
          <w:rFonts w:ascii="Times New Roman" w:hAnsi="Times New Roman"/>
          <w:sz w:val="20"/>
          <w:szCs w:val="20"/>
        </w:rPr>
        <w:t xml:space="preserve"> </w:t>
      </w:r>
      <w:r w:rsidRPr="004071A3">
        <w:rPr>
          <w:rFonts w:ascii="Times New Roman" w:hAnsi="Times New Roman"/>
          <w:sz w:val="20"/>
          <w:szCs w:val="20"/>
          <w:lang w:val="en-US"/>
        </w:rPr>
        <w:t>(Arber 37)</w:t>
      </w:r>
      <w:r w:rsidRPr="004071A3">
        <w:rPr>
          <w:rFonts w:ascii="Times New Roman" w:hAnsi="Times New Roman"/>
          <w:sz w:val="20"/>
          <w:szCs w:val="20"/>
        </w:rPr>
        <w:t xml:space="preserve"> </w:t>
      </w:r>
    </w:p>
    <w:p w:rsidR="003C413B" w:rsidRPr="004071A3" w:rsidRDefault="003C413B" w:rsidP="00E11D1E">
      <w:pPr>
        <w:spacing w:after="0" w:line="240" w:lineRule="auto"/>
        <w:ind w:firstLine="284"/>
        <w:jc w:val="both"/>
        <w:rPr>
          <w:rFonts w:ascii="Times New Roman" w:hAnsi="Times New Roman"/>
          <w:sz w:val="24"/>
          <w:szCs w:val="24"/>
        </w:rPr>
      </w:pPr>
    </w:p>
    <w:p w:rsidR="003C413B" w:rsidRPr="004071A3" w:rsidRDefault="003C413B" w:rsidP="0000493B">
      <w:pPr>
        <w:spacing w:after="0" w:line="240" w:lineRule="auto"/>
        <w:jc w:val="both"/>
        <w:rPr>
          <w:rFonts w:ascii="Times New Roman" w:hAnsi="Times New Roman"/>
          <w:sz w:val="24"/>
          <w:szCs w:val="24"/>
        </w:rPr>
      </w:pPr>
      <w:r w:rsidRPr="004071A3">
        <w:rPr>
          <w:rFonts w:ascii="Times New Roman" w:hAnsi="Times New Roman"/>
          <w:sz w:val="24"/>
          <w:szCs w:val="24"/>
        </w:rPr>
        <w:t xml:space="preserve">However, as we </w:t>
      </w:r>
      <w:r w:rsidRPr="004071A3">
        <w:rPr>
          <w:rFonts w:ascii="Times New Roman" w:hAnsi="Times New Roman"/>
          <w:sz w:val="24"/>
          <w:szCs w:val="24"/>
          <w:lang w:val="en-US"/>
        </w:rPr>
        <w:t>can</w:t>
      </w:r>
      <w:r w:rsidRPr="004071A3">
        <w:rPr>
          <w:rFonts w:ascii="Times New Roman" w:hAnsi="Times New Roman"/>
          <w:sz w:val="24"/>
          <w:szCs w:val="24"/>
        </w:rPr>
        <w:t xml:space="preserve"> see later, any change in </w:t>
      </w:r>
      <w:r w:rsidRPr="004071A3">
        <w:rPr>
          <w:rFonts w:ascii="Times New Roman" w:hAnsi="Times New Roman"/>
          <w:sz w:val="24"/>
          <w:szCs w:val="24"/>
          <w:lang w:val="en-US"/>
        </w:rPr>
        <w:t>his</w:t>
      </w:r>
      <w:r w:rsidRPr="004071A3">
        <w:rPr>
          <w:rFonts w:ascii="Times New Roman" w:hAnsi="Times New Roman"/>
          <w:sz w:val="24"/>
          <w:szCs w:val="24"/>
        </w:rPr>
        <w:t xml:space="preserve"> outlook or behavior </w:t>
      </w:r>
      <w:r w:rsidRPr="004071A3">
        <w:rPr>
          <w:rFonts w:ascii="Times New Roman" w:hAnsi="Times New Roman"/>
          <w:sz w:val="24"/>
          <w:szCs w:val="24"/>
          <w:lang w:val="en-US"/>
        </w:rPr>
        <w:t>is</w:t>
      </w:r>
      <w:r w:rsidRPr="004071A3">
        <w:rPr>
          <w:rFonts w:ascii="Times New Roman" w:hAnsi="Times New Roman"/>
          <w:sz w:val="24"/>
          <w:szCs w:val="24"/>
        </w:rPr>
        <w:t xml:space="preserve"> illusory.</w:t>
      </w:r>
    </w:p>
    <w:p w:rsidR="003C413B" w:rsidRPr="004071A3" w:rsidRDefault="003C413B" w:rsidP="000F1C14">
      <w:pPr>
        <w:spacing w:after="0" w:line="240" w:lineRule="auto"/>
        <w:ind w:firstLine="284"/>
        <w:jc w:val="both"/>
        <w:rPr>
          <w:rFonts w:ascii="Times New Roman" w:hAnsi="Times New Roman"/>
          <w:sz w:val="24"/>
          <w:szCs w:val="24"/>
        </w:rPr>
      </w:pPr>
      <w:r w:rsidRPr="004071A3">
        <w:rPr>
          <w:rFonts w:ascii="Times New Roman" w:hAnsi="Times New Roman"/>
          <w:sz w:val="24"/>
          <w:szCs w:val="24"/>
        </w:rPr>
        <w:t>Each woman’s refusal prompts the lover to reflect on the already passed part of his life. Directing his reflection on the mechanisms of love, he conclu</w:t>
      </w:r>
      <w:r w:rsidRPr="004071A3">
        <w:rPr>
          <w:rFonts w:ascii="Times New Roman" w:hAnsi="Times New Roman"/>
          <w:sz w:val="24"/>
          <w:szCs w:val="24"/>
          <w:lang w:val="en-US"/>
        </w:rPr>
        <w:t>des</w:t>
      </w:r>
      <w:r w:rsidRPr="004071A3">
        <w:rPr>
          <w:rFonts w:ascii="Times New Roman" w:hAnsi="Times New Roman"/>
          <w:sz w:val="24"/>
          <w:szCs w:val="24"/>
        </w:rPr>
        <w:t xml:space="preserve"> that the reason for his love failures </w:t>
      </w:r>
      <w:r w:rsidRPr="004071A3">
        <w:rPr>
          <w:rFonts w:ascii="Times New Roman" w:hAnsi="Times New Roman"/>
          <w:sz w:val="24"/>
          <w:szCs w:val="24"/>
          <w:lang w:val="en-US"/>
        </w:rPr>
        <w:t>is</w:t>
      </w:r>
      <w:r w:rsidRPr="004071A3">
        <w:rPr>
          <w:rFonts w:ascii="Times New Roman" w:hAnsi="Times New Roman"/>
          <w:sz w:val="24"/>
          <w:szCs w:val="24"/>
        </w:rPr>
        <w:t xml:space="preserve"> the inability to express his feelings. Thus, the focus is transferred from the intimate plane to the aesthetic, philosophical one, raising the problem of the expressive possibilities of</w:t>
      </w:r>
      <w:r w:rsidRPr="004071A3">
        <w:rPr>
          <w:rFonts w:ascii="Times New Roman" w:hAnsi="Times New Roman"/>
          <w:sz w:val="24"/>
          <w:szCs w:val="24"/>
          <w:lang w:val="en-US"/>
        </w:rPr>
        <w:t xml:space="preserve"> </w:t>
      </w:r>
      <w:r w:rsidRPr="004071A3">
        <w:rPr>
          <w:rFonts w:ascii="Times New Roman" w:hAnsi="Times New Roman"/>
          <w:sz w:val="24"/>
          <w:szCs w:val="24"/>
        </w:rPr>
        <w:t xml:space="preserve">language and the functions of poetry in general. It is in this context that the image of the </w:t>
      </w:r>
      <w:r w:rsidRPr="004071A3">
        <w:rPr>
          <w:rFonts w:ascii="Times New Roman" w:hAnsi="Times New Roman"/>
          <w:iCs/>
          <w:sz w:val="24"/>
          <w:szCs w:val="24"/>
        </w:rPr>
        <w:t>"unkind tongue"</w:t>
      </w:r>
      <w:r w:rsidRPr="004071A3">
        <w:rPr>
          <w:rFonts w:ascii="Times New Roman" w:hAnsi="Times New Roman"/>
          <w:sz w:val="24"/>
          <w:szCs w:val="24"/>
        </w:rPr>
        <w:t xml:space="preserve"> created by T. Wyatt should be considered – the tongue is unkind because it is to blame that the </w:t>
      </w:r>
      <w:r w:rsidRPr="004071A3">
        <w:rPr>
          <w:rFonts w:ascii="Times New Roman" w:hAnsi="Times New Roman"/>
          <w:sz w:val="24"/>
          <w:szCs w:val="24"/>
          <w:lang w:val="en-US"/>
        </w:rPr>
        <w:t>protagonist</w:t>
      </w:r>
      <w:r w:rsidRPr="004071A3">
        <w:rPr>
          <w:rFonts w:ascii="Times New Roman" w:hAnsi="Times New Roman"/>
          <w:sz w:val="24"/>
          <w:szCs w:val="24"/>
        </w:rPr>
        <w:t xml:space="preserve"> cannot win the reciprocity of the Mistress (</w:t>
      </w:r>
      <w:r w:rsidRPr="004071A3">
        <w:rPr>
          <w:rFonts w:ascii="Times New Roman" w:hAnsi="Times New Roman"/>
          <w:iCs/>
          <w:sz w:val="24"/>
          <w:szCs w:val="24"/>
        </w:rPr>
        <w:t>"vnkind tongue, to yll hast thou me rendered"</w:t>
      </w:r>
      <w:r w:rsidRPr="004071A3">
        <w:rPr>
          <w:rFonts w:ascii="Times New Roman" w:hAnsi="Times New Roman"/>
          <w:i/>
          <w:iCs/>
          <w:sz w:val="24"/>
          <w:szCs w:val="24"/>
        </w:rPr>
        <w:t xml:space="preserve"> </w:t>
      </w:r>
      <w:r w:rsidRPr="004071A3">
        <w:rPr>
          <w:rFonts w:ascii="Times New Roman" w:hAnsi="Times New Roman"/>
          <w:sz w:val="24"/>
          <w:szCs w:val="24"/>
          <w:lang w:val="en-US"/>
        </w:rPr>
        <w:t xml:space="preserve">(Arber </w:t>
      </w:r>
      <w:r w:rsidRPr="004071A3">
        <w:rPr>
          <w:rFonts w:ascii="Times New Roman" w:hAnsi="Times New Roman"/>
          <w:sz w:val="24"/>
          <w:szCs w:val="24"/>
        </w:rPr>
        <w:t>38</w:t>
      </w:r>
      <w:r w:rsidRPr="004071A3">
        <w:rPr>
          <w:rFonts w:ascii="Times New Roman" w:hAnsi="Times New Roman"/>
          <w:sz w:val="24"/>
          <w:szCs w:val="24"/>
          <w:lang w:val="en-US"/>
        </w:rPr>
        <w:t>)</w:t>
      </w:r>
      <w:r w:rsidRPr="004071A3">
        <w:rPr>
          <w:rFonts w:ascii="Times New Roman" w:hAnsi="Times New Roman"/>
          <w:sz w:val="24"/>
          <w:szCs w:val="24"/>
        </w:rPr>
        <w:t>). In the end, he</w:t>
      </w:r>
      <w:r w:rsidRPr="004071A3">
        <w:rPr>
          <w:rFonts w:ascii="Times New Roman" w:hAnsi="Times New Roman"/>
          <w:sz w:val="24"/>
          <w:szCs w:val="24"/>
          <w:lang w:val="en-US"/>
        </w:rPr>
        <w:t xml:space="preserve"> concludes </w:t>
      </w:r>
      <w:r w:rsidRPr="004071A3">
        <w:rPr>
          <w:rFonts w:ascii="Times New Roman" w:hAnsi="Times New Roman"/>
          <w:sz w:val="24"/>
          <w:szCs w:val="24"/>
        </w:rPr>
        <w:t>that love is</w:t>
      </w:r>
      <w:r w:rsidRPr="004071A3">
        <w:rPr>
          <w:rFonts w:ascii="Times New Roman" w:hAnsi="Times New Roman"/>
          <w:sz w:val="24"/>
          <w:szCs w:val="24"/>
          <w:lang w:val="en-US"/>
        </w:rPr>
        <w:t>,</w:t>
      </w:r>
      <w:r w:rsidRPr="004071A3">
        <w:rPr>
          <w:rFonts w:ascii="Times New Roman" w:hAnsi="Times New Roman"/>
          <w:sz w:val="24"/>
          <w:szCs w:val="24"/>
        </w:rPr>
        <w:t xml:space="preserve"> in principle</w:t>
      </w:r>
      <w:r w:rsidRPr="004071A3">
        <w:rPr>
          <w:rFonts w:ascii="Times New Roman" w:hAnsi="Times New Roman"/>
          <w:sz w:val="24"/>
          <w:szCs w:val="24"/>
          <w:lang w:val="en-US"/>
        </w:rPr>
        <w:t>,</w:t>
      </w:r>
      <w:r w:rsidRPr="004071A3">
        <w:rPr>
          <w:rFonts w:ascii="Times New Roman" w:hAnsi="Times New Roman"/>
          <w:sz w:val="24"/>
          <w:szCs w:val="24"/>
        </w:rPr>
        <w:t xml:space="preserve"> inseparable from a break: </w:t>
      </w:r>
      <w:r w:rsidRPr="004071A3">
        <w:rPr>
          <w:rFonts w:ascii="Times New Roman" w:hAnsi="Times New Roman"/>
          <w:iCs/>
          <w:sz w:val="24"/>
          <w:szCs w:val="24"/>
        </w:rPr>
        <w:t>"But all is turnde now &lt;...&gt; / Into a bitter fashion of forsakyng"</w:t>
      </w:r>
      <w:r w:rsidRPr="004071A3">
        <w:rPr>
          <w:rFonts w:ascii="Times New Roman" w:hAnsi="Times New Roman"/>
          <w:sz w:val="24"/>
          <w:szCs w:val="24"/>
        </w:rPr>
        <w:t xml:space="preserve"> </w:t>
      </w:r>
      <w:r w:rsidRPr="004071A3">
        <w:rPr>
          <w:rFonts w:ascii="Times New Roman" w:hAnsi="Times New Roman"/>
          <w:sz w:val="24"/>
          <w:szCs w:val="24"/>
          <w:lang w:val="en-US"/>
        </w:rPr>
        <w:t xml:space="preserve">(Arber </w:t>
      </w:r>
      <w:r w:rsidRPr="004071A3">
        <w:rPr>
          <w:rFonts w:ascii="Times New Roman" w:hAnsi="Times New Roman"/>
          <w:sz w:val="24"/>
          <w:szCs w:val="24"/>
        </w:rPr>
        <w:t>40</w:t>
      </w:r>
      <w:r w:rsidRPr="004071A3">
        <w:rPr>
          <w:rFonts w:ascii="Times New Roman" w:hAnsi="Times New Roman"/>
          <w:sz w:val="24"/>
          <w:szCs w:val="24"/>
          <w:lang w:val="en-US"/>
        </w:rPr>
        <w:t>)</w:t>
      </w:r>
      <w:r w:rsidRPr="004071A3">
        <w:rPr>
          <w:rFonts w:ascii="Times New Roman" w:hAnsi="Times New Roman"/>
          <w:sz w:val="24"/>
          <w:szCs w:val="24"/>
        </w:rPr>
        <w:t xml:space="preserve">. </w:t>
      </w:r>
    </w:p>
    <w:p w:rsidR="003C413B" w:rsidRPr="004071A3" w:rsidRDefault="003C413B" w:rsidP="000F1C14">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This opinion </w:t>
      </w:r>
      <w:r w:rsidRPr="004071A3">
        <w:rPr>
          <w:rFonts w:ascii="Times New Roman" w:hAnsi="Times New Roman"/>
          <w:sz w:val="24"/>
          <w:szCs w:val="24"/>
          <w:lang w:val="en-US"/>
        </w:rPr>
        <w:t xml:space="preserve">is expressed </w:t>
      </w:r>
      <w:r w:rsidRPr="004071A3">
        <w:rPr>
          <w:rFonts w:ascii="Times New Roman" w:hAnsi="Times New Roman"/>
          <w:sz w:val="24"/>
          <w:szCs w:val="24"/>
        </w:rPr>
        <w:t>in the well-known poetry of T.</w:t>
      </w:r>
      <w:r w:rsidRPr="004071A3">
        <w:rPr>
          <w:rFonts w:ascii="Times New Roman" w:hAnsi="Times New Roman"/>
          <w:sz w:val="24"/>
          <w:szCs w:val="24"/>
          <w:lang w:val="en-US"/>
        </w:rPr>
        <w:t> </w:t>
      </w:r>
      <w:r w:rsidRPr="004071A3">
        <w:rPr>
          <w:rFonts w:ascii="Times New Roman" w:hAnsi="Times New Roman"/>
          <w:sz w:val="24"/>
          <w:szCs w:val="24"/>
        </w:rPr>
        <w:t xml:space="preserve">Wyatt </w:t>
      </w:r>
      <w:r w:rsidRPr="004071A3">
        <w:rPr>
          <w:rFonts w:ascii="Times New Roman" w:hAnsi="Times New Roman"/>
          <w:i/>
          <w:sz w:val="24"/>
          <w:szCs w:val="24"/>
        </w:rPr>
        <w:t>They Flee from Me...</w:t>
      </w:r>
      <w:r w:rsidRPr="004071A3">
        <w:rPr>
          <w:rFonts w:ascii="Times New Roman" w:hAnsi="Times New Roman"/>
          <w:sz w:val="24"/>
          <w:szCs w:val="24"/>
        </w:rPr>
        <w:t xml:space="preserve">: </w:t>
      </w:r>
    </w:p>
    <w:p w:rsidR="003C413B" w:rsidRPr="004071A3" w:rsidRDefault="003C413B" w:rsidP="000F1C14">
      <w:pPr>
        <w:spacing w:after="0" w:line="240" w:lineRule="auto"/>
        <w:ind w:firstLine="284"/>
        <w:jc w:val="both"/>
        <w:rPr>
          <w:rFonts w:ascii="Times New Roman" w:hAnsi="Times New Roman"/>
          <w:sz w:val="24"/>
          <w:szCs w:val="24"/>
        </w:rPr>
      </w:pP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 xml:space="preserve">They flee from me, that somtime did me seke </w:t>
      </w: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 xml:space="preserve">With naked fote stalkyng within my chamber. </w:t>
      </w: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 xml:space="preserve">Once haue I seen them gentle, tame, and meke, </w:t>
      </w: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That now are wild, and do not once remember</w:t>
      </w: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That sometyme they haue put them selues in danger,</w:t>
      </w: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To take bread at my hand, and now they range,</w:t>
      </w:r>
    </w:p>
    <w:p w:rsidR="003C413B" w:rsidRPr="004071A3" w:rsidRDefault="003C413B" w:rsidP="00740834">
      <w:pPr>
        <w:spacing w:after="0" w:line="240" w:lineRule="auto"/>
        <w:ind w:left="567" w:right="282"/>
        <w:jc w:val="both"/>
        <w:rPr>
          <w:rFonts w:ascii="Times New Roman" w:hAnsi="Times New Roman"/>
          <w:sz w:val="20"/>
          <w:szCs w:val="20"/>
        </w:rPr>
      </w:pPr>
      <w:r w:rsidRPr="004071A3">
        <w:rPr>
          <w:rFonts w:ascii="Times New Roman" w:hAnsi="Times New Roman"/>
          <w:iCs/>
          <w:sz w:val="20"/>
          <w:szCs w:val="20"/>
        </w:rPr>
        <w:t>Busily sekyng in continuall change</w:t>
      </w:r>
      <w:r w:rsidRPr="004071A3">
        <w:rPr>
          <w:rFonts w:ascii="Times New Roman" w:hAnsi="Times New Roman"/>
          <w:iCs/>
          <w:sz w:val="20"/>
          <w:szCs w:val="20"/>
          <w:lang w:val="en-US"/>
        </w:rPr>
        <w:t>.</w:t>
      </w:r>
      <w:r w:rsidRPr="004071A3">
        <w:rPr>
          <w:rFonts w:ascii="Times New Roman" w:hAnsi="Times New Roman"/>
          <w:sz w:val="20"/>
          <w:szCs w:val="20"/>
        </w:rPr>
        <w:t xml:space="preserve"> </w:t>
      </w:r>
      <w:r w:rsidRPr="004071A3">
        <w:rPr>
          <w:rFonts w:ascii="Times New Roman" w:hAnsi="Times New Roman"/>
          <w:sz w:val="20"/>
          <w:szCs w:val="20"/>
          <w:lang w:val="en-US"/>
        </w:rPr>
        <w:t xml:space="preserve">(Arber </w:t>
      </w:r>
      <w:r w:rsidRPr="004071A3">
        <w:rPr>
          <w:rFonts w:ascii="Times New Roman" w:hAnsi="Times New Roman"/>
          <w:sz w:val="20"/>
          <w:szCs w:val="20"/>
        </w:rPr>
        <w:t>40</w:t>
      </w:r>
      <w:r w:rsidRPr="004071A3">
        <w:rPr>
          <w:rFonts w:ascii="Times New Roman" w:hAnsi="Times New Roman"/>
          <w:sz w:val="20"/>
          <w:szCs w:val="20"/>
          <w:lang w:val="en-US"/>
        </w:rPr>
        <w:t>)</w:t>
      </w:r>
    </w:p>
    <w:p w:rsidR="003C413B" w:rsidRPr="004071A3" w:rsidRDefault="003C413B" w:rsidP="000F1C14">
      <w:pPr>
        <w:spacing w:after="0" w:line="240" w:lineRule="auto"/>
        <w:ind w:firstLine="284"/>
        <w:jc w:val="both"/>
        <w:rPr>
          <w:rFonts w:ascii="Times New Roman" w:hAnsi="Times New Roman"/>
          <w:sz w:val="24"/>
          <w:szCs w:val="24"/>
        </w:rPr>
      </w:pPr>
    </w:p>
    <w:p w:rsidR="003C413B" w:rsidRPr="004071A3" w:rsidRDefault="003C413B" w:rsidP="0000493B">
      <w:pPr>
        <w:spacing w:after="0" w:line="240" w:lineRule="auto"/>
        <w:jc w:val="both"/>
        <w:rPr>
          <w:rFonts w:ascii="Times New Roman" w:hAnsi="Times New Roman"/>
          <w:sz w:val="24"/>
          <w:szCs w:val="24"/>
        </w:rPr>
      </w:pPr>
      <w:r w:rsidRPr="004071A3">
        <w:rPr>
          <w:rFonts w:ascii="Times New Roman" w:hAnsi="Times New Roman"/>
          <w:sz w:val="24"/>
          <w:szCs w:val="24"/>
        </w:rPr>
        <w:t>The author juxtaposes two timelines in the text: the past when he was happy because women gave him much love, and the present, when he is unhappy because they ignore him. At the same time, T.</w:t>
      </w:r>
      <w:r w:rsidRPr="004071A3">
        <w:rPr>
          <w:rFonts w:ascii="Times New Roman" w:hAnsi="Times New Roman"/>
          <w:sz w:val="24"/>
          <w:szCs w:val="24"/>
          <w:lang w:val="en-US"/>
        </w:rPr>
        <w:t> </w:t>
      </w:r>
      <w:r w:rsidRPr="004071A3">
        <w:rPr>
          <w:rFonts w:ascii="Times New Roman" w:hAnsi="Times New Roman"/>
          <w:sz w:val="24"/>
          <w:szCs w:val="24"/>
        </w:rPr>
        <w:t xml:space="preserve">Wyatt strengthens the erotic element – his love experience vividly turns into a sexual one: </w:t>
      </w:r>
    </w:p>
    <w:p w:rsidR="003C413B" w:rsidRPr="004071A3" w:rsidRDefault="003C413B" w:rsidP="000F1C14">
      <w:pPr>
        <w:spacing w:after="0" w:line="240" w:lineRule="auto"/>
        <w:ind w:firstLine="284"/>
        <w:jc w:val="both"/>
        <w:rPr>
          <w:rFonts w:ascii="Times New Roman" w:hAnsi="Times New Roman"/>
          <w:sz w:val="24"/>
          <w:szCs w:val="24"/>
        </w:rPr>
      </w:pP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When her loose gowne did from her shoulders fall,</w:t>
      </w: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And she me caught in her armes long and small,</w:t>
      </w: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And therwithall, so swetely did me kysse,</w:t>
      </w:r>
    </w:p>
    <w:p w:rsidR="003C413B" w:rsidRPr="004071A3" w:rsidRDefault="003C413B" w:rsidP="00740834">
      <w:pPr>
        <w:spacing w:after="0" w:line="240" w:lineRule="auto"/>
        <w:ind w:left="567" w:right="282"/>
        <w:jc w:val="both"/>
        <w:rPr>
          <w:rFonts w:ascii="Times New Roman" w:hAnsi="Times New Roman"/>
          <w:iCs/>
          <w:sz w:val="20"/>
          <w:szCs w:val="20"/>
        </w:rPr>
      </w:pPr>
      <w:r w:rsidRPr="004071A3">
        <w:rPr>
          <w:rFonts w:ascii="Times New Roman" w:hAnsi="Times New Roman"/>
          <w:iCs/>
          <w:sz w:val="20"/>
          <w:szCs w:val="20"/>
        </w:rPr>
        <w:t>And softly sayd: deare hart, how like you this?</w:t>
      </w:r>
    </w:p>
    <w:p w:rsidR="003C413B" w:rsidRPr="004071A3" w:rsidRDefault="003C413B" w:rsidP="00740834">
      <w:pPr>
        <w:spacing w:after="0" w:line="240" w:lineRule="auto"/>
        <w:ind w:left="567" w:right="282"/>
        <w:jc w:val="both"/>
        <w:rPr>
          <w:rFonts w:ascii="Times New Roman" w:hAnsi="Times New Roman"/>
          <w:sz w:val="20"/>
          <w:szCs w:val="20"/>
        </w:rPr>
      </w:pPr>
      <w:r w:rsidRPr="004071A3">
        <w:rPr>
          <w:rFonts w:ascii="Times New Roman" w:hAnsi="Times New Roman"/>
          <w:iCs/>
          <w:sz w:val="20"/>
          <w:szCs w:val="20"/>
        </w:rPr>
        <w:t>It was no dreame: for I lay broade awakyng</w:t>
      </w:r>
      <w:r w:rsidRPr="004071A3">
        <w:rPr>
          <w:rFonts w:ascii="Times New Roman" w:hAnsi="Times New Roman"/>
          <w:iCs/>
          <w:sz w:val="20"/>
          <w:szCs w:val="20"/>
          <w:lang w:val="en-US"/>
        </w:rPr>
        <w:t>.</w:t>
      </w:r>
      <w:r w:rsidRPr="004071A3">
        <w:rPr>
          <w:rFonts w:ascii="Times New Roman" w:hAnsi="Times New Roman"/>
          <w:sz w:val="20"/>
          <w:szCs w:val="20"/>
        </w:rPr>
        <w:t xml:space="preserve"> </w:t>
      </w:r>
      <w:r w:rsidRPr="004071A3">
        <w:rPr>
          <w:rFonts w:ascii="Times New Roman" w:hAnsi="Times New Roman"/>
          <w:sz w:val="20"/>
          <w:szCs w:val="20"/>
          <w:lang w:val="en-US"/>
        </w:rPr>
        <w:t xml:space="preserve">(Arber </w:t>
      </w:r>
      <w:r w:rsidRPr="004071A3">
        <w:rPr>
          <w:rFonts w:ascii="Times New Roman" w:hAnsi="Times New Roman"/>
          <w:sz w:val="20"/>
          <w:szCs w:val="20"/>
        </w:rPr>
        <w:t>40</w:t>
      </w:r>
      <w:r w:rsidRPr="004071A3">
        <w:rPr>
          <w:rFonts w:ascii="Times New Roman" w:hAnsi="Times New Roman"/>
          <w:sz w:val="20"/>
          <w:szCs w:val="20"/>
          <w:lang w:val="en-US"/>
        </w:rPr>
        <w:t>)</w:t>
      </w:r>
      <w:r w:rsidRPr="004071A3">
        <w:rPr>
          <w:rFonts w:ascii="Times New Roman" w:hAnsi="Times New Roman"/>
          <w:sz w:val="20"/>
          <w:szCs w:val="20"/>
        </w:rPr>
        <w:t xml:space="preserve"> </w:t>
      </w:r>
    </w:p>
    <w:p w:rsidR="003C413B" w:rsidRPr="004071A3" w:rsidRDefault="003C413B" w:rsidP="000F1C14">
      <w:pPr>
        <w:spacing w:after="0" w:line="240" w:lineRule="auto"/>
        <w:ind w:firstLine="284"/>
        <w:jc w:val="both"/>
        <w:rPr>
          <w:rFonts w:ascii="Times New Roman" w:hAnsi="Times New Roman"/>
          <w:sz w:val="24"/>
          <w:szCs w:val="24"/>
        </w:rPr>
      </w:pPr>
    </w:p>
    <w:p w:rsidR="003C413B" w:rsidRPr="004071A3" w:rsidRDefault="003C413B" w:rsidP="0000493B">
      <w:pPr>
        <w:spacing w:after="0" w:line="240" w:lineRule="auto"/>
        <w:jc w:val="both"/>
        <w:rPr>
          <w:rFonts w:ascii="Times New Roman" w:hAnsi="Times New Roman"/>
          <w:sz w:val="24"/>
          <w:szCs w:val="24"/>
        </w:rPr>
      </w:pPr>
      <w:r w:rsidRPr="004071A3">
        <w:rPr>
          <w:rFonts w:ascii="Times New Roman" w:hAnsi="Times New Roman"/>
          <w:sz w:val="24"/>
          <w:szCs w:val="24"/>
          <w:lang w:val="en-US"/>
        </w:rPr>
        <w:t>T</w:t>
      </w:r>
      <w:r w:rsidRPr="004071A3">
        <w:rPr>
          <w:rFonts w:ascii="Times New Roman" w:hAnsi="Times New Roman"/>
          <w:sz w:val="24"/>
          <w:szCs w:val="24"/>
        </w:rPr>
        <w:t>his contradicts the Petrarchan attitude to a woman</w:t>
      </w:r>
      <w:r w:rsidRPr="004071A3">
        <w:rPr>
          <w:rFonts w:ascii="Times New Roman" w:hAnsi="Times New Roman"/>
          <w:sz w:val="24"/>
          <w:szCs w:val="24"/>
          <w:lang w:val="en-US"/>
        </w:rPr>
        <w:t>’s inaccessibility</w:t>
      </w:r>
      <w:r w:rsidRPr="004071A3">
        <w:rPr>
          <w:rFonts w:ascii="Times New Roman" w:hAnsi="Times New Roman"/>
          <w:sz w:val="24"/>
          <w:szCs w:val="24"/>
        </w:rPr>
        <w:t>. Moreover, the tradition of unconditional lover’s devotion is violated because if the protagonist promised to be faithful in exchange for faithfulness</w:t>
      </w:r>
      <w:r w:rsidRPr="004071A3">
        <w:rPr>
          <w:rFonts w:ascii="Times New Roman" w:hAnsi="Times New Roman"/>
          <w:sz w:val="24"/>
          <w:szCs w:val="24"/>
          <w:lang w:val="en-US"/>
        </w:rPr>
        <w:t xml:space="preserve"> earlier</w:t>
      </w:r>
      <w:r w:rsidRPr="004071A3">
        <w:rPr>
          <w:rFonts w:ascii="Times New Roman" w:hAnsi="Times New Roman"/>
          <w:sz w:val="24"/>
          <w:szCs w:val="24"/>
        </w:rPr>
        <w:t xml:space="preserve">, it is not even about one, but several women at once </w:t>
      </w:r>
      <w:r w:rsidRPr="004071A3">
        <w:rPr>
          <w:rFonts w:ascii="Times New Roman" w:hAnsi="Times New Roman"/>
          <w:sz w:val="24"/>
          <w:szCs w:val="24"/>
          <w:lang w:val="en-US"/>
        </w:rPr>
        <w:t>now</w:t>
      </w:r>
      <w:r w:rsidRPr="004071A3">
        <w:rPr>
          <w:rFonts w:ascii="Times New Roman" w:hAnsi="Times New Roman"/>
          <w:sz w:val="24"/>
          <w:szCs w:val="24"/>
        </w:rPr>
        <w:t>.</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The </w:t>
      </w:r>
      <w:r w:rsidRPr="004071A3">
        <w:rPr>
          <w:rFonts w:ascii="Times New Roman" w:hAnsi="Times New Roman"/>
          <w:sz w:val="24"/>
          <w:szCs w:val="24"/>
          <w:lang w:val="en-US"/>
        </w:rPr>
        <w:t xml:space="preserve">author knew </w:t>
      </w:r>
      <w:r w:rsidRPr="004071A3">
        <w:rPr>
          <w:rFonts w:ascii="Times New Roman" w:hAnsi="Times New Roman"/>
          <w:sz w:val="24"/>
          <w:szCs w:val="24"/>
        </w:rPr>
        <w:t>that his poems</w:t>
      </w:r>
      <w:r w:rsidRPr="004071A3">
        <w:rPr>
          <w:rFonts w:ascii="Times New Roman" w:hAnsi="Times New Roman"/>
          <w:sz w:val="24"/>
          <w:szCs w:val="24"/>
          <w:lang w:val="en-US"/>
        </w:rPr>
        <w:t xml:space="preserve"> often repeated</w:t>
      </w:r>
      <w:r w:rsidRPr="004071A3">
        <w:rPr>
          <w:rFonts w:ascii="Times New Roman" w:hAnsi="Times New Roman"/>
          <w:sz w:val="24"/>
          <w:szCs w:val="24"/>
        </w:rPr>
        <w:t xml:space="preserve"> what he had </w:t>
      </w:r>
      <w:r w:rsidRPr="004071A3">
        <w:rPr>
          <w:rFonts w:ascii="Times New Roman" w:hAnsi="Times New Roman"/>
          <w:sz w:val="24"/>
          <w:szCs w:val="24"/>
          <w:lang w:val="en-US"/>
        </w:rPr>
        <w:t xml:space="preserve">already </w:t>
      </w:r>
      <w:r w:rsidRPr="004071A3">
        <w:rPr>
          <w:rFonts w:ascii="Times New Roman" w:hAnsi="Times New Roman"/>
          <w:sz w:val="24"/>
          <w:szCs w:val="24"/>
        </w:rPr>
        <w:t>said</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However,</w:t>
      </w:r>
      <w:r w:rsidRPr="004071A3">
        <w:rPr>
          <w:rFonts w:ascii="Times New Roman" w:hAnsi="Times New Roman"/>
          <w:sz w:val="24"/>
          <w:szCs w:val="24"/>
        </w:rPr>
        <w:t xml:space="preserve"> his </w:t>
      </w:r>
      <w:r w:rsidRPr="004071A3">
        <w:rPr>
          <w:rFonts w:ascii="Times New Roman" w:hAnsi="Times New Roman"/>
          <w:sz w:val="24"/>
          <w:szCs w:val="24"/>
          <w:lang w:val="en-US"/>
        </w:rPr>
        <w:t>miserable</w:t>
      </w:r>
      <w:r w:rsidRPr="004071A3">
        <w:rPr>
          <w:rFonts w:ascii="Times New Roman" w:hAnsi="Times New Roman"/>
          <w:sz w:val="24"/>
          <w:szCs w:val="24"/>
        </w:rPr>
        <w:t xml:space="preserve"> condition</w:t>
      </w:r>
      <w:r w:rsidRPr="004071A3">
        <w:rPr>
          <w:rFonts w:ascii="Times New Roman" w:hAnsi="Times New Roman"/>
          <w:sz w:val="24"/>
          <w:szCs w:val="24"/>
          <w:lang w:val="en-US"/>
        </w:rPr>
        <w:t>s</w:t>
      </w:r>
      <w:r w:rsidRPr="004071A3">
        <w:rPr>
          <w:rFonts w:ascii="Times New Roman" w:hAnsi="Times New Roman"/>
          <w:sz w:val="24"/>
          <w:szCs w:val="24"/>
        </w:rPr>
        <w:t xml:space="preserve"> forced him to write equally sad songs, and he could only hope that fate would one day </w:t>
      </w:r>
      <w:r w:rsidRPr="004071A3">
        <w:rPr>
          <w:rFonts w:ascii="Times New Roman" w:hAnsi="Times New Roman"/>
          <w:sz w:val="24"/>
          <w:szCs w:val="24"/>
          <w:lang w:val="en-US"/>
        </w:rPr>
        <w:t xml:space="preserve">allow him </w:t>
      </w:r>
      <w:r w:rsidRPr="004071A3">
        <w:rPr>
          <w:rFonts w:ascii="Times New Roman" w:hAnsi="Times New Roman"/>
          <w:sz w:val="24"/>
          <w:szCs w:val="24"/>
        </w:rPr>
        <w:t xml:space="preserve">to write a song of a different </w:t>
      </w:r>
      <w:r w:rsidRPr="004071A3">
        <w:rPr>
          <w:rFonts w:ascii="Times New Roman" w:hAnsi="Times New Roman"/>
          <w:sz w:val="24"/>
          <w:szCs w:val="24"/>
          <w:lang w:val="en-US"/>
        </w:rPr>
        <w:t>character</w:t>
      </w:r>
      <w:r w:rsidRPr="004071A3">
        <w:rPr>
          <w:rFonts w:ascii="Times New Roman" w:hAnsi="Times New Roman"/>
          <w:sz w:val="24"/>
          <w:szCs w:val="24"/>
        </w:rPr>
        <w:t xml:space="preserve"> ("and if I haue a cha</w:t>
      </w:r>
      <w:r w:rsidRPr="004071A3">
        <w:rPr>
          <w:rFonts w:ascii="Times New Roman" w:hAnsi="Times New Roman"/>
          <w:sz w:val="24"/>
          <w:szCs w:val="24"/>
          <w:lang w:val="en-US"/>
        </w:rPr>
        <w:t>n</w:t>
      </w:r>
      <w:r w:rsidRPr="004071A3">
        <w:rPr>
          <w:rFonts w:ascii="Times New Roman" w:hAnsi="Times New Roman"/>
          <w:sz w:val="24"/>
          <w:szCs w:val="24"/>
        </w:rPr>
        <w:t xml:space="preserve">ce // ... To sing some pleasant song" </w:t>
      </w:r>
      <w:r w:rsidRPr="004071A3">
        <w:rPr>
          <w:rFonts w:ascii="Times New Roman" w:hAnsi="Times New Roman"/>
          <w:sz w:val="24"/>
          <w:szCs w:val="24"/>
          <w:lang w:val="en-US"/>
        </w:rPr>
        <w:t>(Arber 51)</w:t>
      </w:r>
      <w:r w:rsidRPr="004071A3">
        <w:rPr>
          <w:rFonts w:ascii="Times New Roman" w:hAnsi="Times New Roman"/>
          <w:sz w:val="24"/>
          <w:szCs w:val="24"/>
        </w:rPr>
        <w:t>). At the same time, the impossibility of avoiding repetition adds</w:t>
      </w:r>
      <w:r w:rsidRPr="004071A3">
        <w:rPr>
          <w:rFonts w:ascii="Times New Roman" w:hAnsi="Times New Roman"/>
          <w:sz w:val="24"/>
          <w:szCs w:val="24"/>
          <w:lang w:val="en-US"/>
        </w:rPr>
        <w:t xml:space="preserve"> supplementary e</w:t>
      </w:r>
      <w:r w:rsidRPr="004071A3">
        <w:rPr>
          <w:rFonts w:ascii="Times New Roman" w:hAnsi="Times New Roman"/>
          <w:sz w:val="24"/>
          <w:szCs w:val="24"/>
        </w:rPr>
        <w:t>lements to the figurative system of T.</w:t>
      </w:r>
      <w:r w:rsidRPr="004071A3">
        <w:rPr>
          <w:rFonts w:ascii="Times New Roman" w:hAnsi="Times New Roman"/>
          <w:sz w:val="24"/>
          <w:szCs w:val="24"/>
          <w:lang w:val="en-US"/>
        </w:rPr>
        <w:t> </w:t>
      </w:r>
      <w:r w:rsidRPr="004071A3">
        <w:rPr>
          <w:rFonts w:ascii="Times New Roman" w:hAnsi="Times New Roman"/>
          <w:sz w:val="24"/>
          <w:szCs w:val="24"/>
        </w:rPr>
        <w:t xml:space="preserve">Wyatt’s love lyrics. First of all, the very image of the </w:t>
      </w:r>
      <w:r w:rsidRPr="004071A3">
        <w:rPr>
          <w:rFonts w:ascii="Times New Roman" w:hAnsi="Times New Roman"/>
          <w:sz w:val="24"/>
          <w:szCs w:val="24"/>
          <w:lang w:val="en-US"/>
        </w:rPr>
        <w:t>Mistress</w:t>
      </w:r>
      <w:r w:rsidRPr="004071A3">
        <w:rPr>
          <w:rFonts w:ascii="Times New Roman" w:hAnsi="Times New Roman"/>
          <w:sz w:val="24"/>
          <w:szCs w:val="24"/>
        </w:rPr>
        <w:t xml:space="preserve"> is transformed, acquiring features that are not typical f</w:t>
      </w:r>
      <w:r w:rsidRPr="004071A3">
        <w:rPr>
          <w:rFonts w:ascii="Times New Roman" w:hAnsi="Times New Roman"/>
          <w:sz w:val="24"/>
          <w:szCs w:val="24"/>
          <w:lang w:val="en-US"/>
        </w:rPr>
        <w:t>or</w:t>
      </w:r>
      <w:r w:rsidRPr="004071A3">
        <w:rPr>
          <w:rFonts w:ascii="Times New Roman" w:hAnsi="Times New Roman"/>
          <w:sz w:val="24"/>
          <w:szCs w:val="24"/>
        </w:rPr>
        <w:t xml:space="preserve"> the Petrarchan tradition. In general, T. Wyatt’s protagonist is characterized by admiration for his beloved, but </w:t>
      </w:r>
      <w:r w:rsidRPr="004071A3">
        <w:rPr>
          <w:rFonts w:ascii="Times New Roman" w:hAnsi="Times New Roman"/>
          <w:sz w:val="24"/>
          <w:szCs w:val="24"/>
          <w:lang w:val="en-US"/>
        </w:rPr>
        <w:t xml:space="preserve">we never see </w:t>
      </w:r>
      <w:r w:rsidRPr="004071A3">
        <w:rPr>
          <w:rFonts w:ascii="Times New Roman" w:hAnsi="Times New Roman"/>
          <w:sz w:val="24"/>
          <w:szCs w:val="24"/>
        </w:rPr>
        <w:t>a description of her appearance</w:t>
      </w:r>
      <w:r w:rsidRPr="004071A3">
        <w:rPr>
          <w:rFonts w:ascii="Times New Roman" w:hAnsi="Times New Roman"/>
          <w:sz w:val="24"/>
          <w:szCs w:val="24"/>
          <w:lang w:val="en-US"/>
        </w:rPr>
        <w:t xml:space="preserve"> in all his texts</w:t>
      </w:r>
      <w:r w:rsidRPr="004071A3">
        <w:rPr>
          <w:rFonts w:ascii="Times New Roman" w:hAnsi="Times New Roman"/>
          <w:sz w:val="24"/>
          <w:szCs w:val="24"/>
        </w:rPr>
        <w:t xml:space="preserve">. The </w:t>
      </w:r>
      <w:r w:rsidRPr="004071A3">
        <w:rPr>
          <w:rFonts w:ascii="Times New Roman" w:hAnsi="Times New Roman"/>
          <w:sz w:val="24"/>
          <w:szCs w:val="24"/>
          <w:lang w:val="en-US"/>
        </w:rPr>
        <w:t>protagonist</w:t>
      </w:r>
      <w:r w:rsidRPr="004071A3">
        <w:rPr>
          <w:rFonts w:ascii="Times New Roman" w:hAnsi="Times New Roman"/>
          <w:sz w:val="24"/>
          <w:szCs w:val="24"/>
        </w:rPr>
        <w:t xml:space="preserve"> concentrates on his feelings,</w:t>
      </w:r>
      <w:r w:rsidRPr="004071A3">
        <w:rPr>
          <w:rFonts w:ascii="Times New Roman" w:hAnsi="Times New Roman"/>
          <w:sz w:val="24"/>
          <w:szCs w:val="24"/>
          <w:lang w:val="en-US"/>
        </w:rPr>
        <w:t xml:space="preserve"> </w:t>
      </w:r>
      <w:r w:rsidRPr="004071A3">
        <w:rPr>
          <w:rFonts w:ascii="Times New Roman" w:hAnsi="Times New Roman"/>
          <w:sz w:val="24"/>
          <w:szCs w:val="24"/>
        </w:rPr>
        <w:t xml:space="preserve">his relationship with a woman, </w:t>
      </w:r>
      <w:r w:rsidRPr="004071A3">
        <w:rPr>
          <w:rFonts w:ascii="Times New Roman" w:hAnsi="Times New Roman"/>
          <w:sz w:val="24"/>
          <w:szCs w:val="24"/>
          <w:lang w:val="en-US"/>
        </w:rPr>
        <w:t xml:space="preserve">and </w:t>
      </w:r>
      <w:r w:rsidRPr="004071A3">
        <w:rPr>
          <w:rFonts w:ascii="Times New Roman" w:hAnsi="Times New Roman"/>
          <w:sz w:val="24"/>
          <w:szCs w:val="24"/>
        </w:rPr>
        <w:t xml:space="preserve">the principles of love, but not on </w:t>
      </w:r>
      <w:r w:rsidRPr="004071A3">
        <w:rPr>
          <w:rFonts w:ascii="Times New Roman" w:hAnsi="Times New Roman"/>
          <w:sz w:val="24"/>
          <w:szCs w:val="24"/>
          <w:lang w:val="en-US"/>
        </w:rPr>
        <w:t>its</w:t>
      </w:r>
      <w:r w:rsidRPr="004071A3">
        <w:rPr>
          <w:rFonts w:ascii="Times New Roman" w:hAnsi="Times New Roman"/>
          <w:sz w:val="24"/>
          <w:szCs w:val="24"/>
        </w:rPr>
        <w:t xml:space="preserve"> object. From the complex</w:t>
      </w:r>
      <w:r w:rsidRPr="004071A3">
        <w:rPr>
          <w:rFonts w:ascii="Times New Roman" w:hAnsi="Times New Roman"/>
          <w:sz w:val="24"/>
          <w:szCs w:val="24"/>
          <w:lang w:val="en-US"/>
        </w:rPr>
        <w:t xml:space="preserve"> traits,</w:t>
      </w:r>
      <w:r w:rsidRPr="004071A3">
        <w:rPr>
          <w:rFonts w:ascii="Times New Roman" w:hAnsi="Times New Roman"/>
          <w:sz w:val="24"/>
          <w:szCs w:val="24"/>
        </w:rPr>
        <w:t xml:space="preserve"> T.</w:t>
      </w:r>
      <w:r w:rsidRPr="004071A3">
        <w:rPr>
          <w:rFonts w:ascii="Times New Roman" w:hAnsi="Times New Roman"/>
          <w:sz w:val="24"/>
          <w:szCs w:val="24"/>
          <w:lang w:val="en-US"/>
        </w:rPr>
        <w:t> </w:t>
      </w:r>
      <w:r w:rsidRPr="004071A3">
        <w:rPr>
          <w:rFonts w:ascii="Times New Roman" w:hAnsi="Times New Roman"/>
          <w:sz w:val="24"/>
          <w:szCs w:val="24"/>
        </w:rPr>
        <w:t xml:space="preserve">Wyatt chooses and especially emphasizes only one – </w:t>
      </w:r>
      <w:r w:rsidRPr="004071A3">
        <w:rPr>
          <w:rFonts w:ascii="Times New Roman" w:hAnsi="Times New Roman"/>
          <w:sz w:val="24"/>
          <w:szCs w:val="24"/>
          <w:lang w:val="en-US"/>
        </w:rPr>
        <w:t xml:space="preserve">his woman’s </w:t>
      </w:r>
      <w:r w:rsidRPr="004071A3">
        <w:rPr>
          <w:rFonts w:ascii="Times New Roman" w:hAnsi="Times New Roman"/>
          <w:sz w:val="24"/>
          <w:szCs w:val="24"/>
        </w:rPr>
        <w:t xml:space="preserve">cruelty. Moreover, the heroine acquires almost sadistic features as she enjoys the </w:t>
      </w:r>
      <w:r w:rsidRPr="004071A3">
        <w:rPr>
          <w:rFonts w:ascii="Times New Roman" w:hAnsi="Times New Roman"/>
          <w:sz w:val="24"/>
          <w:szCs w:val="24"/>
          <w:lang w:val="en-US"/>
        </w:rPr>
        <w:t>protagonist</w:t>
      </w:r>
      <w:r w:rsidRPr="004071A3">
        <w:rPr>
          <w:rFonts w:ascii="Times New Roman" w:hAnsi="Times New Roman"/>
          <w:sz w:val="24"/>
          <w:szCs w:val="24"/>
        </w:rPr>
        <w:t>’s humility and</w:t>
      </w:r>
      <w:r w:rsidRPr="004071A3">
        <w:rPr>
          <w:rFonts w:ascii="Times New Roman" w:hAnsi="Times New Roman"/>
          <w:sz w:val="24"/>
          <w:szCs w:val="24"/>
          <w:lang w:val="en-US"/>
        </w:rPr>
        <w:t xml:space="preserve"> </w:t>
      </w:r>
      <w:r w:rsidRPr="004071A3">
        <w:rPr>
          <w:rFonts w:ascii="Times New Roman" w:hAnsi="Times New Roman"/>
          <w:sz w:val="24"/>
          <w:szCs w:val="24"/>
        </w:rPr>
        <w:t>suffering, literally feed</w:t>
      </w:r>
      <w:r w:rsidRPr="004071A3">
        <w:rPr>
          <w:rFonts w:ascii="Times New Roman" w:hAnsi="Times New Roman"/>
          <w:sz w:val="24"/>
          <w:szCs w:val="24"/>
          <w:lang w:val="en-US"/>
        </w:rPr>
        <w:t>ing</w:t>
      </w:r>
      <w:r w:rsidRPr="004071A3">
        <w:rPr>
          <w:rFonts w:ascii="Times New Roman" w:hAnsi="Times New Roman"/>
          <w:sz w:val="24"/>
          <w:szCs w:val="24"/>
        </w:rPr>
        <w:t xml:space="preserve"> on them</w:t>
      </w:r>
      <w:r w:rsidRPr="004071A3">
        <w:rPr>
          <w:rFonts w:ascii="Times New Roman" w:hAnsi="Times New Roman"/>
          <w:sz w:val="24"/>
          <w:szCs w:val="24"/>
          <w:lang w:val="en-US"/>
        </w:rPr>
        <w:t>.</w:t>
      </w:r>
      <w:r w:rsidRPr="004071A3">
        <w:rPr>
          <w:rFonts w:ascii="Times New Roman" w:hAnsi="Times New Roman"/>
          <w:sz w:val="24"/>
          <w:szCs w:val="24"/>
        </w:rPr>
        <w:t xml:space="preserve"> That is why, at a</w:t>
      </w:r>
      <w:r w:rsidRPr="004071A3">
        <w:rPr>
          <w:rFonts w:ascii="Times New Roman" w:hAnsi="Times New Roman"/>
          <w:sz w:val="24"/>
          <w:szCs w:val="24"/>
          <w:lang w:val="en-US"/>
        </w:rPr>
        <w:t xml:space="preserve"> particular </w:t>
      </w:r>
      <w:r w:rsidRPr="004071A3">
        <w:rPr>
          <w:rFonts w:ascii="Times New Roman" w:hAnsi="Times New Roman"/>
          <w:sz w:val="24"/>
          <w:szCs w:val="24"/>
        </w:rPr>
        <w:t xml:space="preserve">stage of the relationship, </w:t>
      </w:r>
      <w:r w:rsidRPr="004071A3">
        <w:rPr>
          <w:rFonts w:ascii="Times New Roman" w:hAnsi="Times New Roman"/>
          <w:sz w:val="24"/>
          <w:szCs w:val="24"/>
          <w:lang w:val="en-US"/>
        </w:rPr>
        <w:t>a woman</w:t>
      </w:r>
      <w:r w:rsidRPr="004071A3">
        <w:rPr>
          <w:rFonts w:ascii="Times New Roman" w:hAnsi="Times New Roman"/>
          <w:sz w:val="24"/>
          <w:szCs w:val="24"/>
        </w:rPr>
        <w:t xml:space="preserve"> turns from an object of desire into an object of hatred. </w:t>
      </w:r>
      <w:r w:rsidRPr="004071A3">
        <w:rPr>
          <w:rFonts w:ascii="Times New Roman" w:hAnsi="Times New Roman"/>
          <w:sz w:val="24"/>
          <w:szCs w:val="24"/>
          <w:lang w:val="en-US"/>
        </w:rPr>
        <w:t>T. Wyatt’s persona</w:t>
      </w:r>
      <w:r w:rsidRPr="004071A3">
        <w:rPr>
          <w:rFonts w:ascii="Times New Roman" w:hAnsi="Times New Roman"/>
          <w:sz w:val="24"/>
          <w:szCs w:val="24"/>
        </w:rPr>
        <w:t xml:space="preserve"> likes to describe her physical suffering, and with his poetry</w:t>
      </w:r>
      <w:r w:rsidRPr="004071A3">
        <w:rPr>
          <w:rFonts w:ascii="Times New Roman" w:hAnsi="Times New Roman"/>
          <w:sz w:val="24"/>
          <w:szCs w:val="24"/>
          <w:lang w:val="en-US"/>
        </w:rPr>
        <w:t>,</w:t>
      </w:r>
      <w:r w:rsidRPr="004071A3">
        <w:rPr>
          <w:rFonts w:ascii="Times New Roman" w:hAnsi="Times New Roman"/>
          <w:sz w:val="24"/>
          <w:szCs w:val="24"/>
        </w:rPr>
        <w:t xml:space="preserve"> he seeks not to favor the</w:t>
      </w:r>
      <w:r w:rsidRPr="004071A3">
        <w:rPr>
          <w:rFonts w:ascii="Times New Roman" w:hAnsi="Times New Roman"/>
          <w:sz w:val="24"/>
          <w:szCs w:val="24"/>
          <w:lang w:val="en-US"/>
        </w:rPr>
        <w:t xml:space="preserve"> beloved</w:t>
      </w:r>
      <w:r w:rsidRPr="004071A3">
        <w:rPr>
          <w:rFonts w:ascii="Times New Roman" w:hAnsi="Times New Roman"/>
          <w:sz w:val="24"/>
          <w:szCs w:val="24"/>
        </w:rPr>
        <w:t xml:space="preserve"> but to hurt her: "Passe forth my wonted cryes, / Those cruell eares to pearce,</w:t>
      </w:r>
      <w:r w:rsidRPr="004071A3">
        <w:rPr>
          <w:rFonts w:ascii="Times New Roman" w:hAnsi="Times New Roman"/>
          <w:sz w:val="24"/>
          <w:szCs w:val="24"/>
          <w:lang w:val="en-US"/>
        </w:rPr>
        <w:t> </w:t>
      </w:r>
      <w:r w:rsidRPr="004071A3">
        <w:rPr>
          <w:rFonts w:ascii="Times New Roman" w:hAnsi="Times New Roman"/>
          <w:sz w:val="24"/>
          <w:szCs w:val="24"/>
        </w:rPr>
        <w:t>/ Which in most hatefull wyse / Doe styll my plaintes reuerse"</w:t>
      </w:r>
      <w:r w:rsidRPr="004071A3">
        <w:rPr>
          <w:rFonts w:ascii="Times New Roman" w:hAnsi="Times New Roman"/>
          <w:i/>
          <w:sz w:val="24"/>
          <w:szCs w:val="24"/>
        </w:rPr>
        <w:t xml:space="preserve"> </w:t>
      </w:r>
      <w:r w:rsidRPr="004071A3">
        <w:rPr>
          <w:rFonts w:ascii="Times New Roman" w:hAnsi="Times New Roman"/>
          <w:sz w:val="24"/>
          <w:szCs w:val="24"/>
          <w:lang w:val="en-US"/>
        </w:rPr>
        <w:t>(Arber 56)</w:t>
      </w:r>
      <w:r w:rsidRPr="004071A3">
        <w:rPr>
          <w:rFonts w:ascii="Times New Roman" w:hAnsi="Times New Roman"/>
          <w:sz w:val="24"/>
          <w:szCs w:val="24"/>
        </w:rPr>
        <w:t>.</w:t>
      </w:r>
    </w:p>
    <w:p w:rsidR="003C413B" w:rsidRPr="004071A3" w:rsidRDefault="003C413B" w:rsidP="008E7E52">
      <w:pPr>
        <w:spacing w:after="0" w:line="240" w:lineRule="auto"/>
        <w:ind w:firstLine="284"/>
        <w:jc w:val="both"/>
        <w:rPr>
          <w:rFonts w:ascii="Times New Roman" w:hAnsi="Times New Roman"/>
          <w:sz w:val="24"/>
          <w:szCs w:val="24"/>
        </w:rPr>
      </w:pPr>
      <w:r w:rsidRPr="004071A3">
        <w:rPr>
          <w:rFonts w:ascii="Times New Roman" w:hAnsi="Times New Roman"/>
          <w:sz w:val="24"/>
          <w:szCs w:val="24"/>
          <w:lang w:val="en-US"/>
        </w:rPr>
        <w:t>Therefore,</w:t>
      </w:r>
      <w:r w:rsidRPr="004071A3">
        <w:rPr>
          <w:rFonts w:ascii="Times New Roman" w:hAnsi="Times New Roman"/>
          <w:sz w:val="24"/>
          <w:szCs w:val="24"/>
        </w:rPr>
        <w:t xml:space="preserve"> there are significant differences in many points between F</w:t>
      </w:r>
      <w:r w:rsidRPr="004071A3">
        <w:rPr>
          <w:rFonts w:ascii="Times New Roman" w:hAnsi="Times New Roman"/>
          <w:sz w:val="24"/>
          <w:szCs w:val="24"/>
          <w:lang w:val="en-US"/>
        </w:rPr>
        <w:t>. </w:t>
      </w:r>
      <w:r w:rsidRPr="004071A3">
        <w:rPr>
          <w:rFonts w:ascii="Times New Roman" w:hAnsi="Times New Roman"/>
          <w:sz w:val="24"/>
          <w:szCs w:val="24"/>
        </w:rPr>
        <w:t>Petrarch and T</w:t>
      </w:r>
      <w:r w:rsidRPr="004071A3">
        <w:rPr>
          <w:rFonts w:ascii="Times New Roman" w:hAnsi="Times New Roman"/>
          <w:sz w:val="24"/>
          <w:szCs w:val="24"/>
          <w:lang w:val="en-US"/>
        </w:rPr>
        <w:t>. </w:t>
      </w:r>
      <w:r w:rsidRPr="004071A3">
        <w:rPr>
          <w:rFonts w:ascii="Times New Roman" w:hAnsi="Times New Roman"/>
          <w:sz w:val="24"/>
          <w:szCs w:val="24"/>
        </w:rPr>
        <w:t xml:space="preserve">Wyatt. </w:t>
      </w:r>
      <w:r w:rsidRPr="004071A3">
        <w:rPr>
          <w:rFonts w:ascii="Times New Roman" w:hAnsi="Times New Roman"/>
          <w:sz w:val="24"/>
          <w:szCs w:val="24"/>
          <w:lang w:val="en-US"/>
        </w:rPr>
        <w:t xml:space="preserve">First of all, </w:t>
      </w:r>
      <w:r w:rsidRPr="004071A3">
        <w:rPr>
          <w:rFonts w:ascii="Times New Roman" w:hAnsi="Times New Roman"/>
          <w:sz w:val="24"/>
          <w:szCs w:val="24"/>
        </w:rPr>
        <w:t>T</w:t>
      </w:r>
      <w:r w:rsidRPr="004071A3">
        <w:rPr>
          <w:rFonts w:ascii="Times New Roman" w:hAnsi="Times New Roman"/>
          <w:sz w:val="24"/>
          <w:szCs w:val="24"/>
          <w:lang w:val="en-US"/>
        </w:rPr>
        <w:t>. </w:t>
      </w:r>
      <w:r w:rsidRPr="004071A3">
        <w:rPr>
          <w:rFonts w:ascii="Times New Roman" w:hAnsi="Times New Roman"/>
          <w:sz w:val="24"/>
          <w:szCs w:val="24"/>
        </w:rPr>
        <w:t>Wyatt’s lover is not the same as F</w:t>
      </w:r>
      <w:r w:rsidRPr="004071A3">
        <w:rPr>
          <w:rFonts w:ascii="Times New Roman" w:hAnsi="Times New Roman"/>
          <w:sz w:val="24"/>
          <w:szCs w:val="24"/>
          <w:lang w:val="en-US"/>
        </w:rPr>
        <w:t>. </w:t>
      </w:r>
      <w:r w:rsidRPr="004071A3">
        <w:rPr>
          <w:rFonts w:ascii="Times New Roman" w:hAnsi="Times New Roman"/>
          <w:sz w:val="24"/>
          <w:szCs w:val="24"/>
        </w:rPr>
        <w:t xml:space="preserve">Petrarch’s lover: he is well aware of his </w:t>
      </w:r>
      <w:r w:rsidRPr="004071A3">
        <w:rPr>
          <w:rFonts w:ascii="Times New Roman" w:hAnsi="Times New Roman"/>
          <w:sz w:val="24"/>
          <w:szCs w:val="24"/>
          <w:lang w:val="en-US"/>
        </w:rPr>
        <w:t xml:space="preserve">courtly </w:t>
      </w:r>
      <w:r w:rsidRPr="004071A3">
        <w:rPr>
          <w:rFonts w:ascii="Times New Roman" w:hAnsi="Times New Roman"/>
          <w:sz w:val="24"/>
          <w:szCs w:val="24"/>
        </w:rPr>
        <w:t>duties to a woman, but at the same time</w:t>
      </w:r>
      <w:r w:rsidRPr="004071A3">
        <w:rPr>
          <w:rFonts w:ascii="Times New Roman" w:hAnsi="Times New Roman"/>
          <w:sz w:val="24"/>
          <w:szCs w:val="24"/>
          <w:lang w:val="en-US"/>
        </w:rPr>
        <w:t>,</w:t>
      </w:r>
      <w:r w:rsidRPr="004071A3">
        <w:rPr>
          <w:rFonts w:ascii="Times New Roman" w:hAnsi="Times New Roman"/>
          <w:sz w:val="24"/>
          <w:szCs w:val="24"/>
        </w:rPr>
        <w:t xml:space="preserve"> he wants to have certain rights. Secondly, T</w:t>
      </w:r>
      <w:r w:rsidRPr="004071A3">
        <w:rPr>
          <w:rFonts w:ascii="Times New Roman" w:hAnsi="Times New Roman"/>
          <w:sz w:val="24"/>
          <w:szCs w:val="24"/>
          <w:lang w:val="en-US"/>
        </w:rPr>
        <w:t>. </w:t>
      </w:r>
      <w:r w:rsidRPr="004071A3">
        <w:rPr>
          <w:rFonts w:ascii="Times New Roman" w:hAnsi="Times New Roman"/>
          <w:sz w:val="24"/>
          <w:szCs w:val="24"/>
        </w:rPr>
        <w:t>Wyatt</w:t>
      </w:r>
      <w:r w:rsidRPr="004071A3">
        <w:rPr>
          <w:rFonts w:ascii="Times New Roman" w:hAnsi="Times New Roman"/>
          <w:sz w:val="24"/>
          <w:szCs w:val="24"/>
          <w:lang w:val="en-US"/>
        </w:rPr>
        <w:t>,</w:t>
      </w:r>
      <w:r w:rsidRPr="004071A3">
        <w:rPr>
          <w:rFonts w:ascii="Times New Roman" w:hAnsi="Times New Roman"/>
          <w:sz w:val="24"/>
          <w:szCs w:val="24"/>
        </w:rPr>
        <w:t xml:space="preserve"> in his love lyrics</w:t>
      </w:r>
      <w:r w:rsidRPr="004071A3">
        <w:rPr>
          <w:rFonts w:ascii="Times New Roman" w:hAnsi="Times New Roman"/>
          <w:sz w:val="24"/>
          <w:szCs w:val="24"/>
          <w:lang w:val="en-US"/>
        </w:rPr>
        <w:t>,</w:t>
      </w:r>
      <w:r w:rsidRPr="004071A3">
        <w:rPr>
          <w:rFonts w:ascii="Times New Roman" w:hAnsi="Times New Roman"/>
          <w:sz w:val="24"/>
          <w:szCs w:val="24"/>
        </w:rPr>
        <w:t xml:space="preserve"> explicates erotic moti</w:t>
      </w:r>
      <w:r w:rsidRPr="004071A3">
        <w:rPr>
          <w:rFonts w:ascii="Times New Roman" w:hAnsi="Times New Roman"/>
          <w:sz w:val="24"/>
          <w:szCs w:val="24"/>
          <w:lang w:val="en-US"/>
        </w:rPr>
        <w:t>f</w:t>
      </w:r>
      <w:r w:rsidRPr="004071A3">
        <w:rPr>
          <w:rFonts w:ascii="Times New Roman" w:hAnsi="Times New Roman"/>
          <w:sz w:val="24"/>
          <w:szCs w:val="24"/>
        </w:rPr>
        <w:t>s that were completely absent in F</w:t>
      </w:r>
      <w:r w:rsidRPr="004071A3">
        <w:rPr>
          <w:rFonts w:ascii="Times New Roman" w:hAnsi="Times New Roman"/>
          <w:sz w:val="24"/>
          <w:szCs w:val="24"/>
          <w:lang w:val="en-US"/>
        </w:rPr>
        <w:t>. </w:t>
      </w:r>
      <w:r w:rsidRPr="004071A3">
        <w:rPr>
          <w:rFonts w:ascii="Times New Roman" w:hAnsi="Times New Roman"/>
          <w:sz w:val="24"/>
          <w:szCs w:val="24"/>
        </w:rPr>
        <w:t>Petrarch’s poems. Thirdly, in each new love cycle, T. Wyatt</w:t>
      </w:r>
      <w:r w:rsidRPr="004071A3">
        <w:rPr>
          <w:rFonts w:ascii="Times New Roman" w:hAnsi="Times New Roman"/>
          <w:sz w:val="24"/>
          <w:szCs w:val="24"/>
          <w:lang w:val="en-US"/>
        </w:rPr>
        <w:t>ʼs</w:t>
      </w:r>
      <w:r w:rsidRPr="004071A3">
        <w:rPr>
          <w:rFonts w:ascii="Times New Roman" w:hAnsi="Times New Roman"/>
          <w:sz w:val="24"/>
          <w:szCs w:val="24"/>
        </w:rPr>
        <w:t xml:space="preserve"> </w:t>
      </w:r>
      <w:r w:rsidRPr="004071A3">
        <w:rPr>
          <w:rFonts w:ascii="Times New Roman" w:hAnsi="Times New Roman"/>
          <w:sz w:val="24"/>
          <w:szCs w:val="24"/>
          <w:lang w:val="en-US"/>
        </w:rPr>
        <w:t>persona</w:t>
      </w:r>
      <w:r w:rsidRPr="004071A3">
        <w:rPr>
          <w:rFonts w:ascii="Times New Roman" w:hAnsi="Times New Roman"/>
          <w:sz w:val="24"/>
          <w:szCs w:val="24"/>
        </w:rPr>
        <w:t xml:space="preserve"> strives to get close to a new woman, and each cycle ends with a rejection of love, which is simply impossible to imagine in the Italian humanist’s </w:t>
      </w:r>
      <w:r w:rsidRPr="004071A3">
        <w:rPr>
          <w:rFonts w:ascii="Times New Roman" w:hAnsi="Times New Roman"/>
          <w:sz w:val="24"/>
          <w:szCs w:val="24"/>
          <w:lang w:val="en-US"/>
        </w:rPr>
        <w:t>text</w:t>
      </w:r>
      <w:r w:rsidRPr="004071A3">
        <w:rPr>
          <w:rFonts w:ascii="Times New Roman" w:hAnsi="Times New Roman"/>
          <w:sz w:val="24"/>
          <w:szCs w:val="24"/>
        </w:rPr>
        <w:t>s.</w:t>
      </w:r>
      <w:r w:rsidRPr="004071A3">
        <w:rPr>
          <w:rFonts w:ascii="Times New Roman" w:hAnsi="Times New Roman"/>
          <w:sz w:val="24"/>
          <w:szCs w:val="24"/>
          <w:lang w:val="en-US"/>
        </w:rPr>
        <w:t xml:space="preserve"> Moreover,</w:t>
      </w:r>
      <w:r w:rsidRPr="004071A3">
        <w:rPr>
          <w:rFonts w:ascii="Times New Roman" w:hAnsi="Times New Roman"/>
          <w:sz w:val="24"/>
          <w:szCs w:val="24"/>
        </w:rPr>
        <w:t xml:space="preserve"> fourthly, the very image of the woman and the model of the relationship between her and the protagonist </w:t>
      </w:r>
      <w:r w:rsidRPr="004071A3">
        <w:rPr>
          <w:rFonts w:ascii="Times New Roman" w:hAnsi="Times New Roman"/>
          <w:sz w:val="24"/>
          <w:szCs w:val="24"/>
          <w:lang w:val="en-US"/>
        </w:rPr>
        <w:t xml:space="preserve">has </w:t>
      </w:r>
      <w:r w:rsidRPr="004071A3">
        <w:rPr>
          <w:rFonts w:ascii="Times New Roman" w:hAnsi="Times New Roman"/>
          <w:sz w:val="24"/>
          <w:szCs w:val="24"/>
        </w:rPr>
        <w:t>little in common with the Petrarchan canon</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 xml:space="preserve">In general, </w:t>
      </w:r>
      <w:r w:rsidRPr="004071A3">
        <w:rPr>
          <w:rFonts w:ascii="Times New Roman" w:hAnsi="Times New Roman"/>
          <w:sz w:val="24"/>
          <w:szCs w:val="24"/>
        </w:rPr>
        <w:t>T</w:t>
      </w:r>
      <w:r w:rsidRPr="004071A3">
        <w:rPr>
          <w:rFonts w:ascii="Times New Roman" w:hAnsi="Times New Roman"/>
          <w:sz w:val="24"/>
          <w:szCs w:val="24"/>
          <w:lang w:val="en-US"/>
        </w:rPr>
        <w:t>. </w:t>
      </w:r>
      <w:r w:rsidRPr="004071A3">
        <w:rPr>
          <w:rFonts w:ascii="Times New Roman" w:hAnsi="Times New Roman"/>
          <w:sz w:val="24"/>
          <w:szCs w:val="24"/>
        </w:rPr>
        <w:t xml:space="preserve">Wyatt interprets his love experience as a relationship with a sadistic </w:t>
      </w:r>
      <w:r w:rsidRPr="004071A3">
        <w:rPr>
          <w:rFonts w:ascii="Times New Roman" w:hAnsi="Times New Roman"/>
          <w:sz w:val="24"/>
          <w:szCs w:val="24"/>
          <w:lang w:val="en-US"/>
        </w:rPr>
        <w:t>M</w:t>
      </w:r>
      <w:r w:rsidRPr="004071A3">
        <w:rPr>
          <w:rFonts w:ascii="Times New Roman" w:hAnsi="Times New Roman"/>
          <w:sz w:val="24"/>
          <w:szCs w:val="24"/>
        </w:rPr>
        <w:t>istress to whom he is forced to submit, because of which, in the end, he begins to hate her and seek revenge.</w:t>
      </w:r>
      <w:r w:rsidRPr="004071A3">
        <w:rPr>
          <w:rFonts w:ascii="Times New Roman" w:hAnsi="Times New Roman"/>
          <w:sz w:val="24"/>
          <w:szCs w:val="24"/>
          <w:lang w:val="en-US"/>
        </w:rPr>
        <w:t xml:space="preserve"> For these reasons</w:t>
      </w:r>
      <w:r w:rsidRPr="004071A3">
        <w:rPr>
          <w:rFonts w:ascii="Times New Roman" w:hAnsi="Times New Roman"/>
          <w:sz w:val="24"/>
          <w:szCs w:val="24"/>
        </w:rPr>
        <w:t>, we can conclude that T.</w:t>
      </w:r>
      <w:r w:rsidRPr="004071A3">
        <w:rPr>
          <w:rFonts w:ascii="Times New Roman" w:hAnsi="Times New Roman"/>
          <w:sz w:val="24"/>
          <w:szCs w:val="24"/>
          <w:lang w:val="en-US"/>
        </w:rPr>
        <w:t> </w:t>
      </w:r>
      <w:r w:rsidRPr="004071A3">
        <w:rPr>
          <w:rFonts w:ascii="Times New Roman" w:hAnsi="Times New Roman"/>
          <w:sz w:val="24"/>
          <w:szCs w:val="24"/>
        </w:rPr>
        <w:t xml:space="preserve">Wyatt </w:t>
      </w:r>
      <w:r w:rsidRPr="004071A3">
        <w:rPr>
          <w:rFonts w:ascii="Times New Roman" w:hAnsi="Times New Roman"/>
          <w:sz w:val="24"/>
          <w:szCs w:val="24"/>
          <w:lang w:val="en-US"/>
        </w:rPr>
        <w:t>wa</w:t>
      </w:r>
      <w:r w:rsidRPr="004071A3">
        <w:rPr>
          <w:rFonts w:ascii="Times New Roman" w:hAnsi="Times New Roman"/>
          <w:sz w:val="24"/>
          <w:szCs w:val="24"/>
        </w:rPr>
        <w:t xml:space="preserve">s </w:t>
      </w:r>
      <w:r w:rsidRPr="004071A3">
        <w:rPr>
          <w:rFonts w:ascii="Times New Roman" w:hAnsi="Times New Roman"/>
          <w:sz w:val="24"/>
          <w:szCs w:val="24"/>
          <w:lang w:val="en-US"/>
        </w:rPr>
        <w:t>not</w:t>
      </w:r>
      <w:r w:rsidRPr="004071A3">
        <w:rPr>
          <w:rFonts w:ascii="Times New Roman" w:hAnsi="Times New Roman"/>
          <w:sz w:val="24"/>
          <w:szCs w:val="24"/>
        </w:rPr>
        <w:t xml:space="preserve"> just a translator and imitator of F.</w:t>
      </w:r>
      <w:r w:rsidRPr="004071A3">
        <w:rPr>
          <w:rFonts w:ascii="Times New Roman" w:hAnsi="Times New Roman"/>
          <w:sz w:val="24"/>
          <w:szCs w:val="24"/>
          <w:lang w:val="en-US"/>
        </w:rPr>
        <w:t> </w:t>
      </w:r>
      <w:r w:rsidRPr="004071A3">
        <w:rPr>
          <w:rFonts w:ascii="Times New Roman" w:hAnsi="Times New Roman"/>
          <w:sz w:val="24"/>
          <w:szCs w:val="24"/>
        </w:rPr>
        <w:t xml:space="preserve">Petrarch, who adopted </w:t>
      </w:r>
      <w:r w:rsidRPr="004071A3">
        <w:rPr>
          <w:rFonts w:ascii="Times New Roman" w:hAnsi="Times New Roman"/>
          <w:sz w:val="24"/>
          <w:szCs w:val="24"/>
          <w:lang w:val="en-US"/>
        </w:rPr>
        <w:t xml:space="preserve">his </w:t>
      </w:r>
      <w:r w:rsidRPr="004071A3">
        <w:rPr>
          <w:rFonts w:ascii="Times New Roman" w:hAnsi="Times New Roman"/>
          <w:sz w:val="24"/>
          <w:szCs w:val="24"/>
        </w:rPr>
        <w:t xml:space="preserve">poetic technique, </w:t>
      </w:r>
      <w:r w:rsidRPr="004071A3">
        <w:rPr>
          <w:rFonts w:ascii="Times New Roman" w:hAnsi="Times New Roman"/>
          <w:sz w:val="24"/>
          <w:szCs w:val="24"/>
          <w:lang w:val="en-US"/>
        </w:rPr>
        <w:t xml:space="preserve">the main </w:t>
      </w:r>
      <w:r w:rsidRPr="004071A3">
        <w:rPr>
          <w:rFonts w:ascii="Times New Roman" w:hAnsi="Times New Roman"/>
          <w:sz w:val="24"/>
          <w:szCs w:val="24"/>
        </w:rPr>
        <w:t>theme</w:t>
      </w:r>
      <w:r w:rsidRPr="004071A3">
        <w:rPr>
          <w:rFonts w:ascii="Times New Roman" w:hAnsi="Times New Roman"/>
          <w:sz w:val="24"/>
          <w:szCs w:val="24"/>
          <w:lang w:val="en-US"/>
        </w:rPr>
        <w:t>s</w:t>
      </w:r>
      <w:r w:rsidRPr="004071A3">
        <w:rPr>
          <w:rFonts w:ascii="Times New Roman" w:hAnsi="Times New Roman"/>
          <w:sz w:val="24"/>
          <w:szCs w:val="24"/>
        </w:rPr>
        <w:t xml:space="preserve"> </w:t>
      </w:r>
      <w:r w:rsidRPr="004071A3">
        <w:rPr>
          <w:rFonts w:ascii="Times New Roman" w:hAnsi="Times New Roman"/>
          <w:sz w:val="24"/>
          <w:szCs w:val="24"/>
          <w:lang w:val="en-US"/>
        </w:rPr>
        <w:t xml:space="preserve">and images </w:t>
      </w:r>
      <w:r w:rsidRPr="004071A3">
        <w:rPr>
          <w:rFonts w:ascii="Times New Roman" w:hAnsi="Times New Roman"/>
          <w:sz w:val="24"/>
          <w:szCs w:val="24"/>
        </w:rPr>
        <w:t xml:space="preserve">of </w:t>
      </w:r>
      <w:r w:rsidRPr="004071A3">
        <w:rPr>
          <w:rFonts w:ascii="Times New Roman" w:hAnsi="Times New Roman"/>
          <w:sz w:val="24"/>
          <w:szCs w:val="24"/>
          <w:lang w:val="en-US"/>
        </w:rPr>
        <w:t xml:space="preserve">his </w:t>
      </w:r>
      <w:r w:rsidRPr="004071A3">
        <w:rPr>
          <w:rFonts w:ascii="Times New Roman" w:hAnsi="Times New Roman"/>
          <w:sz w:val="24"/>
          <w:szCs w:val="24"/>
        </w:rPr>
        <w:t xml:space="preserve">poetry, </w:t>
      </w:r>
      <w:r w:rsidRPr="004071A3">
        <w:rPr>
          <w:rFonts w:ascii="Times New Roman" w:hAnsi="Times New Roman"/>
          <w:sz w:val="24"/>
          <w:szCs w:val="24"/>
          <w:lang w:val="en-US"/>
        </w:rPr>
        <w:t>hi</w:t>
      </w:r>
      <w:r w:rsidRPr="004071A3">
        <w:rPr>
          <w:rFonts w:ascii="Times New Roman" w:hAnsi="Times New Roman"/>
          <w:sz w:val="24"/>
          <w:szCs w:val="24"/>
        </w:rPr>
        <w:t>s style</w:t>
      </w:r>
      <w:r w:rsidRPr="004071A3">
        <w:rPr>
          <w:rFonts w:ascii="Times New Roman" w:hAnsi="Times New Roman"/>
          <w:sz w:val="24"/>
          <w:szCs w:val="24"/>
          <w:lang w:val="en-US"/>
        </w:rPr>
        <w:t>,</w:t>
      </w:r>
      <w:r w:rsidRPr="004071A3">
        <w:rPr>
          <w:rFonts w:ascii="Times New Roman" w:hAnsi="Times New Roman"/>
          <w:sz w:val="24"/>
          <w:szCs w:val="24"/>
        </w:rPr>
        <w:t xml:space="preserve"> and the sophistication of the language, but also an original author. </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T</w:t>
      </w:r>
      <w:r w:rsidRPr="004071A3">
        <w:rPr>
          <w:rFonts w:ascii="Times New Roman" w:hAnsi="Times New Roman"/>
          <w:sz w:val="24"/>
          <w:szCs w:val="24"/>
          <w:lang w:val="en-US"/>
        </w:rPr>
        <w:t>. </w:t>
      </w:r>
      <w:r w:rsidRPr="004071A3">
        <w:rPr>
          <w:rFonts w:ascii="Times New Roman" w:hAnsi="Times New Roman"/>
          <w:sz w:val="24"/>
          <w:szCs w:val="24"/>
        </w:rPr>
        <w:t>Wyatt’s</w:t>
      </w:r>
      <w:r w:rsidRPr="004071A3">
        <w:rPr>
          <w:rFonts w:ascii="Times New Roman" w:hAnsi="Times New Roman"/>
          <w:sz w:val="24"/>
          <w:szCs w:val="24"/>
          <w:lang w:val="en-US"/>
        </w:rPr>
        <w:t xml:space="preserve"> Petrarchan experiments</w:t>
      </w:r>
      <w:r w:rsidRPr="004071A3">
        <w:rPr>
          <w:rFonts w:ascii="Times New Roman" w:hAnsi="Times New Roman"/>
          <w:sz w:val="24"/>
          <w:szCs w:val="24"/>
        </w:rPr>
        <w:t xml:space="preserve"> w</w:t>
      </w:r>
      <w:r w:rsidRPr="004071A3">
        <w:rPr>
          <w:rFonts w:ascii="Times New Roman" w:hAnsi="Times New Roman"/>
          <w:sz w:val="24"/>
          <w:szCs w:val="24"/>
          <w:lang w:val="en-US"/>
        </w:rPr>
        <w:t>ere</w:t>
      </w:r>
      <w:r w:rsidRPr="004071A3">
        <w:rPr>
          <w:rFonts w:ascii="Times New Roman" w:hAnsi="Times New Roman"/>
          <w:sz w:val="24"/>
          <w:szCs w:val="24"/>
        </w:rPr>
        <w:t xml:space="preserve"> supported by H</w:t>
      </w:r>
      <w:r w:rsidRPr="004071A3">
        <w:rPr>
          <w:rFonts w:ascii="Times New Roman" w:hAnsi="Times New Roman"/>
          <w:sz w:val="24"/>
          <w:szCs w:val="24"/>
          <w:lang w:val="en-US"/>
        </w:rPr>
        <w:t>. </w:t>
      </w:r>
      <w:r w:rsidRPr="004071A3">
        <w:rPr>
          <w:rFonts w:ascii="Times New Roman" w:hAnsi="Times New Roman"/>
          <w:sz w:val="24"/>
          <w:szCs w:val="24"/>
        </w:rPr>
        <w:t>Howard, Earl of Surrey.</w:t>
      </w:r>
      <w:r w:rsidRPr="004071A3">
        <w:rPr>
          <w:rFonts w:ascii="Times New Roman" w:hAnsi="Times New Roman"/>
          <w:sz w:val="24"/>
          <w:szCs w:val="24"/>
          <w:lang w:val="en-US"/>
        </w:rPr>
        <w:t xml:space="preserve"> </w:t>
      </w:r>
      <w:r w:rsidRPr="004071A3">
        <w:rPr>
          <w:rFonts w:ascii="Times New Roman" w:hAnsi="Times New Roman"/>
          <w:i/>
          <w:sz w:val="24"/>
          <w:szCs w:val="24"/>
        </w:rPr>
        <w:t>Tottel’s Miscellany</w:t>
      </w:r>
      <w:r w:rsidRPr="004071A3">
        <w:rPr>
          <w:rFonts w:ascii="Times New Roman" w:hAnsi="Times New Roman"/>
          <w:sz w:val="24"/>
          <w:szCs w:val="24"/>
          <w:lang w:val="en-US"/>
        </w:rPr>
        <w:t xml:space="preserve"> </w:t>
      </w:r>
      <w:r w:rsidRPr="004071A3">
        <w:rPr>
          <w:rFonts w:ascii="Times New Roman" w:hAnsi="Times New Roman"/>
          <w:sz w:val="24"/>
          <w:szCs w:val="24"/>
        </w:rPr>
        <w:t>included 40 of his lyrical works (41</w:t>
      </w:r>
      <w:r w:rsidRPr="004071A3">
        <w:rPr>
          <w:rFonts w:ascii="Times New Roman" w:hAnsi="Times New Roman"/>
          <w:sz w:val="24"/>
          <w:szCs w:val="24"/>
          <w:lang w:val="en-US"/>
        </w:rPr>
        <w:t xml:space="preserve"> –</w:t>
      </w:r>
      <w:r w:rsidRPr="004071A3">
        <w:rPr>
          <w:rFonts w:ascii="Times New Roman" w:hAnsi="Times New Roman"/>
          <w:sz w:val="24"/>
          <w:szCs w:val="24"/>
        </w:rPr>
        <w:t xml:space="preserve"> in the second edition). </w:t>
      </w:r>
      <w:r w:rsidRPr="004071A3">
        <w:rPr>
          <w:rFonts w:ascii="Times New Roman" w:hAnsi="Times New Roman"/>
          <w:sz w:val="24"/>
          <w:szCs w:val="24"/>
          <w:lang w:val="en-US"/>
        </w:rPr>
        <w:t>Many</w:t>
      </w:r>
      <w:r w:rsidRPr="004071A3">
        <w:rPr>
          <w:rFonts w:ascii="Times New Roman" w:hAnsi="Times New Roman"/>
          <w:sz w:val="24"/>
          <w:szCs w:val="24"/>
        </w:rPr>
        <w:t xml:space="preserve"> of these texts were translated from </w:t>
      </w:r>
      <w:r w:rsidRPr="004071A3">
        <w:rPr>
          <w:rFonts w:ascii="Times New Roman" w:hAnsi="Times New Roman"/>
          <w:sz w:val="24"/>
          <w:szCs w:val="24"/>
          <w:lang w:val="en-US"/>
        </w:rPr>
        <w:t xml:space="preserve">the </w:t>
      </w:r>
      <w:r w:rsidRPr="004071A3">
        <w:rPr>
          <w:rFonts w:ascii="Times New Roman" w:hAnsi="Times New Roman"/>
          <w:i/>
          <w:sz w:val="24"/>
          <w:szCs w:val="24"/>
        </w:rPr>
        <w:t>Canzoniere</w:t>
      </w:r>
      <w:r w:rsidRPr="004071A3">
        <w:rPr>
          <w:rFonts w:ascii="Times New Roman" w:hAnsi="Times New Roman"/>
          <w:sz w:val="24"/>
          <w:szCs w:val="24"/>
          <w:lang w:val="en-US"/>
        </w:rPr>
        <w:t xml:space="preserve">. </w:t>
      </w:r>
      <w:r w:rsidRPr="004071A3">
        <w:rPr>
          <w:rFonts w:ascii="Times New Roman" w:hAnsi="Times New Roman"/>
          <w:sz w:val="24"/>
          <w:szCs w:val="24"/>
        </w:rPr>
        <w:t>However, he had mainly imitated F</w:t>
      </w:r>
      <w:r w:rsidRPr="004071A3">
        <w:rPr>
          <w:rFonts w:ascii="Times New Roman" w:hAnsi="Times New Roman"/>
          <w:sz w:val="24"/>
          <w:szCs w:val="24"/>
          <w:lang w:val="en-US"/>
        </w:rPr>
        <w:t>. </w:t>
      </w:r>
      <w:r w:rsidRPr="004071A3">
        <w:rPr>
          <w:rFonts w:ascii="Times New Roman" w:hAnsi="Times New Roman"/>
          <w:sz w:val="24"/>
          <w:szCs w:val="24"/>
        </w:rPr>
        <w:t>Petrarch’s works rather than translat</w:t>
      </w:r>
      <w:r w:rsidRPr="004071A3">
        <w:rPr>
          <w:rFonts w:ascii="Times New Roman" w:hAnsi="Times New Roman"/>
          <w:sz w:val="24"/>
          <w:szCs w:val="24"/>
          <w:lang w:val="en-US"/>
        </w:rPr>
        <w:t>ed</w:t>
      </w:r>
      <w:r w:rsidRPr="004071A3">
        <w:rPr>
          <w:rFonts w:ascii="Times New Roman" w:hAnsi="Times New Roman"/>
          <w:sz w:val="24"/>
          <w:szCs w:val="24"/>
        </w:rPr>
        <w:t xml:space="preserve"> them. One way or another, Petrarchan reminiscences and allusions</w:t>
      </w:r>
      <w:r w:rsidRPr="004071A3">
        <w:rPr>
          <w:sz w:val="24"/>
          <w:szCs w:val="24"/>
        </w:rPr>
        <w:t xml:space="preserve"> </w:t>
      </w:r>
      <w:r w:rsidRPr="004071A3">
        <w:rPr>
          <w:rFonts w:ascii="Times New Roman" w:hAnsi="Times New Roman"/>
          <w:sz w:val="24"/>
          <w:szCs w:val="24"/>
        </w:rPr>
        <w:t>in H</w:t>
      </w:r>
      <w:r w:rsidRPr="004071A3">
        <w:rPr>
          <w:rFonts w:ascii="Times New Roman" w:hAnsi="Times New Roman"/>
          <w:sz w:val="24"/>
          <w:szCs w:val="24"/>
          <w:lang w:val="en-US"/>
        </w:rPr>
        <w:t>. </w:t>
      </w:r>
      <w:r w:rsidRPr="004071A3">
        <w:rPr>
          <w:rFonts w:ascii="Times New Roman" w:hAnsi="Times New Roman"/>
          <w:sz w:val="24"/>
          <w:szCs w:val="24"/>
        </w:rPr>
        <w:t>Howard’s poetry</w:t>
      </w:r>
      <w:r w:rsidRPr="004071A3">
        <w:rPr>
          <w:rFonts w:ascii="Times New Roman" w:hAnsi="Times New Roman"/>
          <w:sz w:val="24"/>
          <w:szCs w:val="24"/>
          <w:lang w:val="en-US"/>
        </w:rPr>
        <w:t xml:space="preserve"> </w:t>
      </w:r>
      <w:r w:rsidRPr="004071A3">
        <w:rPr>
          <w:rFonts w:ascii="Times New Roman" w:hAnsi="Times New Roman"/>
          <w:sz w:val="24"/>
          <w:szCs w:val="24"/>
        </w:rPr>
        <w:t>are pervasive.</w:t>
      </w:r>
    </w:p>
    <w:p w:rsidR="003C413B" w:rsidRPr="004071A3" w:rsidRDefault="003C413B" w:rsidP="00FB61C0">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In the very first</w:t>
      </w:r>
      <w:r w:rsidRPr="004071A3">
        <w:rPr>
          <w:sz w:val="24"/>
          <w:szCs w:val="24"/>
        </w:rPr>
        <w:t xml:space="preserve"> </w:t>
      </w:r>
      <w:r w:rsidRPr="004071A3">
        <w:rPr>
          <w:rFonts w:ascii="Times New Roman" w:hAnsi="Times New Roman"/>
          <w:sz w:val="24"/>
          <w:szCs w:val="24"/>
        </w:rPr>
        <w:t>H.</w:t>
      </w:r>
      <w:r w:rsidRPr="004071A3">
        <w:rPr>
          <w:rFonts w:ascii="Times New Roman" w:hAnsi="Times New Roman"/>
          <w:sz w:val="24"/>
          <w:szCs w:val="24"/>
          <w:lang w:val="en-US"/>
        </w:rPr>
        <w:t> </w:t>
      </w:r>
      <w:r w:rsidRPr="004071A3">
        <w:rPr>
          <w:rFonts w:ascii="Times New Roman" w:hAnsi="Times New Roman"/>
          <w:sz w:val="24"/>
          <w:szCs w:val="24"/>
        </w:rPr>
        <w:t>Howard</w:t>
      </w:r>
      <w:r w:rsidRPr="004071A3">
        <w:rPr>
          <w:rFonts w:ascii="Times New Roman" w:hAnsi="Times New Roman"/>
          <w:sz w:val="24"/>
          <w:szCs w:val="24"/>
          <w:lang w:val="en-US"/>
        </w:rPr>
        <w:t>’s</w:t>
      </w:r>
      <w:r w:rsidRPr="004071A3">
        <w:rPr>
          <w:rFonts w:ascii="Times New Roman" w:hAnsi="Times New Roman"/>
          <w:sz w:val="24"/>
          <w:szCs w:val="24"/>
        </w:rPr>
        <w:t xml:space="preserve"> text </w:t>
      </w:r>
      <w:r w:rsidRPr="004071A3">
        <w:rPr>
          <w:rFonts w:ascii="Times New Roman" w:hAnsi="Times New Roman"/>
          <w:sz w:val="24"/>
          <w:szCs w:val="24"/>
          <w:lang w:val="en-US"/>
        </w:rPr>
        <w:t xml:space="preserve">in </w:t>
      </w:r>
      <w:r w:rsidRPr="004071A3">
        <w:rPr>
          <w:rFonts w:ascii="Times New Roman" w:hAnsi="Times New Roman"/>
          <w:i/>
          <w:sz w:val="24"/>
          <w:szCs w:val="24"/>
        </w:rPr>
        <w:t xml:space="preserve">Tottel’s </w:t>
      </w:r>
      <w:r w:rsidRPr="004071A3">
        <w:rPr>
          <w:rFonts w:ascii="Times New Roman" w:hAnsi="Times New Roman"/>
          <w:i/>
          <w:sz w:val="24"/>
          <w:szCs w:val="24"/>
          <w:lang w:val="en-US"/>
        </w:rPr>
        <w:t>Miscellany</w:t>
      </w:r>
      <w:r w:rsidRPr="004071A3">
        <w:rPr>
          <w:rFonts w:ascii="Times New Roman" w:hAnsi="Times New Roman"/>
          <w:sz w:val="24"/>
          <w:szCs w:val="24"/>
        </w:rPr>
        <w:t xml:space="preserve">, a circle of themes and motifs is outlined, which will constantly vary in </w:t>
      </w:r>
      <w:r w:rsidRPr="004071A3">
        <w:rPr>
          <w:rFonts w:ascii="Times New Roman" w:hAnsi="Times New Roman"/>
          <w:sz w:val="24"/>
          <w:szCs w:val="24"/>
          <w:lang w:val="en-US"/>
        </w:rPr>
        <w:t xml:space="preserve">all </w:t>
      </w:r>
      <w:r w:rsidRPr="004071A3">
        <w:rPr>
          <w:rFonts w:ascii="Times New Roman" w:hAnsi="Times New Roman"/>
          <w:sz w:val="24"/>
          <w:szCs w:val="24"/>
        </w:rPr>
        <w:t xml:space="preserve">the author’s poems: the woman, to whom the </w:t>
      </w:r>
      <w:r w:rsidRPr="004071A3">
        <w:rPr>
          <w:rFonts w:ascii="Times New Roman" w:hAnsi="Times New Roman"/>
          <w:sz w:val="24"/>
          <w:szCs w:val="24"/>
          <w:lang w:val="en-US"/>
        </w:rPr>
        <w:t>persona</w:t>
      </w:r>
      <w:r w:rsidRPr="004071A3">
        <w:rPr>
          <w:rFonts w:ascii="Times New Roman" w:hAnsi="Times New Roman"/>
          <w:sz w:val="24"/>
          <w:szCs w:val="24"/>
        </w:rPr>
        <w:t xml:space="preserve">’s passionate impulse is directed is unattainable, the lover’s sufferings are becoming </w:t>
      </w:r>
      <w:r w:rsidRPr="004071A3">
        <w:rPr>
          <w:rFonts w:ascii="Times New Roman" w:hAnsi="Times New Roman"/>
          <w:sz w:val="24"/>
          <w:szCs w:val="24"/>
          <w:lang w:val="en-US"/>
        </w:rPr>
        <w:t>more robust</w:t>
      </w:r>
      <w:r w:rsidRPr="004071A3">
        <w:rPr>
          <w:rFonts w:ascii="Times New Roman" w:hAnsi="Times New Roman"/>
          <w:sz w:val="24"/>
          <w:szCs w:val="24"/>
        </w:rPr>
        <w:t xml:space="preserve">, and there is no escape from them ("In time my harm increases more and more" </w:t>
      </w:r>
      <w:r w:rsidRPr="004071A3">
        <w:rPr>
          <w:rFonts w:ascii="Times New Roman" w:hAnsi="Times New Roman"/>
          <w:sz w:val="24"/>
          <w:szCs w:val="24"/>
          <w:lang w:val="en-US"/>
        </w:rPr>
        <w:t>(Arber 3)</w:t>
      </w:r>
      <w:r w:rsidRPr="004071A3">
        <w:rPr>
          <w:rFonts w:ascii="Times New Roman" w:hAnsi="Times New Roman"/>
          <w:sz w:val="24"/>
          <w:szCs w:val="24"/>
        </w:rPr>
        <w:t>). Earl of Surrey also refers to the established rhetoric of Petrarchism, introducing traditional images of the helmsman, the ship</w:t>
      </w:r>
      <w:r w:rsidRPr="004071A3">
        <w:rPr>
          <w:rFonts w:ascii="Times New Roman" w:hAnsi="Times New Roman"/>
          <w:sz w:val="24"/>
          <w:szCs w:val="24"/>
          <w:lang w:val="en-US"/>
        </w:rPr>
        <w:t>,</w:t>
      </w:r>
      <w:r w:rsidRPr="004071A3">
        <w:rPr>
          <w:rFonts w:ascii="Times New Roman" w:hAnsi="Times New Roman"/>
          <w:sz w:val="24"/>
          <w:szCs w:val="24"/>
        </w:rPr>
        <w:t xml:space="preserve"> and the "ice fire" ("The fro</w:t>
      </w:r>
      <w:r w:rsidRPr="004071A3">
        <w:rPr>
          <w:rFonts w:ascii="Times New Roman" w:hAnsi="Times New Roman"/>
          <w:sz w:val="24"/>
          <w:szCs w:val="24"/>
          <w:lang w:val="en-US"/>
        </w:rPr>
        <w:t>s</w:t>
      </w:r>
      <w:r w:rsidRPr="004071A3">
        <w:rPr>
          <w:rFonts w:ascii="Times New Roman" w:hAnsi="Times New Roman"/>
          <w:sz w:val="24"/>
          <w:szCs w:val="24"/>
        </w:rPr>
        <w:t xml:space="preserve">en hart that mine in flame hath made" </w:t>
      </w:r>
      <w:r w:rsidRPr="004071A3">
        <w:rPr>
          <w:rFonts w:ascii="Times New Roman" w:hAnsi="Times New Roman"/>
          <w:sz w:val="24"/>
          <w:szCs w:val="24"/>
          <w:lang w:val="en-US"/>
        </w:rPr>
        <w:t>(</w:t>
      </w:r>
      <w:r w:rsidRPr="004071A3">
        <w:rPr>
          <w:rFonts w:ascii="Times New Roman" w:hAnsi="Times New Roman"/>
          <w:sz w:val="24"/>
          <w:szCs w:val="24"/>
        </w:rPr>
        <w:t xml:space="preserve">Arber </w:t>
      </w:r>
      <w:r w:rsidRPr="004071A3">
        <w:rPr>
          <w:rFonts w:ascii="Times New Roman" w:hAnsi="Times New Roman"/>
          <w:sz w:val="24"/>
          <w:szCs w:val="24"/>
          <w:lang w:val="en-US"/>
        </w:rPr>
        <w:t>3)</w:t>
      </w:r>
      <w:r w:rsidRPr="004071A3">
        <w:rPr>
          <w:rFonts w:ascii="Times New Roman" w:hAnsi="Times New Roman"/>
          <w:sz w:val="24"/>
          <w:szCs w:val="24"/>
        </w:rPr>
        <w:t xml:space="preserve">) and its antithetical derivatives, such as the opposition "life </w:t>
      </w:r>
      <w:r w:rsidRPr="004071A3">
        <w:rPr>
          <w:rFonts w:ascii="Times New Roman" w:hAnsi="Times New Roman"/>
          <w:sz w:val="24"/>
          <w:szCs w:val="24"/>
          <w:lang w:val="en-US"/>
        </w:rPr>
        <w:t>–</w:t>
      </w:r>
      <w:r w:rsidRPr="004071A3">
        <w:rPr>
          <w:rFonts w:ascii="Times New Roman" w:hAnsi="Times New Roman"/>
          <w:sz w:val="24"/>
          <w:szCs w:val="24"/>
        </w:rPr>
        <w:t xml:space="preserve"> death" ("Strange kind</w:t>
      </w:r>
      <w:r w:rsidRPr="004071A3">
        <w:rPr>
          <w:rFonts w:ascii="Times New Roman" w:hAnsi="Times New Roman"/>
          <w:sz w:val="24"/>
          <w:szCs w:val="24"/>
          <w:lang w:val="en-US"/>
        </w:rPr>
        <w:t>e</w:t>
      </w:r>
      <w:r w:rsidRPr="004071A3">
        <w:rPr>
          <w:rFonts w:ascii="Times New Roman" w:hAnsi="Times New Roman"/>
          <w:sz w:val="24"/>
          <w:szCs w:val="24"/>
        </w:rPr>
        <w:t xml:space="preserve">s of death, in life that I doe try" </w:t>
      </w:r>
      <w:r w:rsidRPr="004071A3">
        <w:rPr>
          <w:rFonts w:ascii="Times New Roman" w:hAnsi="Times New Roman"/>
          <w:sz w:val="24"/>
          <w:szCs w:val="24"/>
          <w:lang w:val="en-US"/>
        </w:rPr>
        <w:t>(Arber 3)</w:t>
      </w:r>
      <w:r w:rsidRPr="004071A3">
        <w:rPr>
          <w:rFonts w:ascii="Times New Roman" w:hAnsi="Times New Roman"/>
          <w:sz w:val="24"/>
          <w:szCs w:val="24"/>
        </w:rPr>
        <w:t>). The p</w:t>
      </w:r>
      <w:r w:rsidRPr="004071A3">
        <w:rPr>
          <w:rFonts w:ascii="Times New Roman" w:hAnsi="Times New Roman"/>
          <w:sz w:val="24"/>
          <w:szCs w:val="24"/>
          <w:lang w:val="en-US"/>
        </w:rPr>
        <w:t>ersona</w:t>
      </w:r>
      <w:r w:rsidRPr="004071A3">
        <w:rPr>
          <w:rFonts w:ascii="Times New Roman" w:hAnsi="Times New Roman"/>
          <w:sz w:val="24"/>
          <w:szCs w:val="24"/>
        </w:rPr>
        <w:t xml:space="preserve"> of H.</w:t>
      </w:r>
      <w:r w:rsidRPr="004071A3">
        <w:rPr>
          <w:rFonts w:ascii="Times New Roman" w:hAnsi="Times New Roman"/>
          <w:sz w:val="24"/>
          <w:szCs w:val="24"/>
          <w:lang w:val="en-US"/>
        </w:rPr>
        <w:t> </w:t>
      </w:r>
      <w:r w:rsidRPr="004071A3">
        <w:rPr>
          <w:rFonts w:ascii="Times New Roman" w:hAnsi="Times New Roman"/>
          <w:sz w:val="24"/>
          <w:szCs w:val="24"/>
        </w:rPr>
        <w:t>Howard strives to change his predicament</w:t>
      </w:r>
      <w:r w:rsidRPr="004071A3">
        <w:rPr>
          <w:rFonts w:ascii="Times New Roman" w:hAnsi="Times New Roman"/>
          <w:sz w:val="24"/>
          <w:szCs w:val="24"/>
          <w:lang w:val="en-US"/>
        </w:rPr>
        <w:t xml:space="preserve"> and</w:t>
      </w:r>
      <w:r w:rsidRPr="004071A3">
        <w:rPr>
          <w:rFonts w:ascii="Times New Roman" w:hAnsi="Times New Roman"/>
          <w:sz w:val="24"/>
          <w:szCs w:val="24"/>
        </w:rPr>
        <w:t xml:space="preserve"> tries to find a place where he can restore his inner balance ("And in my mind</w:t>
      </w:r>
      <w:r w:rsidRPr="004071A3">
        <w:rPr>
          <w:rFonts w:ascii="Times New Roman" w:hAnsi="Times New Roman"/>
          <w:sz w:val="24"/>
          <w:szCs w:val="24"/>
          <w:lang w:val="en-US"/>
        </w:rPr>
        <w:t>e</w:t>
      </w:r>
      <w:r w:rsidRPr="004071A3">
        <w:rPr>
          <w:rFonts w:ascii="Times New Roman" w:hAnsi="Times New Roman"/>
          <w:sz w:val="24"/>
          <w:szCs w:val="24"/>
        </w:rPr>
        <w:t xml:space="preserve"> I measure pace by pace, / To sek</w:t>
      </w:r>
      <w:r w:rsidRPr="004071A3">
        <w:rPr>
          <w:rFonts w:ascii="Times New Roman" w:hAnsi="Times New Roman"/>
          <w:sz w:val="24"/>
          <w:szCs w:val="24"/>
          <w:lang w:val="en-US"/>
        </w:rPr>
        <w:t>e</w:t>
      </w:r>
      <w:r w:rsidRPr="004071A3">
        <w:rPr>
          <w:rFonts w:ascii="Times New Roman" w:hAnsi="Times New Roman"/>
          <w:sz w:val="24"/>
          <w:szCs w:val="24"/>
        </w:rPr>
        <w:t xml:space="preserve"> the place where I my self had lost" </w:t>
      </w:r>
      <w:r w:rsidRPr="004071A3">
        <w:rPr>
          <w:rFonts w:ascii="Times New Roman" w:hAnsi="Times New Roman"/>
          <w:sz w:val="24"/>
          <w:szCs w:val="24"/>
          <w:lang w:val="en-US"/>
        </w:rPr>
        <w:t>(Arber 4)</w:t>
      </w:r>
      <w:r w:rsidRPr="004071A3">
        <w:rPr>
          <w:rFonts w:ascii="Times New Roman" w:hAnsi="Times New Roman"/>
          <w:sz w:val="24"/>
          <w:szCs w:val="24"/>
        </w:rPr>
        <w:t>)</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 xml:space="preserve">However, </w:t>
      </w:r>
      <w:r w:rsidRPr="004071A3">
        <w:rPr>
          <w:rFonts w:ascii="Times New Roman" w:hAnsi="Times New Roman"/>
          <w:sz w:val="24"/>
          <w:szCs w:val="24"/>
        </w:rPr>
        <w:t xml:space="preserve">defeat awaits him everywhere, </w:t>
      </w:r>
      <w:r w:rsidRPr="004071A3">
        <w:rPr>
          <w:rFonts w:ascii="Times New Roman" w:hAnsi="Times New Roman"/>
          <w:sz w:val="24"/>
          <w:szCs w:val="24"/>
          <w:lang w:val="en-US"/>
        </w:rPr>
        <w:t xml:space="preserve">and </w:t>
      </w:r>
      <w:r w:rsidRPr="004071A3">
        <w:rPr>
          <w:rFonts w:ascii="Times New Roman" w:hAnsi="Times New Roman"/>
          <w:sz w:val="24"/>
          <w:szCs w:val="24"/>
        </w:rPr>
        <w:t>he does not manage to achieve the desired peace ("But neuer yet the trauail of my thought / Of better state could</w:t>
      </w:r>
      <w:r w:rsidRPr="004071A3">
        <w:rPr>
          <w:rFonts w:ascii="Times New Roman" w:hAnsi="Times New Roman"/>
          <w:sz w:val="24"/>
          <w:szCs w:val="24"/>
          <w:lang w:val="en-US"/>
        </w:rPr>
        <w:t>e</w:t>
      </w:r>
      <w:r w:rsidRPr="004071A3">
        <w:rPr>
          <w:rFonts w:ascii="Times New Roman" w:hAnsi="Times New Roman"/>
          <w:sz w:val="24"/>
          <w:szCs w:val="24"/>
        </w:rPr>
        <w:t xml:space="preserve"> catch</w:t>
      </w:r>
      <w:r w:rsidRPr="004071A3">
        <w:rPr>
          <w:rFonts w:ascii="Times New Roman" w:hAnsi="Times New Roman"/>
          <w:sz w:val="24"/>
          <w:szCs w:val="24"/>
          <w:lang w:val="en-US"/>
        </w:rPr>
        <w:t>e</w:t>
      </w:r>
      <w:r w:rsidRPr="004071A3">
        <w:rPr>
          <w:rFonts w:ascii="Times New Roman" w:hAnsi="Times New Roman"/>
          <w:sz w:val="24"/>
          <w:szCs w:val="24"/>
        </w:rPr>
        <w:t xml:space="preserve"> a cause to bost" </w:t>
      </w:r>
      <w:r w:rsidRPr="004071A3">
        <w:rPr>
          <w:rFonts w:ascii="Times New Roman" w:hAnsi="Times New Roman"/>
          <w:sz w:val="24"/>
          <w:szCs w:val="24"/>
          <w:lang w:val="en-US"/>
        </w:rPr>
        <w:t>(Arber 4)</w:t>
      </w:r>
      <w:r w:rsidRPr="004071A3">
        <w:rPr>
          <w:rFonts w:ascii="Times New Roman" w:hAnsi="Times New Roman"/>
          <w:sz w:val="24"/>
          <w:szCs w:val="24"/>
        </w:rPr>
        <w:t>). Unraveling the tangle of mental contradictions is considered possible either through the rejection of love,</w:t>
      </w:r>
      <w:r w:rsidRPr="004071A3">
        <w:rPr>
          <w:rFonts w:ascii="Times New Roman" w:hAnsi="Times New Roman"/>
          <w:sz w:val="24"/>
          <w:szCs w:val="24"/>
          <w:lang w:val="en-US"/>
        </w:rPr>
        <w:t xml:space="preserve"> </w:t>
      </w:r>
      <w:r w:rsidRPr="004071A3">
        <w:rPr>
          <w:rFonts w:ascii="Times New Roman" w:hAnsi="Times New Roman"/>
          <w:sz w:val="24"/>
          <w:szCs w:val="24"/>
        </w:rPr>
        <w:t xml:space="preserve">through reunification with the </w:t>
      </w:r>
      <w:r w:rsidRPr="004071A3">
        <w:rPr>
          <w:rFonts w:ascii="Times New Roman" w:hAnsi="Times New Roman"/>
          <w:sz w:val="24"/>
          <w:szCs w:val="24"/>
          <w:lang w:val="en-US"/>
        </w:rPr>
        <w:t>M</w:t>
      </w:r>
      <w:r w:rsidRPr="004071A3">
        <w:rPr>
          <w:rFonts w:ascii="Times New Roman" w:hAnsi="Times New Roman"/>
          <w:sz w:val="24"/>
          <w:szCs w:val="24"/>
        </w:rPr>
        <w:t xml:space="preserve">istress, or death. </w:t>
      </w:r>
      <w:r w:rsidRPr="004071A3">
        <w:rPr>
          <w:rFonts w:ascii="Times New Roman" w:hAnsi="Times New Roman"/>
          <w:sz w:val="24"/>
          <w:szCs w:val="24"/>
          <w:lang w:val="en-US"/>
        </w:rPr>
        <w:t>T</w:t>
      </w:r>
      <w:r w:rsidRPr="004071A3">
        <w:rPr>
          <w:rFonts w:ascii="Times New Roman" w:hAnsi="Times New Roman"/>
          <w:sz w:val="24"/>
          <w:szCs w:val="24"/>
        </w:rPr>
        <w:t xml:space="preserve">he outlined conflict remains unresolved </w:t>
      </w:r>
      <w:r w:rsidRPr="004071A3">
        <w:rPr>
          <w:rFonts w:ascii="Times New Roman" w:hAnsi="Times New Roman"/>
          <w:sz w:val="24"/>
          <w:szCs w:val="24"/>
          <w:lang w:val="en-US"/>
        </w:rPr>
        <w:t>i</w:t>
      </w:r>
      <w:r w:rsidRPr="004071A3">
        <w:rPr>
          <w:rFonts w:ascii="Times New Roman" w:hAnsi="Times New Roman"/>
          <w:sz w:val="24"/>
          <w:szCs w:val="24"/>
        </w:rPr>
        <w:t>n the analyzed text, so its understanding</w:t>
      </w:r>
      <w:r w:rsidRPr="004071A3">
        <w:rPr>
          <w:rFonts w:ascii="Times New Roman" w:hAnsi="Times New Roman"/>
          <w:sz w:val="24"/>
          <w:szCs w:val="24"/>
          <w:lang w:val="en-US"/>
        </w:rPr>
        <w:t xml:space="preserve"> occurs </w:t>
      </w:r>
      <w:r w:rsidRPr="004071A3">
        <w:rPr>
          <w:rFonts w:ascii="Times New Roman" w:hAnsi="Times New Roman"/>
          <w:sz w:val="24"/>
          <w:szCs w:val="24"/>
        </w:rPr>
        <w:t>further</w:t>
      </w:r>
      <w:r w:rsidRPr="004071A3">
        <w:rPr>
          <w:rFonts w:ascii="Times New Roman" w:hAnsi="Times New Roman"/>
          <w:sz w:val="24"/>
          <w:szCs w:val="24"/>
          <w:lang w:val="en-US"/>
        </w:rPr>
        <w:t xml:space="preserve"> </w:t>
      </w:r>
      <w:r w:rsidRPr="004071A3">
        <w:rPr>
          <w:rFonts w:ascii="Times New Roman" w:hAnsi="Times New Roman"/>
          <w:sz w:val="24"/>
          <w:szCs w:val="24"/>
        </w:rPr>
        <w:t>in the</w:t>
      </w:r>
      <w:r w:rsidRPr="004071A3">
        <w:rPr>
          <w:rFonts w:ascii="Times New Roman" w:hAnsi="Times New Roman"/>
          <w:strike/>
          <w:sz w:val="24"/>
          <w:szCs w:val="24"/>
          <w:lang w:val="en-US"/>
        </w:rPr>
        <w:t xml:space="preserve"> </w:t>
      </w:r>
      <w:r w:rsidRPr="004071A3">
        <w:rPr>
          <w:rFonts w:ascii="Times New Roman" w:hAnsi="Times New Roman"/>
          <w:sz w:val="24"/>
          <w:szCs w:val="24"/>
          <w:lang w:val="en-US"/>
        </w:rPr>
        <w:t xml:space="preserve">following </w:t>
      </w:r>
      <w:r w:rsidRPr="004071A3">
        <w:rPr>
          <w:rFonts w:ascii="Times New Roman" w:hAnsi="Times New Roman"/>
          <w:sz w:val="24"/>
          <w:szCs w:val="24"/>
        </w:rPr>
        <w:t xml:space="preserve">two dozen poems. At the same time, the hopelessness of the situation in which the </w:t>
      </w:r>
      <w:r w:rsidRPr="004071A3">
        <w:rPr>
          <w:rFonts w:ascii="Times New Roman" w:hAnsi="Times New Roman"/>
          <w:sz w:val="24"/>
          <w:szCs w:val="24"/>
          <w:lang w:val="en-US"/>
        </w:rPr>
        <w:t>persona</w:t>
      </w:r>
      <w:r w:rsidRPr="004071A3">
        <w:rPr>
          <w:rFonts w:ascii="Times New Roman" w:hAnsi="Times New Roman"/>
          <w:sz w:val="24"/>
          <w:szCs w:val="24"/>
        </w:rPr>
        <w:t xml:space="preserve"> found himself is constantly emphasized due to the sharp contrast between the inviolability of his inner longing and the dynamics of the beautiful world surround</w:t>
      </w:r>
      <w:r w:rsidRPr="004071A3">
        <w:rPr>
          <w:rFonts w:ascii="Times New Roman" w:hAnsi="Times New Roman"/>
          <w:sz w:val="24"/>
          <w:szCs w:val="24"/>
          <w:lang w:val="en-US"/>
        </w:rPr>
        <w:t>ing</w:t>
      </w:r>
      <w:r w:rsidRPr="004071A3">
        <w:rPr>
          <w:rFonts w:ascii="Times New Roman" w:hAnsi="Times New Roman"/>
          <w:sz w:val="24"/>
          <w:szCs w:val="24"/>
        </w:rPr>
        <w:t xml:space="preserve"> him. </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In the IV and subsequent poems of</w:t>
      </w:r>
      <w:r w:rsidRPr="004071A3">
        <w:rPr>
          <w:rFonts w:ascii="Times New Roman" w:hAnsi="Times New Roman"/>
          <w:sz w:val="24"/>
          <w:szCs w:val="24"/>
          <w:lang w:val="en-US"/>
        </w:rPr>
        <w:t xml:space="preserve"> </w:t>
      </w:r>
      <w:r w:rsidRPr="004071A3">
        <w:rPr>
          <w:sz w:val="24"/>
          <w:szCs w:val="24"/>
        </w:rPr>
        <w:t xml:space="preserve"> </w:t>
      </w:r>
      <w:r w:rsidRPr="004071A3">
        <w:rPr>
          <w:rFonts w:ascii="Times New Roman" w:hAnsi="Times New Roman"/>
          <w:sz w:val="24"/>
          <w:szCs w:val="24"/>
        </w:rPr>
        <w:t>H.</w:t>
      </w:r>
      <w:r w:rsidRPr="004071A3">
        <w:rPr>
          <w:rFonts w:ascii="Times New Roman" w:hAnsi="Times New Roman"/>
          <w:sz w:val="24"/>
          <w:szCs w:val="24"/>
          <w:lang w:val="en-US"/>
        </w:rPr>
        <w:t> </w:t>
      </w:r>
      <w:r w:rsidRPr="004071A3">
        <w:rPr>
          <w:rFonts w:ascii="Times New Roman" w:hAnsi="Times New Roman"/>
          <w:sz w:val="24"/>
          <w:szCs w:val="24"/>
        </w:rPr>
        <w:t>Howard</w:t>
      </w:r>
      <w:r w:rsidRPr="004071A3">
        <w:rPr>
          <w:rFonts w:ascii="Times New Roman" w:hAnsi="Times New Roman"/>
          <w:sz w:val="24"/>
          <w:szCs w:val="24"/>
          <w:lang w:val="en-US"/>
        </w:rPr>
        <w:t>’s</w:t>
      </w:r>
      <w:r w:rsidRPr="004071A3">
        <w:rPr>
          <w:rFonts w:ascii="Times New Roman" w:hAnsi="Times New Roman"/>
          <w:sz w:val="24"/>
          <w:szCs w:val="24"/>
        </w:rPr>
        <w:t xml:space="preserve"> chapter in</w:t>
      </w:r>
      <w:r w:rsidRPr="004071A3">
        <w:rPr>
          <w:rFonts w:ascii="Times New Roman" w:hAnsi="Times New Roman"/>
          <w:sz w:val="24"/>
          <w:szCs w:val="24"/>
          <w:lang w:val="en-US"/>
        </w:rPr>
        <w:t xml:space="preserve"> </w:t>
      </w:r>
      <w:r w:rsidRPr="004071A3">
        <w:rPr>
          <w:rFonts w:ascii="Times New Roman" w:hAnsi="Times New Roman"/>
          <w:i/>
          <w:sz w:val="24"/>
          <w:szCs w:val="24"/>
        </w:rPr>
        <w:t>Tottel</w:t>
      </w:r>
      <w:r w:rsidRPr="004071A3">
        <w:rPr>
          <w:rFonts w:ascii="Times New Roman" w:hAnsi="Times New Roman"/>
          <w:i/>
          <w:sz w:val="24"/>
          <w:szCs w:val="24"/>
          <w:lang w:val="en-US"/>
        </w:rPr>
        <w:t>’s</w:t>
      </w:r>
      <w:r w:rsidRPr="004071A3">
        <w:rPr>
          <w:rFonts w:ascii="Times New Roman" w:hAnsi="Times New Roman"/>
          <w:i/>
          <w:sz w:val="24"/>
          <w:szCs w:val="24"/>
        </w:rPr>
        <w:t xml:space="preserve"> </w:t>
      </w:r>
      <w:r w:rsidRPr="004071A3">
        <w:rPr>
          <w:rFonts w:ascii="Times New Roman" w:hAnsi="Times New Roman"/>
          <w:i/>
          <w:sz w:val="24"/>
          <w:szCs w:val="24"/>
          <w:lang w:val="en-US"/>
        </w:rPr>
        <w:t>Miscellany</w:t>
      </w:r>
      <w:r w:rsidRPr="004071A3">
        <w:rPr>
          <w:rFonts w:ascii="Times New Roman" w:hAnsi="Times New Roman"/>
          <w:sz w:val="24"/>
          <w:szCs w:val="24"/>
        </w:rPr>
        <w:t>, the</w:t>
      </w:r>
      <w:r w:rsidRPr="004071A3">
        <w:rPr>
          <w:rFonts w:ascii="Times New Roman" w:hAnsi="Times New Roman"/>
          <w:sz w:val="24"/>
          <w:szCs w:val="24"/>
          <w:lang w:val="en-US"/>
        </w:rPr>
        <w:t xml:space="preserve"> poet’s persona</w:t>
      </w:r>
      <w:r w:rsidRPr="004071A3">
        <w:rPr>
          <w:rFonts w:ascii="Times New Roman" w:hAnsi="Times New Roman"/>
          <w:sz w:val="24"/>
          <w:szCs w:val="24"/>
        </w:rPr>
        <w:t xml:space="preserve"> tries to penetrate the causes of </w:t>
      </w:r>
      <w:r w:rsidRPr="004071A3">
        <w:rPr>
          <w:rFonts w:ascii="Times New Roman" w:hAnsi="Times New Roman"/>
          <w:sz w:val="24"/>
          <w:szCs w:val="24"/>
          <w:lang w:val="en-US"/>
        </w:rPr>
        <w:t xml:space="preserve">suffering from </w:t>
      </w:r>
      <w:r w:rsidRPr="004071A3">
        <w:rPr>
          <w:rFonts w:ascii="Times New Roman" w:hAnsi="Times New Roman"/>
          <w:sz w:val="24"/>
          <w:szCs w:val="24"/>
        </w:rPr>
        <w:t xml:space="preserve">love to find their source. The meditative character of the poems is strengthened – the </w:t>
      </w:r>
      <w:r w:rsidRPr="004071A3">
        <w:rPr>
          <w:rFonts w:ascii="Times New Roman" w:hAnsi="Times New Roman"/>
          <w:sz w:val="24"/>
          <w:szCs w:val="24"/>
          <w:lang w:val="en-US"/>
        </w:rPr>
        <w:t>protagonist</w:t>
      </w:r>
      <w:r w:rsidRPr="004071A3">
        <w:rPr>
          <w:rFonts w:ascii="Times New Roman" w:hAnsi="Times New Roman"/>
          <w:sz w:val="24"/>
          <w:szCs w:val="24"/>
        </w:rPr>
        <w:t xml:space="preserve"> seems to rise above his</w:t>
      </w:r>
      <w:r w:rsidRPr="004071A3">
        <w:rPr>
          <w:rFonts w:ascii="Times New Roman" w:hAnsi="Times New Roman"/>
          <w:sz w:val="24"/>
          <w:szCs w:val="24"/>
          <w:lang w:val="en-US"/>
        </w:rPr>
        <w:t xml:space="preserve"> </w:t>
      </w:r>
      <w:r w:rsidRPr="004071A3">
        <w:rPr>
          <w:rFonts w:ascii="Times New Roman" w:hAnsi="Times New Roman"/>
          <w:sz w:val="24"/>
          <w:szCs w:val="24"/>
        </w:rPr>
        <w:t xml:space="preserve">situation, trying to analyze it from the position of an observer, not a participant, </w:t>
      </w:r>
      <w:r w:rsidRPr="004071A3">
        <w:rPr>
          <w:rFonts w:ascii="Times New Roman" w:hAnsi="Times New Roman"/>
          <w:sz w:val="24"/>
          <w:szCs w:val="24"/>
          <w:lang w:val="en-US"/>
        </w:rPr>
        <w:t xml:space="preserve">and </w:t>
      </w:r>
      <w:r w:rsidRPr="004071A3">
        <w:rPr>
          <w:rFonts w:ascii="Times New Roman" w:hAnsi="Times New Roman"/>
          <w:sz w:val="24"/>
          <w:szCs w:val="24"/>
        </w:rPr>
        <w:t xml:space="preserve">describe it from the side. At the language level, this is clearly expressed </w:t>
      </w:r>
      <w:r w:rsidRPr="004071A3">
        <w:rPr>
          <w:rFonts w:ascii="Times New Roman" w:hAnsi="Times New Roman"/>
          <w:sz w:val="24"/>
          <w:szCs w:val="24"/>
          <w:lang w:val="en-US"/>
        </w:rPr>
        <w:t>–</w:t>
      </w:r>
      <w:r w:rsidRPr="004071A3">
        <w:rPr>
          <w:rFonts w:ascii="Times New Roman" w:hAnsi="Times New Roman"/>
          <w:sz w:val="24"/>
          <w:szCs w:val="24"/>
        </w:rPr>
        <w:t xml:space="preserve"> the pronoun "he" appears in the text: "I know in heat and cold</w:t>
      </w:r>
      <w:r w:rsidRPr="004071A3">
        <w:rPr>
          <w:rFonts w:ascii="Times New Roman" w:hAnsi="Times New Roman"/>
          <w:sz w:val="24"/>
          <w:szCs w:val="24"/>
          <w:lang w:val="en-US"/>
        </w:rPr>
        <w:t>e</w:t>
      </w:r>
      <w:r w:rsidRPr="004071A3">
        <w:rPr>
          <w:rFonts w:ascii="Times New Roman" w:hAnsi="Times New Roman"/>
          <w:sz w:val="24"/>
          <w:szCs w:val="24"/>
        </w:rPr>
        <w:t xml:space="preserve"> the lou</w:t>
      </w:r>
      <w:r w:rsidRPr="004071A3">
        <w:rPr>
          <w:rFonts w:ascii="Times New Roman" w:hAnsi="Times New Roman"/>
          <w:sz w:val="24"/>
          <w:szCs w:val="24"/>
          <w:lang w:val="en-US"/>
        </w:rPr>
        <w:t>e</w:t>
      </w:r>
      <w:r w:rsidRPr="004071A3">
        <w:rPr>
          <w:rFonts w:ascii="Times New Roman" w:hAnsi="Times New Roman"/>
          <w:sz w:val="24"/>
          <w:szCs w:val="24"/>
        </w:rPr>
        <w:t xml:space="preserve">r how he shakes: / In singing how he doth complain, in slepyng how he wakes" </w:t>
      </w:r>
      <w:r w:rsidRPr="004071A3">
        <w:rPr>
          <w:rFonts w:ascii="Times New Roman" w:hAnsi="Times New Roman"/>
          <w:sz w:val="24"/>
          <w:szCs w:val="24"/>
          <w:lang w:val="en-US"/>
        </w:rPr>
        <w:t>(Arber 6)</w:t>
      </w:r>
      <w:r w:rsidRPr="004071A3">
        <w:rPr>
          <w:rFonts w:ascii="Times New Roman" w:hAnsi="Times New Roman"/>
          <w:sz w:val="24"/>
          <w:szCs w:val="24"/>
        </w:rPr>
        <w:t xml:space="preserve">. Reflections on the </w:t>
      </w:r>
      <w:r w:rsidRPr="004071A3">
        <w:rPr>
          <w:rFonts w:ascii="Times New Roman" w:hAnsi="Times New Roman"/>
          <w:sz w:val="24"/>
          <w:szCs w:val="24"/>
          <w:lang w:val="en-US"/>
        </w:rPr>
        <w:t>character</w:t>
      </w:r>
      <w:r w:rsidRPr="004071A3">
        <w:rPr>
          <w:rFonts w:ascii="Times New Roman" w:hAnsi="Times New Roman"/>
          <w:sz w:val="24"/>
          <w:szCs w:val="24"/>
        </w:rPr>
        <w:t xml:space="preserve"> of one’s</w:t>
      </w:r>
      <w:r w:rsidRPr="004071A3">
        <w:rPr>
          <w:rFonts w:ascii="Times New Roman" w:hAnsi="Times New Roman"/>
          <w:sz w:val="24"/>
          <w:szCs w:val="24"/>
          <w:lang w:val="en-US"/>
        </w:rPr>
        <w:t xml:space="preserve"> </w:t>
      </w:r>
      <w:r w:rsidRPr="004071A3">
        <w:rPr>
          <w:rFonts w:ascii="Times New Roman" w:hAnsi="Times New Roman"/>
          <w:sz w:val="24"/>
          <w:szCs w:val="24"/>
        </w:rPr>
        <w:t>feelings eventually lead</w:t>
      </w:r>
      <w:r w:rsidRPr="004071A3">
        <w:rPr>
          <w:rFonts w:ascii="Times New Roman" w:hAnsi="Times New Roman"/>
          <w:sz w:val="24"/>
          <w:szCs w:val="24"/>
          <w:lang w:val="en-US"/>
        </w:rPr>
        <w:t xml:space="preserve"> </w:t>
      </w:r>
      <w:r w:rsidRPr="004071A3">
        <w:rPr>
          <w:rFonts w:ascii="Times New Roman" w:hAnsi="Times New Roman"/>
          <w:sz w:val="24"/>
          <w:szCs w:val="24"/>
        </w:rPr>
        <w:t>the lover</w:t>
      </w:r>
      <w:r w:rsidRPr="004071A3">
        <w:rPr>
          <w:rFonts w:ascii="Times New Roman" w:hAnsi="Times New Roman"/>
          <w:sz w:val="24"/>
          <w:szCs w:val="24"/>
          <w:lang w:val="en-US"/>
        </w:rPr>
        <w:t xml:space="preserve"> </w:t>
      </w:r>
      <w:r w:rsidRPr="004071A3">
        <w:rPr>
          <w:rFonts w:ascii="Times New Roman" w:hAnsi="Times New Roman"/>
          <w:sz w:val="24"/>
          <w:szCs w:val="24"/>
        </w:rPr>
        <w:t>to escape</w:t>
      </w:r>
      <w:r w:rsidRPr="004071A3">
        <w:rPr>
          <w:rFonts w:ascii="Times New Roman" w:hAnsi="Times New Roman"/>
          <w:sz w:val="24"/>
          <w:szCs w:val="24"/>
          <w:lang w:val="en-US"/>
        </w:rPr>
        <w:t xml:space="preserve"> </w:t>
      </w:r>
      <w:r w:rsidRPr="004071A3">
        <w:rPr>
          <w:rFonts w:ascii="Times New Roman" w:hAnsi="Times New Roman"/>
          <w:sz w:val="24"/>
          <w:szCs w:val="24"/>
        </w:rPr>
        <w:t xml:space="preserve">the prison of love by any means. He curses love and challenges </w:t>
      </w:r>
      <w:r w:rsidRPr="004071A3">
        <w:rPr>
          <w:rFonts w:ascii="Times New Roman" w:hAnsi="Times New Roman"/>
          <w:sz w:val="24"/>
          <w:szCs w:val="24"/>
          <w:lang w:val="en-US"/>
        </w:rPr>
        <w:t>it</w:t>
      </w:r>
      <w:r w:rsidRPr="004071A3">
        <w:rPr>
          <w:rFonts w:ascii="Times New Roman" w:hAnsi="Times New Roman"/>
          <w:sz w:val="24"/>
          <w:szCs w:val="24"/>
        </w:rPr>
        <w:t xml:space="preserve"> ("I cur</w:t>
      </w:r>
      <w:r w:rsidRPr="004071A3">
        <w:rPr>
          <w:rFonts w:ascii="Times New Roman" w:hAnsi="Times New Roman"/>
          <w:sz w:val="24"/>
          <w:szCs w:val="24"/>
          <w:lang w:val="en-US"/>
        </w:rPr>
        <w:t>s</w:t>
      </w:r>
      <w:r w:rsidRPr="004071A3">
        <w:rPr>
          <w:rFonts w:ascii="Times New Roman" w:hAnsi="Times New Roman"/>
          <w:sz w:val="24"/>
          <w:szCs w:val="24"/>
        </w:rPr>
        <w:t>sed loue</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(Arber 8</w:t>
      </w:r>
      <w:r w:rsidRPr="004071A3">
        <w:rPr>
          <w:rFonts w:ascii="Times New Roman" w:hAnsi="Times New Roman"/>
          <w:sz w:val="24"/>
          <w:szCs w:val="24"/>
        </w:rPr>
        <w:t>)</w:t>
      </w:r>
      <w:r w:rsidRPr="004071A3">
        <w:rPr>
          <w:rFonts w:ascii="Times New Roman" w:hAnsi="Times New Roman"/>
          <w:sz w:val="24"/>
          <w:szCs w:val="24"/>
          <w:lang w:val="en-US"/>
        </w:rPr>
        <w:t>)</w:t>
      </w:r>
      <w:r w:rsidRPr="004071A3">
        <w:rPr>
          <w:rFonts w:ascii="Times New Roman" w:hAnsi="Times New Roman"/>
          <w:sz w:val="24"/>
          <w:szCs w:val="24"/>
        </w:rPr>
        <w:t>, but the attempt to rebel turns out to be unsuccessful because it violates the eternal laws of Cupid. Therefore, the p</w:t>
      </w:r>
      <w:r w:rsidRPr="004071A3">
        <w:rPr>
          <w:rFonts w:ascii="Times New Roman" w:hAnsi="Times New Roman"/>
          <w:sz w:val="24"/>
          <w:szCs w:val="24"/>
          <w:lang w:val="en-US"/>
        </w:rPr>
        <w:t>ersona</w:t>
      </w:r>
      <w:r w:rsidRPr="004071A3">
        <w:rPr>
          <w:rFonts w:ascii="Times New Roman" w:hAnsi="Times New Roman"/>
          <w:sz w:val="24"/>
          <w:szCs w:val="24"/>
        </w:rPr>
        <w:t xml:space="preserve"> must apologize ("Thou blinded god </w:t>
      </w:r>
      <w:r w:rsidRPr="004071A3">
        <w:rPr>
          <w:rFonts w:ascii="Times New Roman" w:hAnsi="Times New Roman"/>
          <w:sz w:val="24"/>
          <w:szCs w:val="24"/>
          <w:lang w:val="en-US"/>
        </w:rPr>
        <w:t>(quoth I)</w:t>
      </w:r>
      <w:r w:rsidRPr="004071A3">
        <w:rPr>
          <w:rFonts w:ascii="Times New Roman" w:hAnsi="Times New Roman"/>
          <w:sz w:val="24"/>
          <w:szCs w:val="24"/>
        </w:rPr>
        <w:t xml:space="preserve"> forgeue me this offense" </w:t>
      </w:r>
      <w:r w:rsidRPr="004071A3">
        <w:rPr>
          <w:rFonts w:ascii="Times New Roman" w:hAnsi="Times New Roman"/>
          <w:sz w:val="24"/>
          <w:szCs w:val="24"/>
          <w:lang w:val="en-US"/>
        </w:rPr>
        <w:t xml:space="preserve">(Arber </w:t>
      </w:r>
      <w:r w:rsidRPr="004071A3">
        <w:rPr>
          <w:rFonts w:ascii="Times New Roman" w:hAnsi="Times New Roman"/>
          <w:sz w:val="24"/>
          <w:szCs w:val="24"/>
        </w:rPr>
        <w:t>8</w:t>
      </w:r>
      <w:r w:rsidRPr="004071A3">
        <w:rPr>
          <w:rFonts w:ascii="Times New Roman" w:hAnsi="Times New Roman"/>
          <w:sz w:val="24"/>
          <w:szCs w:val="24"/>
          <w:lang w:val="en-US"/>
        </w:rPr>
        <w:t>)</w:t>
      </w:r>
      <w:r w:rsidRPr="004071A3">
        <w:rPr>
          <w:rFonts w:ascii="Times New Roman" w:hAnsi="Times New Roman"/>
          <w:sz w:val="24"/>
          <w:szCs w:val="24"/>
        </w:rPr>
        <w:t xml:space="preserve">), and this increases his torment ("My harms haue euer since increased more and more" </w:t>
      </w:r>
      <w:r w:rsidRPr="004071A3">
        <w:rPr>
          <w:rFonts w:ascii="Times New Roman" w:hAnsi="Times New Roman"/>
          <w:sz w:val="24"/>
          <w:szCs w:val="24"/>
          <w:lang w:val="en-US"/>
        </w:rPr>
        <w:t>(Arber 8)</w:t>
      </w:r>
      <w:r w:rsidRPr="004071A3">
        <w:rPr>
          <w:rFonts w:ascii="Times New Roman" w:hAnsi="Times New Roman"/>
          <w:sz w:val="24"/>
          <w:szCs w:val="24"/>
        </w:rPr>
        <w:t xml:space="preserve">). Due to the inability to free himself from the power of love, the </w:t>
      </w:r>
      <w:r w:rsidRPr="004071A3">
        <w:rPr>
          <w:rFonts w:ascii="Times New Roman" w:hAnsi="Times New Roman"/>
          <w:sz w:val="24"/>
          <w:szCs w:val="24"/>
          <w:lang w:val="en-US"/>
        </w:rPr>
        <w:t>protagonist</w:t>
      </w:r>
      <w:r w:rsidRPr="004071A3">
        <w:rPr>
          <w:rFonts w:ascii="Times New Roman" w:hAnsi="Times New Roman"/>
          <w:sz w:val="24"/>
          <w:szCs w:val="24"/>
        </w:rPr>
        <w:t xml:space="preserve"> is forced to return to love poetry, so he continues to develop typical Petrarchan themes: he describes a deep wound in his chest (VII), sings of the beautiful </w:t>
      </w:r>
      <w:r w:rsidRPr="004071A3">
        <w:rPr>
          <w:rFonts w:ascii="Times New Roman" w:hAnsi="Times New Roman"/>
          <w:sz w:val="24"/>
          <w:szCs w:val="24"/>
          <w:lang w:val="en-US"/>
        </w:rPr>
        <w:t>Mistress</w:t>
      </w:r>
      <w:r w:rsidRPr="004071A3">
        <w:rPr>
          <w:rFonts w:ascii="Times New Roman" w:hAnsi="Times New Roman"/>
          <w:sz w:val="24"/>
          <w:szCs w:val="24"/>
        </w:rPr>
        <w:t xml:space="preserve"> and bitterly regrets the impossibility of reuniting with her (VIII), reflects on the impermanence of earthly beauty (Х), again paints a picture of the permanence of his depressed state against the background of an idyllic evening landscape (Х), etc. At the formal level, such a return is marked by</w:t>
      </w:r>
      <w:r w:rsidRPr="004071A3">
        <w:rPr>
          <w:rFonts w:ascii="Times New Roman" w:hAnsi="Times New Roman"/>
          <w:sz w:val="24"/>
          <w:szCs w:val="24"/>
          <w:lang w:val="en-US"/>
        </w:rPr>
        <w:t xml:space="preserve"> </w:t>
      </w:r>
      <w:r w:rsidRPr="004071A3">
        <w:rPr>
          <w:rFonts w:ascii="Times New Roman" w:hAnsi="Times New Roman"/>
          <w:sz w:val="24"/>
          <w:szCs w:val="24"/>
        </w:rPr>
        <w:t>transition</w:t>
      </w:r>
      <w:r w:rsidRPr="004071A3">
        <w:rPr>
          <w:rFonts w:ascii="Times New Roman" w:hAnsi="Times New Roman"/>
          <w:sz w:val="24"/>
          <w:szCs w:val="24"/>
          <w:lang w:val="en-US"/>
        </w:rPr>
        <w:t>ing</w:t>
      </w:r>
      <w:r w:rsidRPr="004071A3">
        <w:rPr>
          <w:rFonts w:ascii="Times New Roman" w:hAnsi="Times New Roman"/>
          <w:sz w:val="24"/>
          <w:szCs w:val="24"/>
        </w:rPr>
        <w:t xml:space="preserve"> from national verse forms – rhyming couplets of 12 and 14 syllables to the sonnet form traditional for continental Petrarchism.</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lang w:val="en-US"/>
        </w:rPr>
        <w:t>T</w:t>
      </w:r>
      <w:r w:rsidRPr="004071A3">
        <w:rPr>
          <w:rFonts w:ascii="Times New Roman" w:hAnsi="Times New Roman"/>
          <w:sz w:val="24"/>
          <w:szCs w:val="24"/>
        </w:rPr>
        <w:t>he lyrical plot of H.</w:t>
      </w:r>
      <w:r w:rsidRPr="004071A3">
        <w:rPr>
          <w:rFonts w:ascii="Times New Roman" w:hAnsi="Times New Roman"/>
          <w:sz w:val="24"/>
          <w:szCs w:val="24"/>
          <w:lang w:val="en-US"/>
        </w:rPr>
        <w:t> </w:t>
      </w:r>
      <w:r w:rsidRPr="004071A3">
        <w:rPr>
          <w:rFonts w:ascii="Times New Roman" w:hAnsi="Times New Roman"/>
          <w:sz w:val="24"/>
          <w:szCs w:val="24"/>
        </w:rPr>
        <w:t>Howard</w:t>
      </w:r>
      <w:r w:rsidRPr="004071A3">
        <w:rPr>
          <w:rFonts w:ascii="Times New Roman" w:hAnsi="Times New Roman"/>
          <w:sz w:val="24"/>
          <w:szCs w:val="24"/>
          <w:lang w:val="en-US"/>
        </w:rPr>
        <w:t>’s sonnet</w:t>
      </w:r>
      <w:r w:rsidRPr="004071A3">
        <w:rPr>
          <w:rFonts w:ascii="Times New Roman" w:hAnsi="Times New Roman"/>
          <w:sz w:val="24"/>
          <w:szCs w:val="24"/>
        </w:rPr>
        <w:t xml:space="preserve"> </w:t>
      </w:r>
      <w:r w:rsidRPr="004071A3">
        <w:rPr>
          <w:rFonts w:ascii="Times New Roman" w:hAnsi="Times New Roman"/>
          <w:i/>
          <w:sz w:val="24"/>
          <w:szCs w:val="24"/>
        </w:rPr>
        <w:t xml:space="preserve">When Windsor </w:t>
      </w:r>
      <w:r w:rsidRPr="004071A3">
        <w:rPr>
          <w:rFonts w:ascii="Times New Roman" w:hAnsi="Times New Roman"/>
          <w:i/>
          <w:sz w:val="24"/>
          <w:szCs w:val="24"/>
          <w:lang w:val="en-US"/>
        </w:rPr>
        <w:t>W</w:t>
      </w:r>
      <w:r w:rsidRPr="004071A3">
        <w:rPr>
          <w:rFonts w:ascii="Times New Roman" w:hAnsi="Times New Roman"/>
          <w:i/>
          <w:sz w:val="24"/>
          <w:szCs w:val="24"/>
        </w:rPr>
        <w:t xml:space="preserve">alls </w:t>
      </w:r>
      <w:r w:rsidRPr="004071A3">
        <w:rPr>
          <w:rFonts w:ascii="Times New Roman" w:hAnsi="Times New Roman"/>
          <w:i/>
          <w:sz w:val="24"/>
          <w:szCs w:val="24"/>
          <w:lang w:val="en-US"/>
        </w:rPr>
        <w:t>S</w:t>
      </w:r>
      <w:r w:rsidRPr="004071A3">
        <w:rPr>
          <w:rFonts w:ascii="Times New Roman" w:hAnsi="Times New Roman"/>
          <w:i/>
          <w:sz w:val="24"/>
          <w:szCs w:val="24"/>
        </w:rPr>
        <w:t xml:space="preserve">ustained </w:t>
      </w:r>
      <w:r w:rsidRPr="004071A3">
        <w:rPr>
          <w:rFonts w:ascii="Times New Roman" w:hAnsi="Times New Roman"/>
          <w:i/>
          <w:sz w:val="24"/>
          <w:szCs w:val="24"/>
          <w:lang w:val="en-US"/>
        </w:rPr>
        <w:t>M</w:t>
      </w:r>
      <w:r w:rsidRPr="004071A3">
        <w:rPr>
          <w:rFonts w:ascii="Times New Roman" w:hAnsi="Times New Roman"/>
          <w:i/>
          <w:sz w:val="24"/>
          <w:szCs w:val="24"/>
        </w:rPr>
        <w:t xml:space="preserve">y </w:t>
      </w:r>
      <w:r w:rsidRPr="004071A3">
        <w:rPr>
          <w:rFonts w:ascii="Times New Roman" w:hAnsi="Times New Roman"/>
          <w:i/>
          <w:sz w:val="24"/>
          <w:szCs w:val="24"/>
          <w:lang w:val="en-US"/>
        </w:rPr>
        <w:t>W</w:t>
      </w:r>
      <w:r w:rsidRPr="004071A3">
        <w:rPr>
          <w:rFonts w:ascii="Times New Roman" w:hAnsi="Times New Roman"/>
          <w:i/>
          <w:sz w:val="24"/>
          <w:szCs w:val="24"/>
        </w:rPr>
        <w:t xml:space="preserve">earied </w:t>
      </w:r>
      <w:r w:rsidRPr="004071A3">
        <w:rPr>
          <w:rFonts w:ascii="Times New Roman" w:hAnsi="Times New Roman"/>
          <w:i/>
          <w:sz w:val="24"/>
          <w:szCs w:val="24"/>
          <w:lang w:val="en-US"/>
        </w:rPr>
        <w:t>A</w:t>
      </w:r>
      <w:r w:rsidRPr="004071A3">
        <w:rPr>
          <w:rFonts w:ascii="Times New Roman" w:hAnsi="Times New Roman"/>
          <w:i/>
          <w:sz w:val="24"/>
          <w:szCs w:val="24"/>
        </w:rPr>
        <w:t>rme...</w:t>
      </w:r>
      <w:r w:rsidRPr="004071A3">
        <w:rPr>
          <w:rFonts w:ascii="Times New Roman" w:hAnsi="Times New Roman"/>
          <w:sz w:val="24"/>
          <w:szCs w:val="24"/>
          <w:lang w:val="en-US"/>
        </w:rPr>
        <w:t xml:space="preserve"> </w:t>
      </w:r>
      <w:r w:rsidRPr="004071A3">
        <w:rPr>
          <w:rFonts w:ascii="Times New Roman" w:hAnsi="Times New Roman"/>
          <w:sz w:val="24"/>
          <w:szCs w:val="24"/>
        </w:rPr>
        <w:t>develops</w:t>
      </w:r>
      <w:r w:rsidRPr="004071A3">
        <w:rPr>
          <w:sz w:val="24"/>
          <w:szCs w:val="24"/>
        </w:rPr>
        <w:t xml:space="preserve"> </w:t>
      </w:r>
      <w:r w:rsidRPr="004071A3">
        <w:rPr>
          <w:rFonts w:ascii="Times New Roman" w:hAnsi="Times New Roman"/>
          <w:sz w:val="24"/>
          <w:szCs w:val="24"/>
          <w:lang w:val="en-US"/>
        </w:rPr>
        <w:t>a</w:t>
      </w:r>
      <w:r w:rsidRPr="004071A3">
        <w:rPr>
          <w:rFonts w:ascii="Times New Roman" w:hAnsi="Times New Roman"/>
          <w:sz w:val="24"/>
          <w:szCs w:val="24"/>
        </w:rPr>
        <w:t xml:space="preserve">gainst the background of the picturesque spring nature. However, </w:t>
      </w:r>
      <w:r w:rsidRPr="004071A3">
        <w:rPr>
          <w:rFonts w:ascii="Times New Roman" w:hAnsi="Times New Roman"/>
          <w:sz w:val="24"/>
          <w:szCs w:val="24"/>
          <w:lang w:val="en-US"/>
        </w:rPr>
        <w:t>this</w:t>
      </w:r>
      <w:r w:rsidRPr="004071A3">
        <w:rPr>
          <w:rFonts w:ascii="Times New Roman" w:hAnsi="Times New Roman"/>
          <w:sz w:val="24"/>
          <w:szCs w:val="24"/>
        </w:rPr>
        <w:t xml:space="preserve"> landscape plays a function </w:t>
      </w:r>
      <w:r w:rsidRPr="004071A3">
        <w:rPr>
          <w:rFonts w:ascii="Times New Roman" w:hAnsi="Times New Roman"/>
          <w:sz w:val="24"/>
          <w:szCs w:val="24"/>
          <w:lang w:val="en-US"/>
        </w:rPr>
        <w:t xml:space="preserve">that is </w:t>
      </w:r>
      <w:r w:rsidRPr="004071A3">
        <w:rPr>
          <w:rFonts w:ascii="Times New Roman" w:hAnsi="Times New Roman"/>
          <w:sz w:val="24"/>
          <w:szCs w:val="24"/>
        </w:rPr>
        <w:t xml:space="preserve">uncharacteristic of Petrarchism. </w:t>
      </w:r>
      <w:r w:rsidRPr="004071A3">
        <w:rPr>
          <w:rFonts w:ascii="Times New Roman" w:hAnsi="Times New Roman"/>
          <w:sz w:val="24"/>
          <w:szCs w:val="24"/>
          <w:lang w:val="en-US"/>
        </w:rPr>
        <w:t>While l</w:t>
      </w:r>
      <w:r w:rsidRPr="004071A3">
        <w:rPr>
          <w:rFonts w:ascii="Times New Roman" w:hAnsi="Times New Roman"/>
          <w:sz w:val="24"/>
          <w:szCs w:val="24"/>
        </w:rPr>
        <w:t>ooking through the prison window at the beauty of the meadows and forests, H.</w:t>
      </w:r>
      <w:r w:rsidRPr="004071A3">
        <w:rPr>
          <w:rFonts w:ascii="Times New Roman" w:hAnsi="Times New Roman"/>
          <w:sz w:val="24"/>
          <w:szCs w:val="24"/>
          <w:lang w:val="en-US"/>
        </w:rPr>
        <w:t xml:space="preserve"> </w:t>
      </w:r>
      <w:r w:rsidRPr="004071A3">
        <w:rPr>
          <w:rFonts w:ascii="Times New Roman" w:hAnsi="Times New Roman"/>
          <w:sz w:val="24"/>
          <w:szCs w:val="24"/>
        </w:rPr>
        <w:t>Howard’s</w:t>
      </w:r>
      <w:r w:rsidRPr="004071A3">
        <w:rPr>
          <w:rFonts w:ascii="Times New Roman" w:hAnsi="Times New Roman"/>
          <w:sz w:val="24"/>
          <w:szCs w:val="24"/>
          <w:lang w:val="en-US"/>
        </w:rPr>
        <w:t xml:space="preserve"> persona</w:t>
      </w:r>
      <w:r w:rsidRPr="004071A3">
        <w:rPr>
          <w:rFonts w:ascii="Times New Roman" w:hAnsi="Times New Roman"/>
          <w:sz w:val="24"/>
          <w:szCs w:val="24"/>
        </w:rPr>
        <w:t xml:space="preserve"> nostalgically plunges into memories of his childhood spent in Windsor</w:t>
      </w:r>
      <w:r w:rsidRPr="004071A3">
        <w:rPr>
          <w:rFonts w:ascii="Times New Roman" w:hAnsi="Times New Roman"/>
          <w:sz w:val="24"/>
          <w:szCs w:val="24"/>
          <w:lang w:val="en-US"/>
        </w:rPr>
        <w:t xml:space="preserve">. However, </w:t>
      </w:r>
      <w:r w:rsidRPr="004071A3">
        <w:rPr>
          <w:rFonts w:ascii="Times New Roman" w:hAnsi="Times New Roman"/>
          <w:sz w:val="24"/>
          <w:szCs w:val="24"/>
        </w:rPr>
        <w:t xml:space="preserve">they </w:t>
      </w:r>
      <w:r w:rsidRPr="004071A3">
        <w:rPr>
          <w:rFonts w:ascii="Times New Roman" w:hAnsi="Times New Roman"/>
          <w:sz w:val="24"/>
          <w:szCs w:val="24"/>
          <w:lang w:val="en-US"/>
        </w:rPr>
        <w:t xml:space="preserve">are </w:t>
      </w:r>
      <w:r w:rsidRPr="004071A3">
        <w:rPr>
          <w:rFonts w:ascii="Times New Roman" w:hAnsi="Times New Roman"/>
          <w:sz w:val="24"/>
          <w:szCs w:val="24"/>
        </w:rPr>
        <w:t xml:space="preserve">so depressing that he </w:t>
      </w:r>
      <w:r w:rsidRPr="004071A3">
        <w:rPr>
          <w:rFonts w:ascii="Times New Roman" w:hAnsi="Times New Roman"/>
          <w:sz w:val="24"/>
          <w:szCs w:val="24"/>
          <w:lang w:val="en-US"/>
        </w:rPr>
        <w:t xml:space="preserve">desires </w:t>
      </w:r>
      <w:r w:rsidRPr="004071A3">
        <w:rPr>
          <w:rFonts w:ascii="Times New Roman" w:hAnsi="Times New Roman"/>
          <w:sz w:val="24"/>
          <w:szCs w:val="24"/>
        </w:rPr>
        <w:t>to throw himself off the tower. In th</w:t>
      </w:r>
      <w:r w:rsidRPr="004071A3">
        <w:rPr>
          <w:rFonts w:ascii="Times New Roman" w:hAnsi="Times New Roman"/>
          <w:sz w:val="24"/>
          <w:szCs w:val="24"/>
          <w:lang w:val="en-US"/>
        </w:rPr>
        <w:t>is</w:t>
      </w:r>
      <w:r w:rsidRPr="004071A3">
        <w:rPr>
          <w:rFonts w:ascii="Times New Roman" w:hAnsi="Times New Roman"/>
          <w:sz w:val="24"/>
          <w:szCs w:val="24"/>
        </w:rPr>
        <w:t xml:space="preserve"> poem, the </w:t>
      </w:r>
      <w:r w:rsidRPr="004071A3">
        <w:rPr>
          <w:rFonts w:ascii="Times New Roman" w:hAnsi="Times New Roman"/>
          <w:sz w:val="24"/>
          <w:szCs w:val="24"/>
          <w:lang w:val="en-US"/>
        </w:rPr>
        <w:t>protagonist,</w:t>
      </w:r>
      <w:r w:rsidRPr="004071A3">
        <w:rPr>
          <w:rFonts w:ascii="Times New Roman" w:hAnsi="Times New Roman"/>
          <w:sz w:val="24"/>
          <w:szCs w:val="24"/>
        </w:rPr>
        <w:t xml:space="preserve"> for the first time</w:t>
      </w:r>
      <w:r w:rsidRPr="004071A3">
        <w:rPr>
          <w:rFonts w:ascii="Times New Roman" w:hAnsi="Times New Roman"/>
          <w:sz w:val="24"/>
          <w:szCs w:val="24"/>
          <w:lang w:val="en-US"/>
        </w:rPr>
        <w:t>,</w:t>
      </w:r>
      <w:r w:rsidRPr="004071A3">
        <w:rPr>
          <w:rFonts w:ascii="Times New Roman" w:hAnsi="Times New Roman"/>
          <w:sz w:val="24"/>
          <w:szCs w:val="24"/>
        </w:rPr>
        <w:t xml:space="preserve"> considers suicide as the only way to solve</w:t>
      </w:r>
      <w:r w:rsidRPr="004071A3">
        <w:rPr>
          <w:rFonts w:ascii="Times New Roman" w:hAnsi="Times New Roman"/>
          <w:sz w:val="24"/>
          <w:szCs w:val="24"/>
          <w:lang w:val="en-US"/>
        </w:rPr>
        <w:t xml:space="preserve"> his</w:t>
      </w:r>
      <w:r w:rsidRPr="004071A3">
        <w:rPr>
          <w:rFonts w:ascii="Times New Roman" w:hAnsi="Times New Roman"/>
          <w:sz w:val="24"/>
          <w:szCs w:val="24"/>
        </w:rPr>
        <w:t xml:space="preserve"> internal problems. In the future, this motif will repeatedly appear in H.</w:t>
      </w:r>
      <w:r w:rsidRPr="004071A3">
        <w:rPr>
          <w:rFonts w:ascii="Times New Roman" w:hAnsi="Times New Roman"/>
          <w:sz w:val="24"/>
          <w:szCs w:val="24"/>
          <w:lang w:val="en-US"/>
        </w:rPr>
        <w:t> </w:t>
      </w:r>
      <w:r w:rsidRPr="004071A3">
        <w:rPr>
          <w:rFonts w:ascii="Times New Roman" w:hAnsi="Times New Roman"/>
          <w:sz w:val="24"/>
          <w:szCs w:val="24"/>
        </w:rPr>
        <w:t>Howard’s poetry. Suicidal aspirations found expression not only in t</w:t>
      </w:r>
      <w:r w:rsidRPr="004071A3">
        <w:rPr>
          <w:rFonts w:ascii="Times New Roman" w:hAnsi="Times New Roman"/>
          <w:sz w:val="24"/>
          <w:szCs w:val="24"/>
          <w:lang w:val="en-US"/>
        </w:rPr>
        <w:t xml:space="preserve">his </w:t>
      </w:r>
      <w:r w:rsidRPr="004071A3">
        <w:rPr>
          <w:rFonts w:ascii="Times New Roman" w:hAnsi="Times New Roman"/>
          <w:sz w:val="24"/>
          <w:szCs w:val="24"/>
        </w:rPr>
        <w:t>moti</w:t>
      </w:r>
      <w:r w:rsidRPr="004071A3">
        <w:rPr>
          <w:rFonts w:ascii="Times New Roman" w:hAnsi="Times New Roman"/>
          <w:sz w:val="24"/>
          <w:szCs w:val="24"/>
          <w:lang w:val="en-US"/>
        </w:rPr>
        <w:t>f</w:t>
      </w:r>
      <w:r w:rsidRPr="004071A3">
        <w:rPr>
          <w:rFonts w:ascii="Times New Roman" w:hAnsi="Times New Roman"/>
          <w:sz w:val="24"/>
          <w:szCs w:val="24"/>
        </w:rPr>
        <w:t xml:space="preserve"> but also in the fact that in the later</w:t>
      </w:r>
      <w:r w:rsidRPr="004071A3">
        <w:rPr>
          <w:rFonts w:ascii="Times New Roman" w:hAnsi="Times New Roman"/>
          <w:sz w:val="24"/>
          <w:szCs w:val="24"/>
          <w:lang w:val="en-US"/>
        </w:rPr>
        <w:t xml:space="preserve"> H. Howard’s</w:t>
      </w:r>
      <w:r w:rsidRPr="004071A3">
        <w:rPr>
          <w:rFonts w:ascii="Times New Roman" w:hAnsi="Times New Roman"/>
          <w:sz w:val="24"/>
          <w:szCs w:val="24"/>
        </w:rPr>
        <w:t xml:space="preserve"> texts, the image of the Petrarchan lover occurs less and less: the author increasingly avoids the first-person pronoun – </w:t>
      </w:r>
      <w:r w:rsidRPr="004071A3">
        <w:rPr>
          <w:rFonts w:ascii="Times New Roman" w:hAnsi="Times New Roman"/>
          <w:sz w:val="24"/>
          <w:szCs w:val="24"/>
          <w:lang w:val="en-US"/>
        </w:rPr>
        <w:t xml:space="preserve">his </w:t>
      </w:r>
      <w:r w:rsidRPr="004071A3">
        <w:rPr>
          <w:rFonts w:ascii="Times New Roman" w:hAnsi="Times New Roman"/>
          <w:sz w:val="24"/>
          <w:szCs w:val="24"/>
        </w:rPr>
        <w:t>p</w:t>
      </w:r>
      <w:r w:rsidRPr="004071A3">
        <w:rPr>
          <w:rFonts w:ascii="Times New Roman" w:hAnsi="Times New Roman"/>
          <w:sz w:val="24"/>
          <w:szCs w:val="24"/>
          <w:lang w:val="en-US"/>
        </w:rPr>
        <w:t>ersona</w:t>
      </w:r>
      <w:r w:rsidRPr="004071A3">
        <w:rPr>
          <w:rFonts w:ascii="Times New Roman" w:hAnsi="Times New Roman"/>
          <w:sz w:val="24"/>
          <w:szCs w:val="24"/>
        </w:rPr>
        <w:t xml:space="preserve"> no longer talks about his </w:t>
      </w:r>
      <w:r w:rsidRPr="004071A3">
        <w:rPr>
          <w:rFonts w:ascii="Times New Roman" w:hAnsi="Times New Roman"/>
          <w:sz w:val="24"/>
          <w:szCs w:val="24"/>
          <w:lang w:val="en-US"/>
        </w:rPr>
        <w:t xml:space="preserve">love </w:t>
      </w:r>
      <w:r w:rsidRPr="004071A3">
        <w:rPr>
          <w:rFonts w:ascii="Times New Roman" w:hAnsi="Times New Roman"/>
          <w:sz w:val="24"/>
          <w:szCs w:val="24"/>
        </w:rPr>
        <w:t xml:space="preserve">relationship, but about the relationship </w:t>
      </w:r>
      <w:r w:rsidRPr="004071A3">
        <w:rPr>
          <w:rFonts w:ascii="Times New Roman" w:hAnsi="Times New Roman"/>
          <w:sz w:val="24"/>
          <w:szCs w:val="24"/>
          <w:lang w:val="en-US"/>
        </w:rPr>
        <w:t xml:space="preserve">of </w:t>
      </w:r>
      <w:r w:rsidRPr="004071A3">
        <w:rPr>
          <w:rFonts w:ascii="Times New Roman" w:hAnsi="Times New Roman"/>
          <w:sz w:val="24"/>
          <w:szCs w:val="24"/>
        </w:rPr>
        <w:t>a woman and her friend, and in some texts</w:t>
      </w:r>
      <w:r w:rsidRPr="004071A3">
        <w:rPr>
          <w:rFonts w:ascii="Times New Roman" w:hAnsi="Times New Roman"/>
          <w:sz w:val="24"/>
          <w:szCs w:val="24"/>
          <w:lang w:val="en-US"/>
        </w:rPr>
        <w:t>,</w:t>
      </w:r>
      <w:r w:rsidRPr="004071A3">
        <w:rPr>
          <w:rFonts w:ascii="Times New Roman" w:hAnsi="Times New Roman"/>
          <w:sz w:val="24"/>
          <w:szCs w:val="24"/>
        </w:rPr>
        <w:t xml:space="preserve"> the </w:t>
      </w:r>
      <w:r w:rsidRPr="004071A3">
        <w:rPr>
          <w:rFonts w:ascii="Times New Roman" w:hAnsi="Times New Roman"/>
          <w:sz w:val="24"/>
          <w:szCs w:val="24"/>
          <w:lang w:val="en-US"/>
        </w:rPr>
        <w:t>persona</w:t>
      </w:r>
      <w:r w:rsidRPr="004071A3">
        <w:rPr>
          <w:rFonts w:ascii="Times New Roman" w:hAnsi="Times New Roman"/>
          <w:sz w:val="24"/>
          <w:szCs w:val="24"/>
        </w:rPr>
        <w:t xml:space="preserve"> is even the woman herself.</w:t>
      </w:r>
    </w:p>
    <w:p w:rsidR="003C413B" w:rsidRPr="004071A3" w:rsidRDefault="003C413B" w:rsidP="00FB61C0">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 xml:space="preserve">The culminating in the sense of experiments with the image of a </w:t>
      </w:r>
      <w:r w:rsidRPr="004071A3">
        <w:rPr>
          <w:rFonts w:ascii="Times New Roman" w:hAnsi="Times New Roman"/>
          <w:sz w:val="24"/>
          <w:szCs w:val="24"/>
          <w:lang w:val="en-US"/>
        </w:rPr>
        <w:t>protagonist</w:t>
      </w:r>
      <w:r w:rsidRPr="004071A3">
        <w:rPr>
          <w:rFonts w:ascii="Times New Roman" w:hAnsi="Times New Roman"/>
          <w:sz w:val="24"/>
          <w:szCs w:val="24"/>
        </w:rPr>
        <w:t xml:space="preserve"> is </w:t>
      </w:r>
      <w:r w:rsidRPr="004071A3">
        <w:rPr>
          <w:rFonts w:ascii="Times New Roman" w:hAnsi="Times New Roman"/>
          <w:sz w:val="24"/>
          <w:szCs w:val="24"/>
          <w:lang w:val="en-US"/>
        </w:rPr>
        <w:t xml:space="preserve">a </w:t>
      </w:r>
      <w:r w:rsidRPr="004071A3">
        <w:rPr>
          <w:rFonts w:ascii="Times New Roman" w:hAnsi="Times New Roman"/>
          <w:sz w:val="24"/>
          <w:szCs w:val="24"/>
        </w:rPr>
        <w:t>poe</w:t>
      </w:r>
      <w:r w:rsidRPr="004071A3">
        <w:rPr>
          <w:rFonts w:ascii="Times New Roman" w:hAnsi="Times New Roman"/>
          <w:sz w:val="24"/>
          <w:szCs w:val="24"/>
          <w:lang w:val="en-US"/>
        </w:rPr>
        <w:t>m</w:t>
      </w:r>
      <w:r w:rsidRPr="004071A3">
        <w:rPr>
          <w:rFonts w:ascii="Times New Roman" w:hAnsi="Times New Roman"/>
          <w:sz w:val="24"/>
          <w:szCs w:val="24"/>
        </w:rPr>
        <w:t xml:space="preserve">, where, on behalf of the shepherd, </w:t>
      </w:r>
      <w:r w:rsidRPr="004071A3">
        <w:rPr>
          <w:rFonts w:ascii="Times New Roman" w:hAnsi="Times New Roman"/>
          <w:sz w:val="24"/>
          <w:szCs w:val="24"/>
          <w:lang w:val="en-US"/>
        </w:rPr>
        <w:t>Earl of Surrey</w:t>
      </w:r>
      <w:r w:rsidRPr="004071A3">
        <w:rPr>
          <w:rFonts w:ascii="Times New Roman" w:hAnsi="Times New Roman"/>
          <w:sz w:val="24"/>
          <w:szCs w:val="24"/>
        </w:rPr>
        <w:t xml:space="preserve"> tells </w:t>
      </w:r>
      <w:r w:rsidRPr="004071A3">
        <w:rPr>
          <w:rFonts w:ascii="Times New Roman" w:hAnsi="Times New Roman"/>
          <w:sz w:val="24"/>
          <w:szCs w:val="24"/>
          <w:lang w:val="en-US"/>
        </w:rPr>
        <w:t xml:space="preserve">us </w:t>
      </w:r>
      <w:r w:rsidRPr="004071A3">
        <w:rPr>
          <w:rFonts w:ascii="Times New Roman" w:hAnsi="Times New Roman"/>
          <w:sz w:val="24"/>
          <w:szCs w:val="24"/>
        </w:rPr>
        <w:t>about the death of the poet</w:t>
      </w:r>
      <w:r w:rsidRPr="004071A3">
        <w:rPr>
          <w:rFonts w:ascii="Times New Roman" w:hAnsi="Times New Roman"/>
          <w:sz w:val="24"/>
          <w:szCs w:val="24"/>
          <w:lang w:val="en-US"/>
        </w:rPr>
        <w:t xml:space="preserve"> – </w:t>
      </w:r>
      <w:r w:rsidRPr="004071A3">
        <w:rPr>
          <w:rFonts w:ascii="Times New Roman" w:hAnsi="Times New Roman"/>
          <w:sz w:val="24"/>
          <w:szCs w:val="24"/>
        </w:rPr>
        <w:t>that is, the Petrarchan subject turns here into the object of a narrative. As R</w:t>
      </w:r>
      <w:r w:rsidRPr="004071A3">
        <w:rPr>
          <w:rFonts w:ascii="Times New Roman" w:hAnsi="Times New Roman"/>
          <w:sz w:val="24"/>
          <w:szCs w:val="24"/>
          <w:lang w:val="en-US"/>
        </w:rPr>
        <w:t>. </w:t>
      </w:r>
      <w:r w:rsidRPr="004071A3">
        <w:rPr>
          <w:rFonts w:ascii="Times New Roman" w:hAnsi="Times New Roman"/>
          <w:sz w:val="24"/>
          <w:szCs w:val="24"/>
        </w:rPr>
        <w:t xml:space="preserve">Kuin writes, traditional "Petrarchan texts insisted on the obligatory identity of the lover and the poet" </w:t>
      </w:r>
      <w:r w:rsidRPr="004071A3">
        <w:rPr>
          <w:rFonts w:ascii="Times New Roman" w:hAnsi="Times New Roman"/>
          <w:sz w:val="24"/>
          <w:szCs w:val="24"/>
          <w:lang w:val="en-US"/>
        </w:rPr>
        <w:t xml:space="preserve">(Kuin </w:t>
      </w:r>
      <w:r w:rsidRPr="004071A3">
        <w:rPr>
          <w:rFonts w:ascii="Times New Roman" w:hAnsi="Times New Roman"/>
          <w:sz w:val="24"/>
          <w:szCs w:val="24"/>
        </w:rPr>
        <w:t>3</w:t>
      </w:r>
      <w:r w:rsidRPr="004071A3">
        <w:rPr>
          <w:rFonts w:ascii="Times New Roman" w:hAnsi="Times New Roman"/>
          <w:sz w:val="24"/>
          <w:szCs w:val="24"/>
          <w:lang w:val="en-US"/>
        </w:rPr>
        <w:t>)</w:t>
      </w:r>
      <w:r w:rsidRPr="004071A3">
        <w:rPr>
          <w:rFonts w:ascii="Times New Roman" w:hAnsi="Times New Roman"/>
          <w:sz w:val="24"/>
          <w:szCs w:val="24"/>
        </w:rPr>
        <w:t>, but in th</w:t>
      </w:r>
      <w:r w:rsidRPr="004071A3">
        <w:rPr>
          <w:rFonts w:ascii="Times New Roman" w:hAnsi="Times New Roman"/>
          <w:sz w:val="24"/>
          <w:szCs w:val="24"/>
          <w:lang w:val="en-US"/>
        </w:rPr>
        <w:t xml:space="preserve">is </w:t>
      </w:r>
      <w:r w:rsidRPr="004071A3">
        <w:rPr>
          <w:rFonts w:ascii="Times New Roman" w:hAnsi="Times New Roman"/>
          <w:sz w:val="24"/>
          <w:szCs w:val="24"/>
        </w:rPr>
        <w:t>H.</w:t>
      </w:r>
      <w:r w:rsidRPr="004071A3">
        <w:rPr>
          <w:rFonts w:ascii="Times New Roman" w:hAnsi="Times New Roman"/>
          <w:sz w:val="24"/>
          <w:szCs w:val="24"/>
          <w:lang w:val="en-US"/>
        </w:rPr>
        <w:t> </w:t>
      </w:r>
      <w:r w:rsidRPr="004071A3">
        <w:rPr>
          <w:rFonts w:ascii="Times New Roman" w:hAnsi="Times New Roman"/>
          <w:sz w:val="24"/>
          <w:szCs w:val="24"/>
        </w:rPr>
        <w:t>Howard</w:t>
      </w:r>
      <w:r w:rsidRPr="004071A3">
        <w:rPr>
          <w:rFonts w:ascii="Times New Roman" w:hAnsi="Times New Roman"/>
          <w:sz w:val="24"/>
          <w:szCs w:val="24"/>
          <w:lang w:val="en-US"/>
        </w:rPr>
        <w:t>ʼs</w:t>
      </w:r>
      <w:r w:rsidRPr="004071A3">
        <w:rPr>
          <w:rFonts w:ascii="Times New Roman" w:hAnsi="Times New Roman"/>
          <w:sz w:val="24"/>
          <w:szCs w:val="24"/>
        </w:rPr>
        <w:t xml:space="preserve"> </w:t>
      </w:r>
      <w:r w:rsidRPr="004071A3">
        <w:rPr>
          <w:rFonts w:ascii="Times New Roman" w:hAnsi="Times New Roman"/>
          <w:sz w:val="24"/>
          <w:szCs w:val="24"/>
          <w:lang w:val="en-US"/>
        </w:rPr>
        <w:t>poem</w:t>
      </w:r>
      <w:r w:rsidRPr="004071A3">
        <w:rPr>
          <w:rFonts w:ascii="Times New Roman" w:hAnsi="Times New Roman"/>
          <w:sz w:val="24"/>
          <w:szCs w:val="24"/>
        </w:rPr>
        <w:t xml:space="preserve"> the </w:t>
      </w:r>
      <w:r w:rsidRPr="004071A3">
        <w:rPr>
          <w:rFonts w:ascii="Times New Roman" w:hAnsi="Times New Roman"/>
          <w:sz w:val="24"/>
          <w:szCs w:val="24"/>
          <w:lang w:val="en-US"/>
        </w:rPr>
        <w:t xml:space="preserve">story’s </w:t>
      </w:r>
      <w:r w:rsidRPr="004071A3">
        <w:rPr>
          <w:rFonts w:ascii="Times New Roman" w:hAnsi="Times New Roman"/>
          <w:sz w:val="24"/>
          <w:szCs w:val="24"/>
        </w:rPr>
        <w:t>subject is neither a lover nor a poet, which allows the author to focus impartially on the characteristics of the object of</w:t>
      </w:r>
      <w:r w:rsidRPr="004071A3">
        <w:rPr>
          <w:rFonts w:ascii="Times New Roman" w:hAnsi="Times New Roman"/>
          <w:sz w:val="24"/>
          <w:szCs w:val="24"/>
          <w:lang w:val="en-US"/>
        </w:rPr>
        <w:t xml:space="preserve"> such an</w:t>
      </w:r>
      <w:r w:rsidRPr="004071A3">
        <w:rPr>
          <w:rFonts w:ascii="Times New Roman" w:hAnsi="Times New Roman"/>
          <w:sz w:val="24"/>
          <w:szCs w:val="24"/>
        </w:rPr>
        <w:t xml:space="preserve"> analysis – the Petrarchan poet in love. The reason for his death is the impossibility of mastering his beloved, who refuses to take seriously not only</w:t>
      </w:r>
      <w:r w:rsidRPr="004071A3">
        <w:rPr>
          <w:rFonts w:ascii="Times New Roman" w:hAnsi="Times New Roman"/>
          <w:sz w:val="24"/>
          <w:szCs w:val="24"/>
          <w:lang w:val="en-US"/>
        </w:rPr>
        <w:t xml:space="preserve"> the protagonist</w:t>
      </w:r>
      <w:r w:rsidRPr="004071A3">
        <w:rPr>
          <w:rFonts w:ascii="Times New Roman" w:hAnsi="Times New Roman"/>
          <w:sz w:val="24"/>
          <w:szCs w:val="24"/>
        </w:rPr>
        <w:t xml:space="preserve"> himself but also his poems. The lover chooses death voluntarily and thereby solves a complex set of problems formed by the desire to master the </w:t>
      </w:r>
      <w:r w:rsidRPr="004071A3">
        <w:rPr>
          <w:rFonts w:ascii="Times New Roman" w:hAnsi="Times New Roman"/>
          <w:sz w:val="24"/>
          <w:szCs w:val="24"/>
          <w:lang w:val="en-US"/>
        </w:rPr>
        <w:t>Mistress</w:t>
      </w:r>
      <w:r w:rsidRPr="004071A3">
        <w:rPr>
          <w:rFonts w:ascii="Times New Roman" w:hAnsi="Times New Roman"/>
          <w:sz w:val="24"/>
          <w:szCs w:val="24"/>
        </w:rPr>
        <w:t>, the need to create love poetry</w:t>
      </w:r>
      <w:r w:rsidRPr="004071A3">
        <w:rPr>
          <w:rFonts w:ascii="Times New Roman" w:hAnsi="Times New Roman"/>
          <w:sz w:val="24"/>
          <w:szCs w:val="24"/>
          <w:lang w:val="en-US"/>
        </w:rPr>
        <w:t>,</w:t>
      </w:r>
      <w:r w:rsidRPr="004071A3">
        <w:rPr>
          <w:rFonts w:ascii="Times New Roman" w:hAnsi="Times New Roman"/>
          <w:sz w:val="24"/>
          <w:szCs w:val="24"/>
        </w:rPr>
        <w:t xml:space="preserve"> and death. </w:t>
      </w:r>
    </w:p>
    <w:p w:rsidR="003C413B" w:rsidRPr="004071A3" w:rsidRDefault="003C413B" w:rsidP="008E7E52">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 xml:space="preserve">The death of the </w:t>
      </w:r>
      <w:r w:rsidRPr="004071A3">
        <w:rPr>
          <w:rFonts w:ascii="Times New Roman" w:hAnsi="Times New Roman"/>
          <w:sz w:val="24"/>
          <w:szCs w:val="24"/>
          <w:lang w:val="en-US"/>
        </w:rPr>
        <w:t>persona</w:t>
      </w:r>
      <w:r w:rsidRPr="004071A3">
        <w:rPr>
          <w:rFonts w:ascii="Times New Roman" w:hAnsi="Times New Roman"/>
          <w:sz w:val="24"/>
          <w:szCs w:val="24"/>
        </w:rPr>
        <w:t xml:space="preserve">, however, does not mean that the </w:t>
      </w:r>
      <w:r w:rsidRPr="004071A3">
        <w:rPr>
          <w:rFonts w:ascii="Times New Roman" w:hAnsi="Times New Roman"/>
          <w:sz w:val="24"/>
          <w:szCs w:val="24"/>
          <w:lang w:val="en-US"/>
        </w:rPr>
        <w:t>poet</w:t>
      </w:r>
      <w:r w:rsidRPr="004071A3">
        <w:rPr>
          <w:rFonts w:ascii="Times New Roman" w:hAnsi="Times New Roman"/>
          <w:sz w:val="24"/>
          <w:szCs w:val="24"/>
        </w:rPr>
        <w:t xml:space="preserve"> ceases to generate Petrarchan text. In the following poems, a new </w:t>
      </w:r>
      <w:r w:rsidRPr="004071A3">
        <w:rPr>
          <w:rFonts w:ascii="Times New Roman" w:hAnsi="Times New Roman"/>
          <w:sz w:val="24"/>
          <w:szCs w:val="24"/>
          <w:lang w:val="en-US"/>
        </w:rPr>
        <w:t>persona</w:t>
      </w:r>
      <w:r w:rsidRPr="004071A3">
        <w:rPr>
          <w:rFonts w:ascii="Times New Roman" w:hAnsi="Times New Roman"/>
          <w:sz w:val="24"/>
          <w:szCs w:val="24"/>
        </w:rPr>
        <w:t xml:space="preserve"> appears, which allows H. Howard to understand the </w:t>
      </w:r>
      <w:r w:rsidRPr="004071A3">
        <w:rPr>
          <w:rFonts w:ascii="Times New Roman" w:hAnsi="Times New Roman"/>
          <w:sz w:val="24"/>
          <w:szCs w:val="24"/>
          <w:lang w:val="en-US"/>
        </w:rPr>
        <w:t xml:space="preserve">Petrarchan </w:t>
      </w:r>
      <w:r w:rsidRPr="004071A3">
        <w:rPr>
          <w:rFonts w:ascii="Times New Roman" w:hAnsi="Times New Roman"/>
          <w:sz w:val="24"/>
          <w:szCs w:val="24"/>
        </w:rPr>
        <w:t xml:space="preserve">problems from other positions. Its main characteristic is an extremely high degree of reflectivity. So, for example, in the poem </w:t>
      </w:r>
      <w:r w:rsidRPr="004071A3">
        <w:rPr>
          <w:rFonts w:ascii="Times New Roman" w:hAnsi="Times New Roman"/>
          <w:i/>
          <w:sz w:val="24"/>
          <w:szCs w:val="24"/>
        </w:rPr>
        <w:t xml:space="preserve">Geue </w:t>
      </w:r>
      <w:r w:rsidRPr="004071A3">
        <w:rPr>
          <w:rFonts w:ascii="Times New Roman" w:hAnsi="Times New Roman"/>
          <w:i/>
          <w:sz w:val="24"/>
          <w:szCs w:val="24"/>
          <w:lang w:val="en-US"/>
        </w:rPr>
        <w:t>P</w:t>
      </w:r>
      <w:r w:rsidRPr="004071A3">
        <w:rPr>
          <w:rFonts w:ascii="Times New Roman" w:hAnsi="Times New Roman"/>
          <w:i/>
          <w:sz w:val="24"/>
          <w:szCs w:val="24"/>
        </w:rPr>
        <w:t xml:space="preserve">lace ye </w:t>
      </w:r>
      <w:r w:rsidRPr="004071A3">
        <w:rPr>
          <w:rFonts w:ascii="Times New Roman" w:hAnsi="Times New Roman"/>
          <w:i/>
          <w:sz w:val="24"/>
          <w:szCs w:val="24"/>
          <w:lang w:val="en-US"/>
        </w:rPr>
        <w:t>L</w:t>
      </w:r>
      <w:r w:rsidRPr="004071A3">
        <w:rPr>
          <w:rFonts w:ascii="Times New Roman" w:hAnsi="Times New Roman"/>
          <w:i/>
          <w:sz w:val="24"/>
          <w:szCs w:val="24"/>
        </w:rPr>
        <w:t>ouers...</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the poet</w:t>
      </w:r>
      <w:r w:rsidRPr="004071A3">
        <w:rPr>
          <w:rFonts w:ascii="Times New Roman" w:hAnsi="Times New Roman"/>
          <w:sz w:val="24"/>
          <w:szCs w:val="24"/>
        </w:rPr>
        <w:t xml:space="preserve"> uses the traditional method of describing the extraordinary beauty of the </w:t>
      </w:r>
      <w:r w:rsidRPr="004071A3">
        <w:rPr>
          <w:rFonts w:ascii="Times New Roman" w:hAnsi="Times New Roman"/>
          <w:sz w:val="24"/>
          <w:szCs w:val="24"/>
          <w:lang w:val="en-US"/>
        </w:rPr>
        <w:t>M</w:t>
      </w:r>
      <w:r w:rsidRPr="004071A3">
        <w:rPr>
          <w:rFonts w:ascii="Times New Roman" w:hAnsi="Times New Roman"/>
          <w:sz w:val="24"/>
          <w:szCs w:val="24"/>
        </w:rPr>
        <w:t>istress, which no other woman can match ("My Ladies bea</w:t>
      </w:r>
      <w:r w:rsidRPr="004071A3">
        <w:rPr>
          <w:rFonts w:ascii="Times New Roman" w:hAnsi="Times New Roman"/>
          <w:sz w:val="24"/>
          <w:szCs w:val="24"/>
          <w:lang w:val="en-US"/>
        </w:rPr>
        <w:t>w</w:t>
      </w:r>
      <w:r w:rsidRPr="004071A3">
        <w:rPr>
          <w:rFonts w:ascii="Times New Roman" w:hAnsi="Times New Roman"/>
          <w:sz w:val="24"/>
          <w:szCs w:val="24"/>
        </w:rPr>
        <w:t xml:space="preserve">tie passeth more / The best of yours" </w:t>
      </w:r>
      <w:r w:rsidRPr="004071A3">
        <w:rPr>
          <w:rFonts w:ascii="Times New Roman" w:hAnsi="Times New Roman"/>
          <w:sz w:val="24"/>
          <w:szCs w:val="24"/>
          <w:lang w:val="en-US"/>
        </w:rPr>
        <w:t>(Arber 20</w:t>
      </w:r>
      <w:r w:rsidRPr="004071A3">
        <w:rPr>
          <w:rFonts w:ascii="Times New Roman" w:hAnsi="Times New Roman"/>
          <w:sz w:val="24"/>
          <w:szCs w:val="24"/>
        </w:rPr>
        <w:t>)</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 xml:space="preserve">However, </w:t>
      </w:r>
      <w:r w:rsidRPr="004071A3">
        <w:rPr>
          <w:rFonts w:ascii="Times New Roman" w:hAnsi="Times New Roman"/>
          <w:sz w:val="24"/>
          <w:szCs w:val="24"/>
        </w:rPr>
        <w:t>in the text itself</w:t>
      </w:r>
      <w:r w:rsidRPr="004071A3">
        <w:rPr>
          <w:rFonts w:ascii="Times New Roman" w:hAnsi="Times New Roman"/>
          <w:sz w:val="24"/>
          <w:szCs w:val="24"/>
          <w:lang w:val="en-US"/>
        </w:rPr>
        <w:t>,</w:t>
      </w:r>
      <w:r w:rsidRPr="004071A3">
        <w:rPr>
          <w:rFonts w:ascii="Times New Roman" w:hAnsi="Times New Roman"/>
          <w:sz w:val="24"/>
          <w:szCs w:val="24"/>
        </w:rPr>
        <w:t xml:space="preserve"> there is no indication that the </w:t>
      </w:r>
      <w:r w:rsidRPr="004071A3">
        <w:rPr>
          <w:rFonts w:ascii="Times New Roman" w:hAnsi="Times New Roman"/>
          <w:sz w:val="24"/>
          <w:szCs w:val="24"/>
          <w:lang w:val="en-US"/>
        </w:rPr>
        <w:t xml:space="preserve">story’s </w:t>
      </w:r>
      <w:r w:rsidRPr="004071A3">
        <w:rPr>
          <w:rFonts w:ascii="Times New Roman" w:hAnsi="Times New Roman"/>
          <w:sz w:val="24"/>
          <w:szCs w:val="24"/>
        </w:rPr>
        <w:t>subject</w:t>
      </w:r>
      <w:r w:rsidRPr="004071A3">
        <w:rPr>
          <w:rFonts w:ascii="Times New Roman" w:hAnsi="Times New Roman"/>
          <w:sz w:val="24"/>
          <w:szCs w:val="24"/>
          <w:lang w:val="en-US"/>
        </w:rPr>
        <w:t xml:space="preserve"> </w:t>
      </w:r>
      <w:r w:rsidRPr="004071A3">
        <w:rPr>
          <w:rFonts w:ascii="Times New Roman" w:hAnsi="Times New Roman"/>
          <w:sz w:val="24"/>
          <w:szCs w:val="24"/>
        </w:rPr>
        <w:t>is H.</w:t>
      </w:r>
      <w:r w:rsidRPr="004071A3">
        <w:rPr>
          <w:rFonts w:ascii="Times New Roman" w:hAnsi="Times New Roman"/>
          <w:sz w:val="24"/>
          <w:szCs w:val="24"/>
          <w:lang w:val="en-US"/>
        </w:rPr>
        <w:t> </w:t>
      </w:r>
      <w:r w:rsidRPr="004071A3">
        <w:rPr>
          <w:rFonts w:ascii="Times New Roman" w:hAnsi="Times New Roman"/>
          <w:sz w:val="24"/>
          <w:szCs w:val="24"/>
        </w:rPr>
        <w:t>Howard</w:t>
      </w:r>
      <w:r w:rsidRPr="004071A3">
        <w:rPr>
          <w:rFonts w:ascii="Times New Roman" w:hAnsi="Times New Roman"/>
          <w:sz w:val="24"/>
          <w:szCs w:val="24"/>
          <w:lang w:val="en-US"/>
        </w:rPr>
        <w:t>ʼs persona.</w:t>
      </w:r>
      <w:r w:rsidRPr="004071A3">
        <w:rPr>
          <w:rFonts w:ascii="Times New Roman" w:hAnsi="Times New Roman"/>
          <w:sz w:val="24"/>
          <w:szCs w:val="24"/>
        </w:rPr>
        <w:t xml:space="preserve"> </w:t>
      </w:r>
      <w:r w:rsidRPr="004071A3">
        <w:rPr>
          <w:rFonts w:ascii="Times New Roman" w:hAnsi="Times New Roman"/>
          <w:sz w:val="24"/>
          <w:szCs w:val="24"/>
          <w:lang w:val="en-US"/>
        </w:rPr>
        <w:t>This fact</w:t>
      </w:r>
      <w:r w:rsidRPr="004071A3">
        <w:rPr>
          <w:rFonts w:ascii="Times New Roman" w:hAnsi="Times New Roman"/>
          <w:sz w:val="24"/>
          <w:szCs w:val="24"/>
        </w:rPr>
        <w:t xml:space="preserve"> can only be interpreted as a detached use of one of the conventions of Petrarchism.</w:t>
      </w:r>
      <w:r w:rsidRPr="004071A3">
        <w:rPr>
          <w:rFonts w:ascii="Times New Roman" w:hAnsi="Times New Roman"/>
          <w:sz w:val="24"/>
          <w:szCs w:val="24"/>
          <w:lang w:val="en-US"/>
        </w:rPr>
        <w:t xml:space="preserve"> </w:t>
      </w:r>
      <w:r w:rsidRPr="004071A3">
        <w:rPr>
          <w:rFonts w:ascii="Times New Roman" w:hAnsi="Times New Roman"/>
          <w:sz w:val="24"/>
          <w:szCs w:val="24"/>
        </w:rPr>
        <w:t>At the same time, the reflective</w:t>
      </w:r>
      <w:r w:rsidRPr="004071A3">
        <w:rPr>
          <w:rFonts w:ascii="Times New Roman" w:hAnsi="Times New Roman"/>
          <w:sz w:val="24"/>
          <w:szCs w:val="24"/>
          <w:lang w:val="en-US"/>
        </w:rPr>
        <w:t>,</w:t>
      </w:r>
      <w:r w:rsidRPr="004071A3">
        <w:rPr>
          <w:rFonts w:ascii="Times New Roman" w:hAnsi="Times New Roman"/>
          <w:sz w:val="24"/>
          <w:szCs w:val="24"/>
        </w:rPr>
        <w:t xml:space="preserve"> poetic consciousness of the new </w:t>
      </w:r>
      <w:r w:rsidRPr="004071A3">
        <w:rPr>
          <w:rFonts w:ascii="Times New Roman" w:hAnsi="Times New Roman"/>
          <w:sz w:val="24"/>
          <w:szCs w:val="24"/>
          <w:lang w:val="en-US"/>
        </w:rPr>
        <w:t>persona</w:t>
      </w:r>
      <w:r w:rsidRPr="004071A3">
        <w:rPr>
          <w:rFonts w:ascii="Times New Roman" w:hAnsi="Times New Roman"/>
          <w:sz w:val="24"/>
          <w:szCs w:val="24"/>
        </w:rPr>
        <w:t xml:space="preserve"> does not allow </w:t>
      </w:r>
      <w:r w:rsidRPr="004071A3">
        <w:rPr>
          <w:rFonts w:ascii="Times New Roman" w:hAnsi="Times New Roman"/>
          <w:sz w:val="24"/>
          <w:szCs w:val="24"/>
          <w:lang w:val="en-US"/>
        </w:rPr>
        <w:t>H. Howard</w:t>
      </w:r>
      <w:r w:rsidRPr="004071A3">
        <w:rPr>
          <w:rFonts w:ascii="Times New Roman" w:hAnsi="Times New Roman"/>
          <w:sz w:val="24"/>
          <w:szCs w:val="24"/>
        </w:rPr>
        <w:t xml:space="preserve"> </w:t>
      </w:r>
      <w:r w:rsidRPr="004071A3">
        <w:rPr>
          <w:rFonts w:ascii="Times New Roman" w:hAnsi="Times New Roman"/>
          <w:sz w:val="24"/>
          <w:szCs w:val="24"/>
          <w:lang w:val="en-US"/>
        </w:rPr>
        <w:t xml:space="preserve">to </w:t>
      </w:r>
      <w:r w:rsidRPr="004071A3">
        <w:rPr>
          <w:rFonts w:ascii="Times New Roman" w:hAnsi="Times New Roman"/>
          <w:sz w:val="24"/>
          <w:szCs w:val="24"/>
        </w:rPr>
        <w:t xml:space="preserve">abandon the literary tradition, due to which the </w:t>
      </w:r>
      <w:r w:rsidRPr="004071A3">
        <w:rPr>
          <w:rFonts w:ascii="Times New Roman" w:hAnsi="Times New Roman"/>
          <w:sz w:val="24"/>
          <w:szCs w:val="24"/>
          <w:lang w:val="en-US"/>
        </w:rPr>
        <w:t xml:space="preserve">author </w:t>
      </w:r>
      <w:r w:rsidRPr="004071A3">
        <w:rPr>
          <w:rFonts w:ascii="Times New Roman" w:hAnsi="Times New Roman"/>
          <w:sz w:val="24"/>
          <w:szCs w:val="24"/>
        </w:rPr>
        <w:t xml:space="preserve">occasionally creates absolutely ordinary Petrarchan </w:t>
      </w:r>
      <w:r w:rsidRPr="004071A3">
        <w:rPr>
          <w:rFonts w:ascii="Times New Roman" w:hAnsi="Times New Roman"/>
          <w:sz w:val="24"/>
          <w:szCs w:val="24"/>
          <w:lang w:val="en-US"/>
        </w:rPr>
        <w:t>poems</w:t>
      </w:r>
      <w:r w:rsidRPr="004071A3">
        <w:rPr>
          <w:rFonts w:ascii="Times New Roman" w:hAnsi="Times New Roman"/>
          <w:sz w:val="24"/>
          <w:szCs w:val="24"/>
        </w:rPr>
        <w:t xml:space="preserve">, </w:t>
      </w:r>
      <w:r w:rsidRPr="004071A3">
        <w:rPr>
          <w:rFonts w:ascii="Times New Roman" w:hAnsi="Times New Roman"/>
          <w:sz w:val="24"/>
          <w:szCs w:val="24"/>
          <w:lang w:val="en-US"/>
        </w:rPr>
        <w:t>for example</w:t>
      </w:r>
      <w:r w:rsidRPr="004071A3">
        <w:rPr>
          <w:rFonts w:ascii="Times New Roman" w:hAnsi="Times New Roman"/>
          <w:sz w:val="24"/>
          <w:szCs w:val="24"/>
        </w:rPr>
        <w:t xml:space="preserve">, </w:t>
      </w:r>
      <w:r w:rsidRPr="004071A3">
        <w:rPr>
          <w:rFonts w:ascii="Times New Roman" w:hAnsi="Times New Roman"/>
          <w:i/>
          <w:sz w:val="24"/>
          <w:szCs w:val="24"/>
        </w:rPr>
        <w:t xml:space="preserve">As of as I </w:t>
      </w:r>
      <w:r w:rsidRPr="004071A3">
        <w:rPr>
          <w:rFonts w:ascii="Times New Roman" w:hAnsi="Times New Roman"/>
          <w:i/>
          <w:sz w:val="24"/>
          <w:szCs w:val="24"/>
          <w:lang w:val="en-US"/>
        </w:rPr>
        <w:t>B</w:t>
      </w:r>
      <w:r w:rsidRPr="004071A3">
        <w:rPr>
          <w:rFonts w:ascii="Times New Roman" w:hAnsi="Times New Roman"/>
          <w:i/>
          <w:sz w:val="24"/>
          <w:szCs w:val="24"/>
        </w:rPr>
        <w:t xml:space="preserve">ehold and </w:t>
      </w:r>
      <w:r w:rsidRPr="004071A3">
        <w:rPr>
          <w:rFonts w:ascii="Times New Roman" w:hAnsi="Times New Roman"/>
          <w:i/>
          <w:sz w:val="24"/>
          <w:szCs w:val="24"/>
          <w:lang w:val="en-US"/>
        </w:rPr>
        <w:t>S</w:t>
      </w:r>
      <w:r w:rsidRPr="004071A3">
        <w:rPr>
          <w:rFonts w:ascii="Times New Roman" w:hAnsi="Times New Roman"/>
          <w:i/>
          <w:sz w:val="24"/>
          <w:szCs w:val="24"/>
        </w:rPr>
        <w:t>e...</w:t>
      </w:r>
      <w:r w:rsidRPr="004071A3">
        <w:rPr>
          <w:rFonts w:ascii="Times New Roman" w:hAnsi="Times New Roman"/>
          <w:sz w:val="24"/>
          <w:szCs w:val="24"/>
          <w:lang w:val="en-US"/>
        </w:rPr>
        <w:t xml:space="preserve">. </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lang w:val="en-US"/>
        </w:rPr>
        <w:t>Thus,</w:t>
      </w:r>
      <w:r w:rsidRPr="004071A3">
        <w:rPr>
          <w:rFonts w:ascii="Times New Roman" w:hAnsi="Times New Roman"/>
          <w:sz w:val="24"/>
          <w:szCs w:val="24"/>
        </w:rPr>
        <w:t xml:space="preserve"> H.</w:t>
      </w:r>
      <w:r w:rsidRPr="004071A3">
        <w:rPr>
          <w:rFonts w:ascii="Times New Roman" w:hAnsi="Times New Roman"/>
          <w:sz w:val="24"/>
          <w:szCs w:val="24"/>
          <w:lang w:val="en-US"/>
        </w:rPr>
        <w:t> </w:t>
      </w:r>
      <w:r w:rsidRPr="004071A3">
        <w:rPr>
          <w:rFonts w:ascii="Times New Roman" w:hAnsi="Times New Roman"/>
          <w:sz w:val="24"/>
          <w:szCs w:val="24"/>
        </w:rPr>
        <w:t xml:space="preserve">Howard’s Petrarchan text goes through several stages of development. </w:t>
      </w:r>
      <w:r w:rsidRPr="004071A3">
        <w:rPr>
          <w:rFonts w:ascii="Times New Roman" w:hAnsi="Times New Roman"/>
          <w:sz w:val="24"/>
          <w:szCs w:val="24"/>
          <w:lang w:val="en-US"/>
        </w:rPr>
        <w:t>Initially, his persona</w:t>
      </w:r>
      <w:r w:rsidRPr="004071A3">
        <w:rPr>
          <w:rFonts w:ascii="Times New Roman" w:hAnsi="Times New Roman"/>
          <w:sz w:val="24"/>
          <w:szCs w:val="24"/>
        </w:rPr>
        <w:t xml:space="preserve"> is in acute conflict between the desire to master the </w:t>
      </w:r>
      <w:r w:rsidRPr="004071A3">
        <w:rPr>
          <w:rFonts w:ascii="Times New Roman" w:hAnsi="Times New Roman"/>
          <w:sz w:val="24"/>
          <w:szCs w:val="24"/>
          <w:lang w:val="en-US"/>
        </w:rPr>
        <w:t>woman</w:t>
      </w:r>
      <w:r w:rsidRPr="004071A3">
        <w:rPr>
          <w:rFonts w:ascii="Times New Roman" w:hAnsi="Times New Roman"/>
          <w:sz w:val="24"/>
          <w:szCs w:val="24"/>
        </w:rPr>
        <w:t xml:space="preserve"> and the impossibility of realizing it. An alternative opens before him: </w:t>
      </w:r>
      <w:r w:rsidRPr="004071A3">
        <w:rPr>
          <w:rFonts w:ascii="Times New Roman" w:hAnsi="Times New Roman"/>
          <w:sz w:val="24"/>
          <w:szCs w:val="24"/>
          <w:lang w:val="en-US"/>
        </w:rPr>
        <w:t xml:space="preserve">to </w:t>
      </w:r>
      <w:r w:rsidRPr="004071A3">
        <w:rPr>
          <w:rFonts w:ascii="Times New Roman" w:hAnsi="Times New Roman"/>
          <w:sz w:val="24"/>
          <w:szCs w:val="24"/>
        </w:rPr>
        <w:t xml:space="preserve">conquer the </w:t>
      </w:r>
      <w:r w:rsidRPr="004071A3">
        <w:rPr>
          <w:rFonts w:ascii="Times New Roman" w:hAnsi="Times New Roman"/>
          <w:sz w:val="24"/>
          <w:szCs w:val="24"/>
          <w:lang w:val="en-US"/>
        </w:rPr>
        <w:t>beloved</w:t>
      </w:r>
      <w:r w:rsidRPr="004071A3">
        <w:rPr>
          <w:rFonts w:ascii="Times New Roman" w:hAnsi="Times New Roman"/>
          <w:sz w:val="24"/>
          <w:szCs w:val="24"/>
        </w:rPr>
        <w:t xml:space="preserve"> with the help of love poetry or die. The first phase of the story demonstrates the inability to achieve the lover’s goal by the means chosen for this, as well as the immutability of his inner state. At the same stage, he attempt</w:t>
      </w:r>
      <w:r w:rsidRPr="004071A3">
        <w:rPr>
          <w:rFonts w:ascii="Times New Roman" w:hAnsi="Times New Roman"/>
          <w:sz w:val="24"/>
          <w:szCs w:val="24"/>
          <w:lang w:val="en-US"/>
        </w:rPr>
        <w:t>s</w:t>
      </w:r>
      <w:r w:rsidRPr="004071A3">
        <w:rPr>
          <w:rFonts w:ascii="Times New Roman" w:hAnsi="Times New Roman"/>
          <w:sz w:val="24"/>
          <w:szCs w:val="24"/>
        </w:rPr>
        <w:t xml:space="preserve"> to rebel against the fatal dependence on the </w:t>
      </w:r>
      <w:r w:rsidRPr="004071A3">
        <w:rPr>
          <w:rFonts w:ascii="Times New Roman" w:hAnsi="Times New Roman"/>
          <w:sz w:val="24"/>
          <w:szCs w:val="24"/>
          <w:lang w:val="en-US"/>
        </w:rPr>
        <w:t>M</w:t>
      </w:r>
      <w:r w:rsidRPr="004071A3">
        <w:rPr>
          <w:rFonts w:ascii="Times New Roman" w:hAnsi="Times New Roman"/>
          <w:sz w:val="24"/>
          <w:szCs w:val="24"/>
        </w:rPr>
        <w:t xml:space="preserve">istress, but love wins. It turns out to be possible to change the situation only through suicide, which is the main theme of the second stage of H. Howard’s Petrarchan discourse. The symbolic death of </w:t>
      </w:r>
      <w:r w:rsidRPr="004071A3">
        <w:rPr>
          <w:rFonts w:ascii="Times New Roman" w:hAnsi="Times New Roman"/>
          <w:sz w:val="24"/>
          <w:szCs w:val="24"/>
          <w:lang w:val="en-US"/>
        </w:rPr>
        <w:t>his</w:t>
      </w:r>
      <w:r w:rsidRPr="004071A3">
        <w:rPr>
          <w:rFonts w:ascii="Times New Roman" w:hAnsi="Times New Roman"/>
          <w:sz w:val="24"/>
          <w:szCs w:val="24"/>
        </w:rPr>
        <w:t xml:space="preserve"> </w:t>
      </w:r>
      <w:r w:rsidRPr="004071A3">
        <w:rPr>
          <w:rFonts w:ascii="Times New Roman" w:hAnsi="Times New Roman"/>
          <w:sz w:val="24"/>
          <w:szCs w:val="24"/>
          <w:lang w:val="en-US"/>
        </w:rPr>
        <w:t>persona</w:t>
      </w:r>
      <w:r w:rsidRPr="004071A3">
        <w:rPr>
          <w:rFonts w:ascii="Times New Roman" w:hAnsi="Times New Roman"/>
          <w:sz w:val="24"/>
          <w:szCs w:val="24"/>
        </w:rPr>
        <w:t xml:space="preserve"> gives him freedom and, in turn, brings to life a new protagonist who interprets love problems from a detached position. </w:t>
      </w:r>
      <w:r w:rsidRPr="004071A3">
        <w:rPr>
          <w:rFonts w:ascii="Times New Roman" w:hAnsi="Times New Roman"/>
          <w:sz w:val="24"/>
          <w:szCs w:val="24"/>
          <w:lang w:val="en-US"/>
        </w:rPr>
        <w:t>I</w:t>
      </w:r>
      <w:r w:rsidRPr="004071A3">
        <w:rPr>
          <w:rFonts w:ascii="Times New Roman" w:hAnsi="Times New Roman"/>
          <w:sz w:val="24"/>
          <w:szCs w:val="24"/>
        </w:rPr>
        <w:t>n the reflective spirit</w:t>
      </w:r>
      <w:r w:rsidRPr="004071A3">
        <w:rPr>
          <w:rFonts w:ascii="Times New Roman" w:hAnsi="Times New Roman"/>
          <w:sz w:val="24"/>
          <w:szCs w:val="24"/>
          <w:lang w:val="en-US"/>
        </w:rPr>
        <w:t>,</w:t>
      </w:r>
      <w:r w:rsidRPr="004071A3">
        <w:rPr>
          <w:rFonts w:ascii="Times New Roman" w:hAnsi="Times New Roman"/>
          <w:sz w:val="24"/>
          <w:szCs w:val="24"/>
        </w:rPr>
        <w:t xml:space="preserve"> the third part of the Petrarchan story of the English </w:t>
      </w:r>
      <w:r w:rsidRPr="004071A3">
        <w:rPr>
          <w:rFonts w:ascii="Times New Roman" w:hAnsi="Times New Roman"/>
          <w:sz w:val="24"/>
          <w:szCs w:val="24"/>
          <w:lang w:val="en-US"/>
        </w:rPr>
        <w:t xml:space="preserve">poet </w:t>
      </w:r>
      <w:r w:rsidRPr="004071A3">
        <w:rPr>
          <w:rFonts w:ascii="Times New Roman" w:hAnsi="Times New Roman"/>
          <w:sz w:val="24"/>
          <w:szCs w:val="24"/>
        </w:rPr>
        <w:t>is sustained.</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After the 1540s, according to some researchers, </w:t>
      </w:r>
      <w:r w:rsidRPr="004071A3">
        <w:rPr>
          <w:rFonts w:ascii="Times New Roman" w:hAnsi="Times New Roman"/>
          <w:sz w:val="24"/>
          <w:szCs w:val="24"/>
          <w:lang w:val="en-US"/>
        </w:rPr>
        <w:t>for example,</w:t>
      </w:r>
      <w:r w:rsidRPr="004071A3">
        <w:rPr>
          <w:rFonts w:ascii="Times New Roman" w:hAnsi="Times New Roman"/>
          <w:sz w:val="24"/>
          <w:szCs w:val="24"/>
        </w:rPr>
        <w:t xml:space="preserve"> R</w:t>
      </w:r>
      <w:r w:rsidRPr="004071A3">
        <w:rPr>
          <w:rFonts w:ascii="Times New Roman" w:hAnsi="Times New Roman"/>
          <w:sz w:val="24"/>
          <w:szCs w:val="24"/>
          <w:lang w:val="en-US"/>
        </w:rPr>
        <w:t>. </w:t>
      </w:r>
      <w:r w:rsidRPr="004071A3">
        <w:rPr>
          <w:rFonts w:ascii="Times New Roman" w:hAnsi="Times New Roman"/>
          <w:sz w:val="24"/>
          <w:szCs w:val="24"/>
        </w:rPr>
        <w:t>Jack</w:t>
      </w:r>
      <w:r w:rsidRPr="004071A3">
        <w:rPr>
          <w:rFonts w:ascii="Times New Roman" w:hAnsi="Times New Roman"/>
          <w:sz w:val="24"/>
          <w:szCs w:val="24"/>
          <w:lang w:val="en-GB"/>
        </w:rPr>
        <w:t xml:space="preserve"> </w:t>
      </w:r>
      <w:r w:rsidRPr="004071A3">
        <w:rPr>
          <w:rFonts w:ascii="Times New Roman" w:hAnsi="Times New Roman"/>
          <w:sz w:val="24"/>
          <w:szCs w:val="24"/>
          <w:lang w:val="en-US"/>
        </w:rPr>
        <w:t>or G. </w:t>
      </w:r>
      <w:r w:rsidRPr="004071A3">
        <w:rPr>
          <w:rFonts w:ascii="Times New Roman" w:hAnsi="Times New Roman"/>
          <w:sz w:val="24"/>
          <w:szCs w:val="24"/>
        </w:rPr>
        <w:t>Parks, Petrarchism in English literature under</w:t>
      </w:r>
      <w:r w:rsidRPr="004071A3">
        <w:rPr>
          <w:rFonts w:ascii="Times New Roman" w:hAnsi="Times New Roman"/>
          <w:sz w:val="24"/>
          <w:szCs w:val="24"/>
          <w:lang w:val="en-US"/>
        </w:rPr>
        <w:t>went</w:t>
      </w:r>
      <w:r w:rsidRPr="004071A3">
        <w:rPr>
          <w:rFonts w:ascii="Times New Roman" w:hAnsi="Times New Roman"/>
          <w:sz w:val="24"/>
          <w:szCs w:val="24"/>
        </w:rPr>
        <w:t xml:space="preserve"> a complete "rupture" of the tradition, restored only in the 1590s. In our opinion, such a statement is not entirely correct since</w:t>
      </w:r>
      <w:r w:rsidRPr="004071A3">
        <w:rPr>
          <w:rFonts w:ascii="Times New Roman" w:hAnsi="Times New Roman"/>
          <w:sz w:val="24"/>
          <w:szCs w:val="24"/>
          <w:lang w:val="en-US"/>
        </w:rPr>
        <w:t>,</w:t>
      </w:r>
      <w:r w:rsidRPr="004071A3">
        <w:rPr>
          <w:rFonts w:ascii="Times New Roman" w:hAnsi="Times New Roman"/>
          <w:sz w:val="24"/>
          <w:szCs w:val="24"/>
        </w:rPr>
        <w:t xml:space="preserve"> during the outlined period</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i/>
          <w:sz w:val="24"/>
          <w:szCs w:val="24"/>
        </w:rPr>
        <w:t>Tottel’s Miscellany</w:t>
      </w:r>
      <w:r w:rsidRPr="004071A3">
        <w:rPr>
          <w:rFonts w:ascii="Times New Roman" w:hAnsi="Times New Roman"/>
          <w:sz w:val="24"/>
          <w:szCs w:val="24"/>
        </w:rPr>
        <w:t xml:space="preserve"> did</w:t>
      </w:r>
      <w:r w:rsidRPr="004071A3">
        <w:rPr>
          <w:rFonts w:ascii="Times New Roman" w:hAnsi="Times New Roman"/>
          <w:sz w:val="24"/>
          <w:szCs w:val="24"/>
          <w:lang w:val="en-US"/>
        </w:rPr>
        <w:t xml:space="preserve"> </w:t>
      </w:r>
      <w:r w:rsidRPr="004071A3">
        <w:rPr>
          <w:rFonts w:ascii="Times New Roman" w:hAnsi="Times New Roman"/>
          <w:sz w:val="24"/>
          <w:szCs w:val="24"/>
        </w:rPr>
        <w:t>n</w:t>
      </w:r>
      <w:r w:rsidRPr="004071A3">
        <w:rPr>
          <w:rFonts w:ascii="Times New Roman" w:hAnsi="Times New Roman"/>
          <w:sz w:val="24"/>
          <w:szCs w:val="24"/>
          <w:lang w:val="en-US"/>
        </w:rPr>
        <w:t>o</w:t>
      </w:r>
      <w:r w:rsidRPr="004071A3">
        <w:rPr>
          <w:rFonts w:ascii="Times New Roman" w:hAnsi="Times New Roman"/>
          <w:sz w:val="24"/>
          <w:szCs w:val="24"/>
        </w:rPr>
        <w:t>t lose its popularity</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That</w:t>
      </w:r>
      <w:r w:rsidRPr="004071A3">
        <w:rPr>
          <w:rFonts w:ascii="Times New Roman" w:hAnsi="Times New Roman"/>
          <w:sz w:val="24"/>
          <w:szCs w:val="24"/>
        </w:rPr>
        <w:t xml:space="preserve"> is evidenced by a </w:t>
      </w:r>
      <w:r w:rsidRPr="004071A3">
        <w:rPr>
          <w:rFonts w:ascii="Times New Roman" w:hAnsi="Times New Roman"/>
          <w:sz w:val="24"/>
          <w:szCs w:val="24"/>
          <w:lang w:val="en-US"/>
        </w:rPr>
        <w:t xml:space="preserve">compelling </w:t>
      </w:r>
      <w:r w:rsidRPr="004071A3">
        <w:rPr>
          <w:rFonts w:ascii="Times New Roman" w:hAnsi="Times New Roman"/>
          <w:sz w:val="24"/>
          <w:szCs w:val="24"/>
        </w:rPr>
        <w:t xml:space="preserve">fact – the book was reprinted 11 times (twice in 1557, once between 1557 and 1559, twice in 1559, twice in 1565, and also in 1567, 1574, 1585, and 1587). </w:t>
      </w:r>
      <w:r w:rsidRPr="004071A3">
        <w:rPr>
          <w:rFonts w:ascii="Times New Roman" w:hAnsi="Times New Roman"/>
          <w:sz w:val="24"/>
          <w:szCs w:val="24"/>
          <w:lang w:val="en-US"/>
        </w:rPr>
        <w:t>A</w:t>
      </w:r>
      <w:r w:rsidRPr="004071A3">
        <w:rPr>
          <w:rFonts w:ascii="Times New Roman" w:hAnsi="Times New Roman"/>
          <w:sz w:val="24"/>
          <w:szCs w:val="24"/>
        </w:rPr>
        <w:t xml:space="preserve">lthough not all the authors whose </w:t>
      </w:r>
      <w:r w:rsidRPr="004071A3">
        <w:rPr>
          <w:rFonts w:ascii="Times New Roman" w:hAnsi="Times New Roman"/>
          <w:sz w:val="24"/>
          <w:szCs w:val="24"/>
          <w:lang w:val="en-US"/>
        </w:rPr>
        <w:t>text</w:t>
      </w:r>
      <w:r w:rsidRPr="004071A3">
        <w:rPr>
          <w:rFonts w:ascii="Times New Roman" w:hAnsi="Times New Roman"/>
          <w:sz w:val="24"/>
          <w:szCs w:val="24"/>
        </w:rPr>
        <w:t xml:space="preserve">s were included in it were Petrarchists, </w:t>
      </w:r>
      <w:r w:rsidRPr="004071A3">
        <w:rPr>
          <w:rFonts w:ascii="Times New Roman" w:hAnsi="Times New Roman"/>
          <w:sz w:val="24"/>
          <w:szCs w:val="24"/>
          <w:lang w:val="en-US"/>
        </w:rPr>
        <w:t>such as</w:t>
      </w:r>
      <w:r w:rsidRPr="004071A3">
        <w:rPr>
          <w:rFonts w:ascii="Times New Roman" w:hAnsi="Times New Roman"/>
          <w:sz w:val="24"/>
          <w:szCs w:val="24"/>
        </w:rPr>
        <w:t xml:space="preserve"> N</w:t>
      </w:r>
      <w:r w:rsidRPr="004071A3">
        <w:rPr>
          <w:rFonts w:ascii="Times New Roman" w:hAnsi="Times New Roman"/>
          <w:sz w:val="24"/>
          <w:szCs w:val="24"/>
          <w:lang w:val="en-US"/>
        </w:rPr>
        <w:t>. </w:t>
      </w:r>
      <w:r w:rsidRPr="004071A3">
        <w:rPr>
          <w:rFonts w:ascii="Times New Roman" w:hAnsi="Times New Roman"/>
          <w:sz w:val="24"/>
          <w:szCs w:val="24"/>
        </w:rPr>
        <w:t xml:space="preserve">Grimald, it is </w:t>
      </w:r>
      <w:r w:rsidRPr="004071A3">
        <w:rPr>
          <w:rFonts w:ascii="Times New Roman" w:hAnsi="Times New Roman"/>
          <w:sz w:val="24"/>
          <w:szCs w:val="24"/>
          <w:lang w:val="en-US"/>
        </w:rPr>
        <w:t xml:space="preserve">evident </w:t>
      </w:r>
      <w:r w:rsidRPr="004071A3">
        <w:rPr>
          <w:rFonts w:ascii="Times New Roman" w:hAnsi="Times New Roman"/>
          <w:sz w:val="24"/>
          <w:szCs w:val="24"/>
        </w:rPr>
        <w:t>that the</w:t>
      </w:r>
      <w:r w:rsidRPr="004071A3">
        <w:rPr>
          <w:rFonts w:ascii="Times New Roman" w:hAnsi="Times New Roman"/>
          <w:sz w:val="24"/>
          <w:szCs w:val="24"/>
          <w:lang w:val="en-US"/>
        </w:rPr>
        <w:t xml:space="preserve"> tremendous </w:t>
      </w:r>
      <w:r w:rsidRPr="004071A3">
        <w:rPr>
          <w:rFonts w:ascii="Times New Roman" w:hAnsi="Times New Roman"/>
          <w:sz w:val="24"/>
          <w:szCs w:val="24"/>
        </w:rPr>
        <w:t xml:space="preserve">success of the edition was due to the Petrarchan poems. </w:t>
      </w:r>
      <w:r w:rsidRPr="004071A3">
        <w:rPr>
          <w:rFonts w:ascii="Times New Roman" w:hAnsi="Times New Roman"/>
          <w:sz w:val="24"/>
          <w:szCs w:val="24"/>
          <w:lang w:val="en-US"/>
        </w:rPr>
        <w:t>As a result</w:t>
      </w:r>
      <w:r w:rsidRPr="004071A3">
        <w:rPr>
          <w:rFonts w:ascii="Times New Roman" w:hAnsi="Times New Roman"/>
          <w:sz w:val="24"/>
          <w:szCs w:val="24"/>
        </w:rPr>
        <w:t>, during the 1540s</w:t>
      </w:r>
      <w:r w:rsidRPr="004071A3">
        <w:rPr>
          <w:rFonts w:ascii="Times New Roman" w:hAnsi="Times New Roman"/>
          <w:sz w:val="24"/>
          <w:szCs w:val="24"/>
          <w:lang w:val="en-US"/>
        </w:rPr>
        <w:t> </w:t>
      </w:r>
      <w:r w:rsidRPr="004071A3">
        <w:rPr>
          <w:rFonts w:ascii="Times New Roman" w:hAnsi="Times New Roman"/>
          <w:sz w:val="24"/>
          <w:szCs w:val="24"/>
        </w:rPr>
        <w:t>– 1580s</w:t>
      </w:r>
      <w:r w:rsidRPr="004071A3">
        <w:rPr>
          <w:rFonts w:ascii="Times New Roman" w:hAnsi="Times New Roman"/>
          <w:sz w:val="24"/>
          <w:szCs w:val="24"/>
          <w:lang w:val="en-US"/>
        </w:rPr>
        <w:t>,</w:t>
      </w:r>
      <w:r w:rsidRPr="004071A3">
        <w:rPr>
          <w:rFonts w:ascii="Times New Roman" w:hAnsi="Times New Roman"/>
          <w:sz w:val="24"/>
          <w:szCs w:val="24"/>
        </w:rPr>
        <w:t xml:space="preserve"> the main form of English lyrics was Petrarchan.</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lang w:val="en-US"/>
        </w:rPr>
        <w:t>T</w:t>
      </w:r>
      <w:r w:rsidRPr="004071A3">
        <w:rPr>
          <w:rFonts w:ascii="Times New Roman" w:hAnsi="Times New Roman"/>
          <w:sz w:val="24"/>
          <w:szCs w:val="24"/>
        </w:rPr>
        <w:t xml:space="preserve">he </w:t>
      </w:r>
      <w:r w:rsidRPr="004071A3">
        <w:rPr>
          <w:rFonts w:ascii="Times New Roman" w:hAnsi="Times New Roman"/>
          <w:i/>
          <w:sz w:val="24"/>
          <w:szCs w:val="24"/>
        </w:rPr>
        <w:t>Tottel’s Miscellany</w:t>
      </w:r>
      <w:r w:rsidRPr="004071A3">
        <w:rPr>
          <w:rFonts w:ascii="Times New Roman" w:hAnsi="Times New Roman"/>
          <w:sz w:val="24"/>
          <w:szCs w:val="24"/>
        </w:rPr>
        <w:t xml:space="preserve"> reprints </w:t>
      </w:r>
      <w:r w:rsidRPr="004071A3">
        <w:rPr>
          <w:rFonts w:ascii="Times New Roman" w:hAnsi="Times New Roman"/>
          <w:sz w:val="24"/>
          <w:szCs w:val="24"/>
          <w:lang w:val="en-US"/>
        </w:rPr>
        <w:t>g</w:t>
      </w:r>
      <w:r w:rsidRPr="004071A3">
        <w:rPr>
          <w:rFonts w:ascii="Times New Roman" w:hAnsi="Times New Roman"/>
          <w:sz w:val="24"/>
          <w:szCs w:val="24"/>
        </w:rPr>
        <w:t>radually introduced English Petrarchism into the Elizabethan age. At this time (the 1590s)</w:t>
      </w:r>
      <w:r w:rsidRPr="004071A3">
        <w:rPr>
          <w:rFonts w:ascii="Times New Roman" w:hAnsi="Times New Roman"/>
          <w:sz w:val="24"/>
          <w:szCs w:val="24"/>
          <w:lang w:val="en-US"/>
        </w:rPr>
        <w:t>,</w:t>
      </w:r>
      <w:r w:rsidRPr="004071A3">
        <w:rPr>
          <w:rFonts w:ascii="Times New Roman" w:hAnsi="Times New Roman"/>
          <w:sz w:val="24"/>
          <w:szCs w:val="24"/>
        </w:rPr>
        <w:t xml:space="preserve"> there was a period of the second surge of the Petrarchan </w:t>
      </w:r>
      <w:r w:rsidRPr="004071A3">
        <w:rPr>
          <w:rFonts w:ascii="Times New Roman" w:hAnsi="Times New Roman"/>
          <w:sz w:val="24"/>
          <w:szCs w:val="24"/>
          <w:lang w:val="en-US"/>
        </w:rPr>
        <w:t xml:space="preserve">poetical </w:t>
      </w:r>
      <w:r w:rsidRPr="004071A3">
        <w:rPr>
          <w:rFonts w:ascii="Times New Roman" w:hAnsi="Times New Roman"/>
          <w:sz w:val="24"/>
          <w:szCs w:val="24"/>
        </w:rPr>
        <w:t xml:space="preserve">movement, when English </w:t>
      </w:r>
      <w:r w:rsidRPr="004071A3">
        <w:rPr>
          <w:rFonts w:ascii="Times New Roman" w:hAnsi="Times New Roman"/>
          <w:sz w:val="24"/>
          <w:szCs w:val="24"/>
          <w:lang w:val="en-US"/>
        </w:rPr>
        <w:t>writers</w:t>
      </w:r>
      <w:r w:rsidRPr="004071A3">
        <w:rPr>
          <w:rFonts w:ascii="Times New Roman" w:hAnsi="Times New Roman"/>
          <w:sz w:val="24"/>
          <w:szCs w:val="24"/>
        </w:rPr>
        <w:t xml:space="preserve"> were focused not only on F</w:t>
      </w:r>
      <w:r w:rsidRPr="004071A3">
        <w:rPr>
          <w:rFonts w:ascii="Times New Roman" w:hAnsi="Times New Roman"/>
          <w:sz w:val="24"/>
          <w:szCs w:val="24"/>
          <w:lang w:val="en-US"/>
        </w:rPr>
        <w:t>. </w:t>
      </w:r>
      <w:r w:rsidRPr="004071A3">
        <w:rPr>
          <w:rFonts w:ascii="Times New Roman" w:hAnsi="Times New Roman"/>
          <w:sz w:val="24"/>
          <w:szCs w:val="24"/>
        </w:rPr>
        <w:t xml:space="preserve">Petrarch and his </w:t>
      </w:r>
      <w:r w:rsidRPr="004071A3">
        <w:rPr>
          <w:rFonts w:ascii="Times New Roman" w:hAnsi="Times New Roman"/>
          <w:i/>
          <w:sz w:val="24"/>
          <w:szCs w:val="24"/>
        </w:rPr>
        <w:t>Canzoniere</w:t>
      </w:r>
      <w:r w:rsidRPr="004071A3">
        <w:rPr>
          <w:rFonts w:ascii="Times New Roman" w:hAnsi="Times New Roman"/>
          <w:sz w:val="24"/>
          <w:szCs w:val="24"/>
        </w:rPr>
        <w:t xml:space="preserve"> but also on the French followers of the </w:t>
      </w:r>
      <w:r w:rsidRPr="004071A3">
        <w:rPr>
          <w:rFonts w:ascii="Times New Roman" w:hAnsi="Times New Roman"/>
          <w:sz w:val="24"/>
          <w:szCs w:val="24"/>
          <w:lang w:val="en-US"/>
        </w:rPr>
        <w:t xml:space="preserve">great </w:t>
      </w:r>
      <w:r w:rsidRPr="004071A3">
        <w:rPr>
          <w:rFonts w:ascii="Times New Roman" w:hAnsi="Times New Roman"/>
          <w:sz w:val="24"/>
          <w:szCs w:val="24"/>
        </w:rPr>
        <w:t>Italian</w:t>
      </w:r>
      <w:r w:rsidRPr="004071A3">
        <w:rPr>
          <w:rFonts w:ascii="Times New Roman" w:hAnsi="Times New Roman"/>
          <w:sz w:val="24"/>
          <w:szCs w:val="24"/>
          <w:lang w:val="en-US"/>
        </w:rPr>
        <w:t xml:space="preserve"> poet. </w:t>
      </w:r>
      <w:r w:rsidRPr="004071A3">
        <w:rPr>
          <w:rFonts w:ascii="Times New Roman" w:hAnsi="Times New Roman"/>
          <w:sz w:val="24"/>
          <w:szCs w:val="24"/>
        </w:rPr>
        <w:t xml:space="preserve">Generally speaking, European Petrarchism, if we do not </w:t>
      </w:r>
      <w:r w:rsidRPr="004071A3">
        <w:rPr>
          <w:rFonts w:ascii="Times New Roman" w:hAnsi="Times New Roman"/>
          <w:sz w:val="24"/>
          <w:szCs w:val="24"/>
          <w:lang w:val="en-US"/>
        </w:rPr>
        <w:t xml:space="preserve">consider </w:t>
      </w:r>
      <w:r w:rsidRPr="004071A3">
        <w:rPr>
          <w:rFonts w:ascii="Times New Roman" w:hAnsi="Times New Roman"/>
          <w:sz w:val="24"/>
          <w:szCs w:val="24"/>
        </w:rPr>
        <w:t>its Italian version, has undergone nearly the most intense development precisely on French national ground</w:t>
      </w:r>
      <w:r w:rsidRPr="004071A3">
        <w:rPr>
          <w:rFonts w:ascii="Times New Roman" w:hAnsi="Times New Roman"/>
          <w:sz w:val="24"/>
          <w:szCs w:val="24"/>
          <w:lang w:val="en-US"/>
        </w:rPr>
        <w:t>s</w:t>
      </w:r>
      <w:r w:rsidRPr="004071A3">
        <w:rPr>
          <w:rFonts w:ascii="Times New Roman" w:hAnsi="Times New Roman"/>
          <w:sz w:val="24"/>
          <w:szCs w:val="24"/>
        </w:rPr>
        <w:t xml:space="preserve">. The scale of </w:t>
      </w:r>
      <w:r w:rsidRPr="004071A3">
        <w:rPr>
          <w:rFonts w:ascii="Times New Roman" w:hAnsi="Times New Roman"/>
          <w:sz w:val="24"/>
          <w:szCs w:val="24"/>
          <w:lang w:val="en-US"/>
        </w:rPr>
        <w:t xml:space="preserve">the </w:t>
      </w:r>
      <w:r w:rsidRPr="004071A3">
        <w:rPr>
          <w:rFonts w:ascii="Times New Roman" w:hAnsi="Times New Roman"/>
          <w:sz w:val="24"/>
          <w:szCs w:val="24"/>
        </w:rPr>
        <w:t xml:space="preserve">Petrarchan impulses here is well described </w:t>
      </w:r>
      <w:r w:rsidRPr="004071A3">
        <w:rPr>
          <w:rFonts w:ascii="Times New Roman" w:hAnsi="Times New Roman"/>
          <w:sz w:val="24"/>
          <w:szCs w:val="24"/>
          <w:lang w:val="en-US"/>
        </w:rPr>
        <w:t>by S. Lee</w:t>
      </w:r>
      <w:r w:rsidRPr="004071A3">
        <w:rPr>
          <w:rFonts w:ascii="Times New Roman" w:hAnsi="Times New Roman"/>
          <w:sz w:val="24"/>
          <w:szCs w:val="24"/>
        </w:rPr>
        <w:t xml:space="preserve">: "There is probably no sonnet of Petrarch, and few of the popular sonnets of his Italian followers, which were not more or less exactly and more or less independently reproduced a dozen times or more in French verse during the later years of the sixteenth century" </w:t>
      </w:r>
      <w:r w:rsidRPr="004071A3">
        <w:rPr>
          <w:rFonts w:ascii="Times New Roman" w:hAnsi="Times New Roman"/>
          <w:sz w:val="24"/>
          <w:szCs w:val="24"/>
          <w:lang w:val="en-US"/>
        </w:rPr>
        <w:t xml:space="preserve">(Lee </w:t>
      </w:r>
      <w:r w:rsidRPr="004071A3">
        <w:rPr>
          <w:rFonts w:ascii="Times New Roman" w:hAnsi="Times New Roman"/>
          <w:sz w:val="24"/>
          <w:szCs w:val="24"/>
        </w:rPr>
        <w:t>XXV</w:t>
      </w:r>
      <w:r w:rsidRPr="004071A3">
        <w:rPr>
          <w:rFonts w:ascii="Times New Roman" w:hAnsi="Times New Roman"/>
          <w:sz w:val="24"/>
          <w:szCs w:val="24"/>
          <w:lang w:val="en-US"/>
        </w:rPr>
        <w:t xml:space="preserve"> </w:t>
      </w:r>
      <w:r w:rsidRPr="004071A3">
        <w:rPr>
          <w:rFonts w:ascii="Times New Roman" w:hAnsi="Times New Roman"/>
          <w:sz w:val="24"/>
          <w:szCs w:val="24"/>
        </w:rPr>
        <w:t>–</w:t>
      </w:r>
      <w:r w:rsidRPr="004071A3">
        <w:rPr>
          <w:rFonts w:ascii="Times New Roman" w:hAnsi="Times New Roman"/>
          <w:sz w:val="24"/>
          <w:szCs w:val="24"/>
          <w:lang w:val="en-US"/>
        </w:rPr>
        <w:t xml:space="preserve"> </w:t>
      </w:r>
      <w:r w:rsidRPr="004071A3">
        <w:rPr>
          <w:rFonts w:ascii="Times New Roman" w:hAnsi="Times New Roman"/>
          <w:sz w:val="24"/>
          <w:szCs w:val="24"/>
        </w:rPr>
        <w:t>XXVI</w:t>
      </w:r>
      <w:r w:rsidRPr="004071A3">
        <w:rPr>
          <w:rFonts w:ascii="Times New Roman" w:hAnsi="Times New Roman"/>
          <w:sz w:val="24"/>
          <w:szCs w:val="24"/>
          <w:lang w:val="en-US"/>
        </w:rPr>
        <w:t>)</w:t>
      </w:r>
      <w:r w:rsidRPr="004071A3">
        <w:rPr>
          <w:rFonts w:ascii="Times New Roman" w:hAnsi="Times New Roman"/>
          <w:sz w:val="24"/>
          <w:szCs w:val="24"/>
        </w:rPr>
        <w:t>. The significant distribution of lyrical texts by French a</w:t>
      </w:r>
      <w:r w:rsidRPr="004071A3">
        <w:rPr>
          <w:rFonts w:ascii="Times New Roman" w:hAnsi="Times New Roman"/>
          <w:sz w:val="24"/>
          <w:szCs w:val="24"/>
          <w:lang w:val="en-US"/>
        </w:rPr>
        <w:t>uthors</w:t>
      </w:r>
      <w:r w:rsidRPr="004071A3">
        <w:rPr>
          <w:rFonts w:ascii="Times New Roman" w:hAnsi="Times New Roman"/>
          <w:sz w:val="24"/>
          <w:szCs w:val="24"/>
        </w:rPr>
        <w:t xml:space="preserve"> in England became one of the determining factors of the so-called "sonnet boom" in the end of the </w:t>
      </w:r>
      <w:r w:rsidRPr="004071A3">
        <w:rPr>
          <w:rFonts w:ascii="Times New Roman" w:hAnsi="Times New Roman"/>
          <w:sz w:val="24"/>
          <w:szCs w:val="24"/>
          <w:lang w:val="en-US"/>
        </w:rPr>
        <w:t>16</w:t>
      </w:r>
      <w:r w:rsidRPr="004071A3">
        <w:rPr>
          <w:rFonts w:ascii="Times New Roman" w:hAnsi="Times New Roman"/>
          <w:sz w:val="24"/>
          <w:szCs w:val="24"/>
        </w:rPr>
        <w:t xml:space="preserve">th century. The revolution in French poetry carried out by the </w:t>
      </w:r>
      <w:r w:rsidRPr="004071A3">
        <w:rPr>
          <w:rFonts w:ascii="Times New Roman" w:hAnsi="Times New Roman"/>
          <w:sz w:val="24"/>
          <w:szCs w:val="24"/>
          <w:lang w:val="en-US"/>
        </w:rPr>
        <w:t xml:space="preserve">poets </w:t>
      </w:r>
      <w:r w:rsidRPr="004071A3">
        <w:rPr>
          <w:rFonts w:ascii="Times New Roman" w:hAnsi="Times New Roman"/>
          <w:sz w:val="24"/>
          <w:szCs w:val="24"/>
        </w:rPr>
        <w:t>of "</w:t>
      </w:r>
      <w:r w:rsidRPr="004071A3">
        <w:rPr>
          <w:rFonts w:ascii="Times New Roman" w:hAnsi="Times New Roman"/>
          <w:sz w:val="24"/>
          <w:szCs w:val="24"/>
          <w:lang w:val="en-US"/>
        </w:rPr>
        <w:t xml:space="preserve">La </w:t>
      </w:r>
      <w:r w:rsidRPr="004071A3">
        <w:rPr>
          <w:rFonts w:ascii="Times New Roman" w:hAnsi="Times New Roman"/>
          <w:sz w:val="24"/>
          <w:szCs w:val="24"/>
        </w:rPr>
        <w:t xml:space="preserve">Pléiade" resonated with English literature, setting new standards. In the context of these influences, numerous love </w:t>
      </w:r>
      <w:r w:rsidRPr="004071A3">
        <w:rPr>
          <w:rFonts w:ascii="Times New Roman" w:hAnsi="Times New Roman"/>
          <w:sz w:val="24"/>
          <w:szCs w:val="24"/>
          <w:lang w:val="en-US"/>
        </w:rPr>
        <w:t>sonnet sequences</w:t>
      </w:r>
      <w:r w:rsidRPr="004071A3">
        <w:rPr>
          <w:rFonts w:ascii="Times New Roman" w:hAnsi="Times New Roman"/>
          <w:sz w:val="24"/>
          <w:szCs w:val="24"/>
        </w:rPr>
        <w:t xml:space="preserve"> concentrated around the image of one woman appeared in England: </w:t>
      </w:r>
      <w:r w:rsidRPr="004071A3">
        <w:rPr>
          <w:rFonts w:ascii="Times New Roman" w:hAnsi="Times New Roman"/>
          <w:i/>
          <w:sz w:val="24"/>
          <w:szCs w:val="24"/>
        </w:rPr>
        <w:t>Delia</w:t>
      </w:r>
      <w:r w:rsidRPr="004071A3">
        <w:rPr>
          <w:rFonts w:ascii="Times New Roman" w:hAnsi="Times New Roman"/>
          <w:sz w:val="24"/>
          <w:szCs w:val="24"/>
        </w:rPr>
        <w:t xml:space="preserve"> by S</w:t>
      </w:r>
      <w:r w:rsidRPr="004071A3">
        <w:rPr>
          <w:rFonts w:ascii="Times New Roman" w:hAnsi="Times New Roman"/>
          <w:sz w:val="24"/>
          <w:szCs w:val="24"/>
          <w:lang w:val="en-US"/>
        </w:rPr>
        <w:t>. </w:t>
      </w:r>
      <w:r w:rsidRPr="004071A3">
        <w:rPr>
          <w:rFonts w:ascii="Times New Roman" w:hAnsi="Times New Roman"/>
          <w:sz w:val="24"/>
          <w:szCs w:val="24"/>
        </w:rPr>
        <w:t xml:space="preserve">Daniel (1592), </w:t>
      </w:r>
      <w:r w:rsidRPr="004071A3">
        <w:rPr>
          <w:rFonts w:ascii="Times New Roman" w:hAnsi="Times New Roman"/>
          <w:i/>
          <w:sz w:val="24"/>
          <w:szCs w:val="24"/>
        </w:rPr>
        <w:t xml:space="preserve">Diana </w:t>
      </w:r>
      <w:r w:rsidRPr="004071A3">
        <w:rPr>
          <w:rFonts w:ascii="Times New Roman" w:hAnsi="Times New Roman"/>
          <w:sz w:val="24"/>
          <w:szCs w:val="24"/>
        </w:rPr>
        <w:t>by H</w:t>
      </w:r>
      <w:r w:rsidRPr="004071A3">
        <w:rPr>
          <w:rFonts w:ascii="Times New Roman" w:hAnsi="Times New Roman"/>
          <w:sz w:val="24"/>
          <w:szCs w:val="24"/>
          <w:lang w:val="en-US"/>
        </w:rPr>
        <w:t>. </w:t>
      </w:r>
      <w:r w:rsidRPr="004071A3">
        <w:rPr>
          <w:rFonts w:ascii="Times New Roman" w:hAnsi="Times New Roman"/>
          <w:sz w:val="24"/>
          <w:szCs w:val="24"/>
        </w:rPr>
        <w:t xml:space="preserve">Constable (1592), </w:t>
      </w:r>
      <w:r w:rsidRPr="004071A3">
        <w:rPr>
          <w:rFonts w:ascii="Times New Roman" w:hAnsi="Times New Roman"/>
          <w:i/>
          <w:sz w:val="24"/>
          <w:szCs w:val="24"/>
        </w:rPr>
        <w:t>Phyllis</w:t>
      </w:r>
      <w:r w:rsidRPr="004071A3">
        <w:rPr>
          <w:rFonts w:ascii="Times New Roman" w:hAnsi="Times New Roman"/>
          <w:sz w:val="24"/>
          <w:szCs w:val="24"/>
        </w:rPr>
        <w:t xml:space="preserve"> by T</w:t>
      </w:r>
      <w:r w:rsidRPr="004071A3">
        <w:rPr>
          <w:rFonts w:ascii="Times New Roman" w:hAnsi="Times New Roman"/>
          <w:sz w:val="24"/>
          <w:szCs w:val="24"/>
          <w:lang w:val="en-US"/>
        </w:rPr>
        <w:t>. </w:t>
      </w:r>
      <w:r w:rsidRPr="004071A3">
        <w:rPr>
          <w:rFonts w:ascii="Times New Roman" w:hAnsi="Times New Roman"/>
          <w:sz w:val="24"/>
          <w:szCs w:val="24"/>
        </w:rPr>
        <w:t xml:space="preserve">Lodge (1593), </w:t>
      </w:r>
      <w:r w:rsidRPr="004071A3">
        <w:rPr>
          <w:rFonts w:ascii="Times New Roman" w:hAnsi="Times New Roman"/>
          <w:i/>
          <w:sz w:val="24"/>
          <w:szCs w:val="24"/>
        </w:rPr>
        <w:t>Ideas Mirrour</w:t>
      </w:r>
      <w:r w:rsidRPr="004071A3">
        <w:rPr>
          <w:rFonts w:ascii="Times New Roman" w:hAnsi="Times New Roman"/>
          <w:sz w:val="24"/>
          <w:szCs w:val="24"/>
        </w:rPr>
        <w:t xml:space="preserve"> by M</w:t>
      </w:r>
      <w:r w:rsidRPr="004071A3">
        <w:rPr>
          <w:rFonts w:ascii="Times New Roman" w:hAnsi="Times New Roman"/>
          <w:sz w:val="24"/>
          <w:szCs w:val="24"/>
          <w:lang w:val="en-US"/>
        </w:rPr>
        <w:t>. </w:t>
      </w:r>
      <w:r w:rsidRPr="004071A3">
        <w:rPr>
          <w:rFonts w:ascii="Times New Roman" w:hAnsi="Times New Roman"/>
          <w:sz w:val="24"/>
          <w:szCs w:val="24"/>
        </w:rPr>
        <w:t>Drayton (1594)</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i/>
          <w:sz w:val="24"/>
          <w:szCs w:val="24"/>
        </w:rPr>
        <w:t xml:space="preserve">Cynthia </w:t>
      </w:r>
      <w:r w:rsidRPr="004071A3">
        <w:rPr>
          <w:rFonts w:ascii="Times New Roman" w:hAnsi="Times New Roman"/>
          <w:sz w:val="24"/>
          <w:szCs w:val="24"/>
        </w:rPr>
        <w:t>by R</w:t>
      </w:r>
      <w:r w:rsidRPr="004071A3">
        <w:rPr>
          <w:rFonts w:ascii="Times New Roman" w:hAnsi="Times New Roman"/>
          <w:sz w:val="24"/>
          <w:szCs w:val="24"/>
          <w:lang w:val="en-US"/>
        </w:rPr>
        <w:t>. </w:t>
      </w:r>
      <w:r w:rsidRPr="004071A3">
        <w:rPr>
          <w:rFonts w:ascii="Times New Roman" w:hAnsi="Times New Roman"/>
          <w:sz w:val="24"/>
          <w:szCs w:val="24"/>
        </w:rPr>
        <w:t xml:space="preserve">Barnfield (1595), </w:t>
      </w:r>
      <w:r w:rsidRPr="004071A3">
        <w:rPr>
          <w:rFonts w:ascii="Times New Roman" w:hAnsi="Times New Roman"/>
          <w:i/>
          <w:sz w:val="24"/>
          <w:szCs w:val="24"/>
        </w:rPr>
        <w:t>Fidessa</w:t>
      </w:r>
      <w:r w:rsidRPr="004071A3">
        <w:rPr>
          <w:rFonts w:ascii="Times New Roman" w:hAnsi="Times New Roman"/>
          <w:sz w:val="24"/>
          <w:szCs w:val="24"/>
        </w:rPr>
        <w:t xml:space="preserve"> by B</w:t>
      </w:r>
      <w:r w:rsidRPr="004071A3">
        <w:rPr>
          <w:rFonts w:ascii="Times New Roman" w:hAnsi="Times New Roman"/>
          <w:sz w:val="24"/>
          <w:szCs w:val="24"/>
          <w:lang w:val="en-US"/>
        </w:rPr>
        <w:t>. </w:t>
      </w:r>
      <w:r w:rsidRPr="004071A3">
        <w:rPr>
          <w:rFonts w:ascii="Times New Roman" w:hAnsi="Times New Roman"/>
          <w:sz w:val="24"/>
          <w:szCs w:val="24"/>
        </w:rPr>
        <w:t>Griffin (1596) and many others, including anonymous ones (</w:t>
      </w:r>
      <w:r w:rsidRPr="004071A3">
        <w:rPr>
          <w:rFonts w:ascii="Times New Roman" w:hAnsi="Times New Roman"/>
          <w:sz w:val="24"/>
          <w:szCs w:val="24"/>
          <w:lang w:val="en-US"/>
        </w:rPr>
        <w:t>for example,</w:t>
      </w:r>
      <w:r w:rsidRPr="004071A3">
        <w:rPr>
          <w:rFonts w:ascii="Times New Roman" w:hAnsi="Times New Roman"/>
          <w:sz w:val="24"/>
          <w:szCs w:val="24"/>
        </w:rPr>
        <w:t xml:space="preserve"> </w:t>
      </w:r>
      <w:r w:rsidRPr="004071A3">
        <w:rPr>
          <w:rFonts w:ascii="Times New Roman" w:hAnsi="Times New Roman"/>
          <w:i/>
          <w:sz w:val="24"/>
          <w:szCs w:val="24"/>
        </w:rPr>
        <w:t>Zephyria</w:t>
      </w:r>
      <w:r w:rsidRPr="004071A3">
        <w:rPr>
          <w:rFonts w:ascii="Times New Roman" w:hAnsi="Times New Roman"/>
          <w:sz w:val="24"/>
          <w:szCs w:val="24"/>
        </w:rPr>
        <w:t xml:space="preserve"> (1594)). In these collections, the sonnet produced by generations of </w:t>
      </w:r>
      <w:r w:rsidRPr="004071A3">
        <w:rPr>
          <w:rFonts w:ascii="Times New Roman" w:hAnsi="Times New Roman"/>
          <w:sz w:val="24"/>
          <w:szCs w:val="24"/>
          <w:lang w:val="en-US"/>
        </w:rPr>
        <w:t>poet</w:t>
      </w:r>
      <w:r w:rsidRPr="004071A3">
        <w:rPr>
          <w:rFonts w:ascii="Times New Roman" w:hAnsi="Times New Roman"/>
          <w:sz w:val="24"/>
          <w:szCs w:val="24"/>
        </w:rPr>
        <w:t>s over two centuries, revived in France by P</w:t>
      </w:r>
      <w:r w:rsidRPr="004071A3">
        <w:rPr>
          <w:rFonts w:ascii="Times New Roman" w:hAnsi="Times New Roman"/>
          <w:sz w:val="24"/>
          <w:szCs w:val="24"/>
          <w:lang w:val="en-US"/>
        </w:rPr>
        <w:t>. </w:t>
      </w:r>
      <w:r w:rsidRPr="004071A3">
        <w:rPr>
          <w:rFonts w:ascii="Times New Roman" w:hAnsi="Times New Roman"/>
          <w:sz w:val="24"/>
          <w:szCs w:val="24"/>
        </w:rPr>
        <w:t>de Ronsard and his comrades from "</w:t>
      </w:r>
      <w:r w:rsidRPr="004071A3">
        <w:rPr>
          <w:rFonts w:ascii="Times New Roman" w:hAnsi="Times New Roman"/>
          <w:sz w:val="24"/>
          <w:szCs w:val="24"/>
          <w:lang w:val="en-US"/>
        </w:rPr>
        <w:t xml:space="preserve">La </w:t>
      </w:r>
      <w:r w:rsidRPr="004071A3">
        <w:rPr>
          <w:rFonts w:ascii="Times New Roman" w:hAnsi="Times New Roman"/>
          <w:sz w:val="24"/>
          <w:szCs w:val="24"/>
        </w:rPr>
        <w:t>Pléiade" and known in England since the time of T</w:t>
      </w:r>
      <w:r w:rsidRPr="004071A3">
        <w:rPr>
          <w:rFonts w:ascii="Times New Roman" w:hAnsi="Times New Roman"/>
          <w:sz w:val="24"/>
          <w:szCs w:val="24"/>
          <w:lang w:val="en-US"/>
        </w:rPr>
        <w:t>. </w:t>
      </w:r>
      <w:r w:rsidRPr="004071A3">
        <w:rPr>
          <w:rFonts w:ascii="Times New Roman" w:hAnsi="Times New Roman"/>
          <w:sz w:val="24"/>
          <w:szCs w:val="24"/>
        </w:rPr>
        <w:t xml:space="preserve">Wyatt, underwent a </w:t>
      </w:r>
      <w:r w:rsidRPr="004071A3">
        <w:rPr>
          <w:rFonts w:ascii="Times New Roman" w:hAnsi="Times New Roman"/>
          <w:sz w:val="24"/>
          <w:szCs w:val="24"/>
          <w:lang w:val="en-US"/>
        </w:rPr>
        <w:t xml:space="preserve">vast </w:t>
      </w:r>
      <w:r w:rsidRPr="004071A3">
        <w:rPr>
          <w:rFonts w:ascii="Times New Roman" w:hAnsi="Times New Roman"/>
          <w:sz w:val="24"/>
          <w:szCs w:val="24"/>
        </w:rPr>
        <w:t>"growth" of concepts, images</w:t>
      </w:r>
      <w:r w:rsidRPr="004071A3">
        <w:rPr>
          <w:rFonts w:ascii="Times New Roman" w:hAnsi="Times New Roman"/>
          <w:sz w:val="24"/>
          <w:szCs w:val="24"/>
          <w:lang w:val="en-US"/>
        </w:rPr>
        <w:t>,</w:t>
      </w:r>
      <w:r w:rsidRPr="004071A3">
        <w:rPr>
          <w:rFonts w:ascii="Times New Roman" w:hAnsi="Times New Roman"/>
          <w:sz w:val="24"/>
          <w:szCs w:val="24"/>
        </w:rPr>
        <w:t xml:space="preserve"> and traditional phraseology.</w:t>
      </w:r>
      <w:r w:rsidRPr="004071A3">
        <w:rPr>
          <w:rFonts w:ascii="Times New Roman" w:hAnsi="Times New Roman"/>
          <w:sz w:val="24"/>
          <w:szCs w:val="24"/>
          <w:lang w:val="en-US"/>
        </w:rPr>
        <w:t xml:space="preserve"> </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Elizabethan sonnets often bear </w:t>
      </w:r>
      <w:r w:rsidRPr="004071A3">
        <w:rPr>
          <w:rFonts w:ascii="Times New Roman" w:hAnsi="Times New Roman"/>
          <w:sz w:val="24"/>
          <w:szCs w:val="24"/>
          <w:lang w:val="en-US"/>
        </w:rPr>
        <w:t xml:space="preserve">explicit </w:t>
      </w:r>
      <w:r w:rsidRPr="004071A3">
        <w:rPr>
          <w:rFonts w:ascii="Times New Roman" w:hAnsi="Times New Roman"/>
          <w:sz w:val="24"/>
          <w:szCs w:val="24"/>
        </w:rPr>
        <w:t>autobiograph</w:t>
      </w:r>
      <w:r w:rsidRPr="004071A3">
        <w:rPr>
          <w:rFonts w:ascii="Times New Roman" w:hAnsi="Times New Roman"/>
          <w:sz w:val="24"/>
          <w:szCs w:val="24"/>
          <w:lang w:val="en-US"/>
        </w:rPr>
        <w:t>ical</w:t>
      </w:r>
      <w:r w:rsidRPr="004071A3">
        <w:rPr>
          <w:rFonts w:ascii="Times New Roman" w:hAnsi="Times New Roman"/>
          <w:sz w:val="24"/>
          <w:szCs w:val="24"/>
        </w:rPr>
        <w:t xml:space="preserve"> traces</w:t>
      </w:r>
      <w:r w:rsidRPr="004071A3">
        <w:rPr>
          <w:rFonts w:ascii="Times New Roman" w:hAnsi="Times New Roman"/>
          <w:sz w:val="24"/>
          <w:szCs w:val="24"/>
          <w:lang w:val="en-US"/>
        </w:rPr>
        <w:t>,</w:t>
      </w:r>
      <w:r w:rsidRPr="004071A3">
        <w:rPr>
          <w:rFonts w:ascii="Times New Roman" w:hAnsi="Times New Roman"/>
          <w:sz w:val="24"/>
          <w:szCs w:val="24"/>
        </w:rPr>
        <w:t xml:space="preserve"> naturally expand</w:t>
      </w:r>
      <w:r w:rsidRPr="004071A3">
        <w:rPr>
          <w:rFonts w:ascii="Times New Roman" w:hAnsi="Times New Roman"/>
          <w:sz w:val="24"/>
          <w:szCs w:val="24"/>
          <w:lang w:val="en-US"/>
        </w:rPr>
        <w:t>ing</w:t>
      </w:r>
      <w:r w:rsidRPr="004071A3">
        <w:rPr>
          <w:rFonts w:ascii="Times New Roman" w:hAnsi="Times New Roman"/>
          <w:sz w:val="24"/>
          <w:szCs w:val="24"/>
        </w:rPr>
        <w:t xml:space="preserve"> their themes and issues</w:t>
      </w:r>
      <w:r w:rsidRPr="004071A3">
        <w:rPr>
          <w:rFonts w:ascii="Times New Roman" w:hAnsi="Times New Roman"/>
          <w:sz w:val="24"/>
          <w:szCs w:val="24"/>
          <w:lang w:val="en-US"/>
        </w:rPr>
        <w:t>. However,</w:t>
      </w:r>
      <w:r w:rsidRPr="004071A3">
        <w:rPr>
          <w:rFonts w:ascii="Times New Roman" w:hAnsi="Times New Roman"/>
          <w:sz w:val="24"/>
          <w:szCs w:val="24"/>
        </w:rPr>
        <w:t xml:space="preserve"> their form and style always remain unchanged, and the concept of the relationship between the </w:t>
      </w:r>
      <w:r w:rsidRPr="004071A3">
        <w:rPr>
          <w:rFonts w:ascii="Times New Roman" w:hAnsi="Times New Roman"/>
          <w:sz w:val="24"/>
          <w:szCs w:val="24"/>
          <w:lang w:val="en-US"/>
        </w:rPr>
        <w:t>protagonist</w:t>
      </w:r>
      <w:r w:rsidRPr="004071A3">
        <w:rPr>
          <w:rFonts w:ascii="Times New Roman" w:hAnsi="Times New Roman"/>
          <w:sz w:val="24"/>
          <w:szCs w:val="24"/>
        </w:rPr>
        <w:t xml:space="preserve"> and </w:t>
      </w:r>
      <w:r w:rsidRPr="004071A3">
        <w:rPr>
          <w:rFonts w:ascii="Times New Roman" w:hAnsi="Times New Roman"/>
          <w:sz w:val="24"/>
          <w:szCs w:val="24"/>
          <w:lang w:val="en-US"/>
        </w:rPr>
        <w:t>his</w:t>
      </w:r>
      <w:r w:rsidRPr="004071A3">
        <w:rPr>
          <w:rFonts w:ascii="Times New Roman" w:hAnsi="Times New Roman"/>
          <w:sz w:val="24"/>
          <w:szCs w:val="24"/>
        </w:rPr>
        <w:t xml:space="preserve"> </w:t>
      </w:r>
      <w:r w:rsidRPr="004071A3">
        <w:rPr>
          <w:rFonts w:ascii="Times New Roman" w:hAnsi="Times New Roman"/>
          <w:sz w:val="24"/>
          <w:szCs w:val="24"/>
          <w:lang w:val="en-US"/>
        </w:rPr>
        <w:t>M</w:t>
      </w:r>
      <w:r w:rsidRPr="004071A3">
        <w:rPr>
          <w:rFonts w:ascii="Times New Roman" w:hAnsi="Times New Roman"/>
          <w:sz w:val="24"/>
          <w:szCs w:val="24"/>
        </w:rPr>
        <w:t xml:space="preserve">istress never goes beyond the </w:t>
      </w:r>
      <w:r w:rsidRPr="004071A3">
        <w:rPr>
          <w:rFonts w:ascii="Times New Roman" w:hAnsi="Times New Roman"/>
          <w:sz w:val="24"/>
          <w:szCs w:val="24"/>
          <w:lang w:val="en-US"/>
        </w:rPr>
        <w:t xml:space="preserve">traditional </w:t>
      </w:r>
      <w:r w:rsidRPr="004071A3">
        <w:rPr>
          <w:rFonts w:ascii="Times New Roman" w:hAnsi="Times New Roman"/>
          <w:sz w:val="24"/>
          <w:szCs w:val="24"/>
        </w:rPr>
        <w:t>Petrarchan model: each Lady</w:t>
      </w:r>
      <w:r w:rsidRPr="004071A3">
        <w:rPr>
          <w:rFonts w:ascii="Times New Roman" w:hAnsi="Times New Roman"/>
          <w:sz w:val="24"/>
          <w:szCs w:val="24"/>
          <w:lang w:val="en-US"/>
        </w:rPr>
        <w:t>,</w:t>
      </w:r>
      <w:r w:rsidRPr="004071A3">
        <w:rPr>
          <w:rFonts w:ascii="Times New Roman" w:hAnsi="Times New Roman"/>
          <w:sz w:val="24"/>
          <w:szCs w:val="24"/>
        </w:rPr>
        <w:t xml:space="preserve"> in this sense</w:t>
      </w:r>
      <w:r w:rsidRPr="004071A3">
        <w:rPr>
          <w:rFonts w:ascii="Times New Roman" w:hAnsi="Times New Roman"/>
          <w:sz w:val="24"/>
          <w:szCs w:val="24"/>
          <w:lang w:val="en-US"/>
        </w:rPr>
        <w:t>,</w:t>
      </w:r>
      <w:r w:rsidRPr="004071A3">
        <w:rPr>
          <w:rFonts w:ascii="Times New Roman" w:hAnsi="Times New Roman"/>
          <w:sz w:val="24"/>
          <w:szCs w:val="24"/>
        </w:rPr>
        <w:t xml:space="preserve"> reminds us of Laura and each lover – of F</w:t>
      </w:r>
      <w:r w:rsidRPr="004071A3">
        <w:rPr>
          <w:rFonts w:ascii="Times New Roman" w:hAnsi="Times New Roman"/>
          <w:sz w:val="24"/>
          <w:szCs w:val="24"/>
          <w:lang w:val="en-US"/>
        </w:rPr>
        <w:t>. </w:t>
      </w:r>
      <w:r w:rsidRPr="004071A3">
        <w:rPr>
          <w:rFonts w:ascii="Times New Roman" w:hAnsi="Times New Roman"/>
          <w:sz w:val="24"/>
          <w:szCs w:val="24"/>
        </w:rPr>
        <w:t>Petrarch’s</w:t>
      </w:r>
      <w:r w:rsidRPr="004071A3">
        <w:rPr>
          <w:rFonts w:ascii="Times New Roman" w:hAnsi="Times New Roman"/>
          <w:sz w:val="24"/>
          <w:szCs w:val="24"/>
          <w:lang w:val="en-US"/>
        </w:rPr>
        <w:t xml:space="preserve"> persona</w:t>
      </w:r>
      <w:r w:rsidRPr="004071A3">
        <w:rPr>
          <w:rFonts w:ascii="Times New Roman" w:hAnsi="Times New Roman"/>
          <w:sz w:val="24"/>
          <w:szCs w:val="24"/>
        </w:rPr>
        <w:t>. The woman always appears cold, cruel, heartless</w:t>
      </w:r>
      <w:r w:rsidRPr="004071A3">
        <w:rPr>
          <w:rFonts w:ascii="Times New Roman" w:hAnsi="Times New Roman"/>
          <w:sz w:val="24"/>
          <w:szCs w:val="24"/>
          <w:lang w:val="en-US"/>
        </w:rPr>
        <w:t>,</w:t>
      </w:r>
      <w:r w:rsidRPr="004071A3">
        <w:rPr>
          <w:rFonts w:ascii="Times New Roman" w:hAnsi="Times New Roman"/>
          <w:sz w:val="24"/>
          <w:szCs w:val="24"/>
        </w:rPr>
        <w:t xml:space="preserve"> and indifferent to her lover but extremely beautiful and virtuous, and the </w:t>
      </w:r>
      <w:r w:rsidRPr="004071A3">
        <w:rPr>
          <w:rFonts w:ascii="Times New Roman" w:hAnsi="Times New Roman"/>
          <w:sz w:val="24"/>
          <w:szCs w:val="24"/>
          <w:lang w:val="en-US"/>
        </w:rPr>
        <w:t>protagonist</w:t>
      </w:r>
      <w:r w:rsidRPr="004071A3">
        <w:rPr>
          <w:rFonts w:ascii="Times New Roman" w:hAnsi="Times New Roman"/>
          <w:sz w:val="24"/>
          <w:szCs w:val="24"/>
        </w:rPr>
        <w:t xml:space="preserve"> is timid, meag</w:t>
      </w:r>
      <w:r w:rsidRPr="004071A3">
        <w:rPr>
          <w:rFonts w:ascii="Times New Roman" w:hAnsi="Times New Roman"/>
          <w:sz w:val="24"/>
          <w:szCs w:val="24"/>
          <w:lang w:val="en-US"/>
        </w:rPr>
        <w:t>e</w:t>
      </w:r>
      <w:r w:rsidRPr="004071A3">
        <w:rPr>
          <w:rFonts w:ascii="Times New Roman" w:hAnsi="Times New Roman"/>
          <w:sz w:val="24"/>
          <w:szCs w:val="24"/>
        </w:rPr>
        <w:t>r</w:t>
      </w:r>
      <w:r w:rsidRPr="004071A3">
        <w:rPr>
          <w:rFonts w:ascii="Times New Roman" w:hAnsi="Times New Roman"/>
          <w:sz w:val="24"/>
          <w:szCs w:val="24"/>
          <w:lang w:val="en-US"/>
        </w:rPr>
        <w:t>,</w:t>
      </w:r>
      <w:r w:rsidRPr="004071A3">
        <w:rPr>
          <w:rFonts w:ascii="Times New Roman" w:hAnsi="Times New Roman"/>
          <w:sz w:val="24"/>
          <w:szCs w:val="24"/>
        </w:rPr>
        <w:t xml:space="preserve"> and depressed but very faithful and loyal.</w:t>
      </w:r>
      <w:r w:rsidRPr="004071A3">
        <w:rPr>
          <w:rFonts w:ascii="Times New Roman" w:hAnsi="Times New Roman"/>
          <w:sz w:val="24"/>
          <w:szCs w:val="24"/>
          <w:lang w:val="en-US"/>
        </w:rPr>
        <w:t xml:space="preserve"> </w:t>
      </w:r>
      <w:r w:rsidRPr="004071A3">
        <w:rPr>
          <w:rFonts w:ascii="Times New Roman" w:hAnsi="Times New Roman"/>
          <w:sz w:val="24"/>
          <w:szCs w:val="24"/>
        </w:rPr>
        <w:t xml:space="preserve">During the last decade of the </w:t>
      </w:r>
      <w:r w:rsidRPr="004071A3">
        <w:rPr>
          <w:rFonts w:ascii="Times New Roman" w:hAnsi="Times New Roman"/>
          <w:sz w:val="24"/>
          <w:szCs w:val="24"/>
          <w:lang w:val="en-US"/>
        </w:rPr>
        <w:t>16</w:t>
      </w:r>
      <w:r w:rsidRPr="004071A3">
        <w:rPr>
          <w:rFonts w:ascii="Times New Roman" w:hAnsi="Times New Roman"/>
          <w:sz w:val="24"/>
          <w:szCs w:val="24"/>
        </w:rPr>
        <w:t>th century</w:t>
      </w:r>
      <w:r w:rsidRPr="004071A3">
        <w:rPr>
          <w:rFonts w:ascii="Times New Roman" w:hAnsi="Times New Roman"/>
          <w:sz w:val="24"/>
          <w:szCs w:val="24"/>
          <w:lang w:val="en-US"/>
        </w:rPr>
        <w:t>,</w:t>
      </w:r>
      <w:r w:rsidRPr="004071A3">
        <w:rPr>
          <w:rFonts w:ascii="Times New Roman" w:hAnsi="Times New Roman"/>
          <w:sz w:val="24"/>
          <w:szCs w:val="24"/>
        </w:rPr>
        <w:t xml:space="preserve"> more sonnets appeared in English literature than in any other period</w:t>
      </w:r>
      <w:r w:rsidRPr="004071A3">
        <w:rPr>
          <w:rFonts w:ascii="Times New Roman" w:hAnsi="Times New Roman"/>
          <w:sz w:val="24"/>
          <w:szCs w:val="24"/>
          <w:lang w:val="en-US"/>
        </w:rPr>
        <w:t>. In general, t</w:t>
      </w:r>
      <w:r w:rsidRPr="004071A3">
        <w:rPr>
          <w:rFonts w:ascii="Times New Roman" w:hAnsi="Times New Roman"/>
          <w:sz w:val="24"/>
          <w:szCs w:val="24"/>
        </w:rPr>
        <w:t xml:space="preserve">he unprecedented rise of this genre in the Elizabethan era is </w:t>
      </w:r>
      <w:r w:rsidRPr="004071A3">
        <w:rPr>
          <w:rFonts w:ascii="Times New Roman" w:hAnsi="Times New Roman"/>
          <w:sz w:val="24"/>
          <w:szCs w:val="24"/>
          <w:lang w:val="en-US"/>
        </w:rPr>
        <w:t xml:space="preserve">relatively </w:t>
      </w:r>
      <w:r w:rsidRPr="004071A3">
        <w:rPr>
          <w:rFonts w:ascii="Times New Roman" w:hAnsi="Times New Roman"/>
          <w:sz w:val="24"/>
          <w:szCs w:val="24"/>
        </w:rPr>
        <w:t>easy to explain</w:t>
      </w:r>
      <w:r w:rsidRPr="004071A3">
        <w:rPr>
          <w:rFonts w:ascii="Times New Roman" w:hAnsi="Times New Roman"/>
          <w:sz w:val="24"/>
          <w:szCs w:val="24"/>
          <w:lang w:val="en-US"/>
        </w:rPr>
        <w:t>. S</w:t>
      </w:r>
      <w:r w:rsidRPr="004071A3">
        <w:rPr>
          <w:rFonts w:ascii="Times New Roman" w:hAnsi="Times New Roman"/>
          <w:sz w:val="24"/>
          <w:szCs w:val="24"/>
        </w:rPr>
        <w:t>ince the sonnet at that time was, perhaps, the most convenient form for personal feelings and emotions, nothing is surprising in the fact that in the age, the defining psychological characteristic of which can be called individualism, it served as the</w:t>
      </w:r>
      <w:r w:rsidRPr="004071A3">
        <w:rPr>
          <w:rFonts w:ascii="Times New Roman" w:hAnsi="Times New Roman"/>
          <w:sz w:val="24"/>
          <w:szCs w:val="24"/>
          <w:lang w:val="en-US"/>
        </w:rPr>
        <w:t xml:space="preserve"> primary </w:t>
      </w:r>
      <w:r w:rsidRPr="004071A3">
        <w:rPr>
          <w:rFonts w:ascii="Times New Roman" w:hAnsi="Times New Roman"/>
          <w:sz w:val="24"/>
          <w:szCs w:val="24"/>
        </w:rPr>
        <w:t>tool for authorial expression.</w:t>
      </w:r>
      <w:r w:rsidRPr="004071A3">
        <w:rPr>
          <w:rFonts w:ascii="Times New Roman" w:hAnsi="Times New Roman"/>
          <w:sz w:val="24"/>
          <w:szCs w:val="24"/>
          <w:lang w:val="en-US"/>
        </w:rPr>
        <w:t xml:space="preserve"> </w:t>
      </w:r>
      <w:r w:rsidRPr="004071A3">
        <w:rPr>
          <w:rFonts w:ascii="Times New Roman" w:hAnsi="Times New Roman"/>
          <w:sz w:val="24"/>
          <w:szCs w:val="24"/>
        </w:rPr>
        <w:t xml:space="preserve">However, such an intensive distribution of the sonnet in the English literature of that time was also marked by some negative moments. </w:t>
      </w:r>
      <w:r w:rsidRPr="004071A3">
        <w:rPr>
          <w:rFonts w:ascii="Times New Roman" w:hAnsi="Times New Roman"/>
          <w:sz w:val="24"/>
          <w:szCs w:val="24"/>
          <w:lang w:val="en-US"/>
        </w:rPr>
        <w:t>As one r</w:t>
      </w:r>
      <w:r w:rsidRPr="004071A3">
        <w:rPr>
          <w:rFonts w:ascii="Times New Roman" w:hAnsi="Times New Roman"/>
          <w:sz w:val="24"/>
          <w:szCs w:val="24"/>
        </w:rPr>
        <w:t>epeated in the work</w:t>
      </w:r>
      <w:r w:rsidRPr="004071A3">
        <w:rPr>
          <w:rFonts w:ascii="Times New Roman" w:hAnsi="Times New Roman"/>
          <w:sz w:val="24"/>
          <w:szCs w:val="24"/>
          <w:lang w:val="en-US"/>
        </w:rPr>
        <w:t>s</w:t>
      </w:r>
      <w:r w:rsidRPr="004071A3">
        <w:rPr>
          <w:rFonts w:ascii="Times New Roman" w:hAnsi="Times New Roman"/>
          <w:sz w:val="24"/>
          <w:szCs w:val="24"/>
        </w:rPr>
        <w:t xml:space="preserve"> of dozens of well-known and hundreds of little-known authors, the genre gradually began to die out. Elizabethan sonnets too often </w:t>
      </w:r>
      <w:r w:rsidRPr="004071A3">
        <w:rPr>
          <w:rFonts w:ascii="Times New Roman" w:hAnsi="Times New Roman"/>
          <w:sz w:val="24"/>
          <w:szCs w:val="24"/>
          <w:lang w:val="en-US"/>
        </w:rPr>
        <w:t xml:space="preserve">appeared </w:t>
      </w:r>
      <w:r w:rsidRPr="004071A3">
        <w:rPr>
          <w:rFonts w:ascii="Times New Roman" w:hAnsi="Times New Roman"/>
          <w:sz w:val="24"/>
          <w:szCs w:val="24"/>
        </w:rPr>
        <w:t>deprived of poetic invention, artificial and cold. In these texts</w:t>
      </w:r>
      <w:r w:rsidRPr="004071A3">
        <w:rPr>
          <w:rFonts w:ascii="Times New Roman" w:hAnsi="Times New Roman"/>
          <w:sz w:val="24"/>
          <w:szCs w:val="24"/>
          <w:lang w:val="en-US"/>
        </w:rPr>
        <w:t>,</w:t>
      </w:r>
      <w:r w:rsidRPr="004071A3">
        <w:rPr>
          <w:rFonts w:ascii="Times New Roman" w:hAnsi="Times New Roman"/>
          <w:sz w:val="24"/>
          <w:szCs w:val="24"/>
        </w:rPr>
        <w:t xml:space="preserve"> F</w:t>
      </w:r>
      <w:r w:rsidRPr="004071A3">
        <w:rPr>
          <w:rFonts w:ascii="Times New Roman" w:hAnsi="Times New Roman"/>
          <w:sz w:val="24"/>
          <w:szCs w:val="24"/>
          <w:lang w:val="en-US"/>
        </w:rPr>
        <w:t>. </w:t>
      </w:r>
      <w:r w:rsidRPr="004071A3">
        <w:rPr>
          <w:rFonts w:ascii="Times New Roman" w:hAnsi="Times New Roman"/>
          <w:sz w:val="24"/>
          <w:szCs w:val="24"/>
        </w:rPr>
        <w:t>Petrarch was no longer translated or imitated but acted as a</w:t>
      </w:r>
      <w:r w:rsidRPr="004071A3">
        <w:rPr>
          <w:rFonts w:ascii="Times New Roman" w:hAnsi="Times New Roman"/>
          <w:sz w:val="24"/>
          <w:szCs w:val="24"/>
          <w:lang w:val="en-US"/>
        </w:rPr>
        <w:t xml:space="preserve"> </w:t>
      </w:r>
      <w:r w:rsidRPr="004071A3">
        <w:rPr>
          <w:rFonts w:ascii="Times New Roman" w:hAnsi="Times New Roman"/>
          <w:sz w:val="24"/>
          <w:szCs w:val="24"/>
        </w:rPr>
        <w:t xml:space="preserve">"zeitgeist", a general emotional mood. </w:t>
      </w:r>
      <w:r w:rsidRPr="004071A3">
        <w:rPr>
          <w:rFonts w:ascii="Times New Roman" w:hAnsi="Times New Roman"/>
          <w:sz w:val="24"/>
          <w:szCs w:val="24"/>
          <w:lang w:val="en-US"/>
        </w:rPr>
        <w:t>In more detail, l</w:t>
      </w:r>
      <w:r w:rsidRPr="004071A3">
        <w:rPr>
          <w:rFonts w:ascii="Times New Roman" w:hAnsi="Times New Roman"/>
          <w:sz w:val="24"/>
          <w:szCs w:val="24"/>
        </w:rPr>
        <w:t>et us dwell on the</w:t>
      </w:r>
      <w:r w:rsidRPr="004071A3">
        <w:rPr>
          <w:sz w:val="24"/>
          <w:szCs w:val="24"/>
        </w:rPr>
        <w:t xml:space="preserve"> </w:t>
      </w:r>
      <w:r w:rsidRPr="004071A3">
        <w:rPr>
          <w:rFonts w:ascii="Times New Roman" w:hAnsi="Times New Roman"/>
          <w:sz w:val="24"/>
          <w:szCs w:val="24"/>
          <w:lang w:val="en-US"/>
        </w:rPr>
        <w:t xml:space="preserve">most significant </w:t>
      </w:r>
      <w:r w:rsidRPr="004071A3">
        <w:rPr>
          <w:rFonts w:ascii="Times New Roman" w:hAnsi="Times New Roman"/>
          <w:sz w:val="24"/>
          <w:szCs w:val="24"/>
        </w:rPr>
        <w:t>Petrarchistsʼ works during the Elizabethan era</w:t>
      </w:r>
      <w:r w:rsidRPr="004071A3">
        <w:rPr>
          <w:rFonts w:ascii="Times New Roman" w:hAnsi="Times New Roman"/>
          <w:sz w:val="24"/>
          <w:szCs w:val="24"/>
          <w:lang w:val="en-US"/>
        </w:rPr>
        <w:t>.</w:t>
      </w:r>
      <w:r w:rsidRPr="004071A3">
        <w:rPr>
          <w:rFonts w:ascii="Times New Roman" w:hAnsi="Times New Roman"/>
          <w:sz w:val="24"/>
          <w:szCs w:val="24"/>
        </w:rPr>
        <w:t xml:space="preserve"> </w:t>
      </w:r>
    </w:p>
    <w:p w:rsidR="003C413B" w:rsidRPr="004071A3" w:rsidRDefault="003C413B" w:rsidP="00FB61C0">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P</w:t>
      </w:r>
      <w:r w:rsidRPr="004071A3">
        <w:rPr>
          <w:rFonts w:ascii="Times New Roman" w:hAnsi="Times New Roman"/>
          <w:sz w:val="24"/>
          <w:szCs w:val="24"/>
          <w:lang w:val="en-US"/>
        </w:rPr>
        <w:t>h. </w:t>
      </w:r>
      <w:r w:rsidRPr="004071A3">
        <w:rPr>
          <w:rFonts w:ascii="Times New Roman" w:hAnsi="Times New Roman"/>
          <w:sz w:val="24"/>
          <w:szCs w:val="24"/>
        </w:rPr>
        <w:t xml:space="preserve">Sidney did not consider himself </w:t>
      </w:r>
      <w:r w:rsidRPr="004071A3">
        <w:rPr>
          <w:rFonts w:ascii="Times New Roman" w:hAnsi="Times New Roman"/>
          <w:sz w:val="24"/>
          <w:szCs w:val="24"/>
          <w:lang w:val="en-US"/>
        </w:rPr>
        <w:t xml:space="preserve">to be </w:t>
      </w:r>
      <w:r w:rsidRPr="004071A3">
        <w:rPr>
          <w:rFonts w:ascii="Times New Roman" w:hAnsi="Times New Roman"/>
          <w:sz w:val="24"/>
          <w:szCs w:val="24"/>
        </w:rPr>
        <w:t xml:space="preserve">a Petrarchist, although he wrote poetry so Petrarchan in its </w:t>
      </w:r>
      <w:r w:rsidRPr="004071A3">
        <w:rPr>
          <w:rFonts w:ascii="Times New Roman" w:hAnsi="Times New Roman"/>
          <w:sz w:val="24"/>
          <w:szCs w:val="24"/>
          <w:lang w:val="en-US"/>
        </w:rPr>
        <w:t>manner</w:t>
      </w:r>
      <w:r w:rsidRPr="004071A3">
        <w:rPr>
          <w:rFonts w:ascii="Times New Roman" w:hAnsi="Times New Roman"/>
          <w:sz w:val="24"/>
          <w:szCs w:val="24"/>
        </w:rPr>
        <w:t xml:space="preserve"> that </w:t>
      </w:r>
      <w:r w:rsidRPr="004071A3">
        <w:rPr>
          <w:rFonts w:ascii="Times New Roman" w:hAnsi="Times New Roman"/>
          <w:sz w:val="24"/>
          <w:szCs w:val="24"/>
          <w:lang w:val="en-US"/>
        </w:rPr>
        <w:t>his contemporaries</w:t>
      </w:r>
      <w:r w:rsidRPr="004071A3">
        <w:rPr>
          <w:rFonts w:ascii="Times New Roman" w:hAnsi="Times New Roman"/>
          <w:sz w:val="24"/>
          <w:szCs w:val="24"/>
        </w:rPr>
        <w:t xml:space="preserve"> called him "English Petrarch". Ph</w:t>
      </w:r>
      <w:r w:rsidRPr="004071A3">
        <w:rPr>
          <w:rFonts w:ascii="Times New Roman" w:hAnsi="Times New Roman"/>
          <w:sz w:val="24"/>
          <w:szCs w:val="24"/>
          <w:lang w:val="en-US"/>
        </w:rPr>
        <w:t>. </w:t>
      </w:r>
      <w:r w:rsidRPr="004071A3">
        <w:rPr>
          <w:rFonts w:ascii="Times New Roman" w:hAnsi="Times New Roman"/>
          <w:sz w:val="24"/>
          <w:szCs w:val="24"/>
        </w:rPr>
        <w:t xml:space="preserve">Sidney’s sonnet sequence </w:t>
      </w:r>
      <w:r w:rsidRPr="004071A3">
        <w:rPr>
          <w:rFonts w:ascii="Times New Roman" w:hAnsi="Times New Roman"/>
          <w:i/>
          <w:sz w:val="24"/>
          <w:szCs w:val="24"/>
        </w:rPr>
        <w:t>Astrophil and Stella</w:t>
      </w:r>
      <w:r w:rsidRPr="004071A3">
        <w:rPr>
          <w:rFonts w:ascii="Times New Roman" w:hAnsi="Times New Roman"/>
          <w:sz w:val="24"/>
          <w:szCs w:val="24"/>
        </w:rPr>
        <w:t xml:space="preserve"> was the first complete Petrarchan collection in English literature. </w:t>
      </w:r>
      <w:r w:rsidRPr="004071A3">
        <w:rPr>
          <w:rFonts w:ascii="Times New Roman" w:hAnsi="Times New Roman"/>
          <w:sz w:val="24"/>
          <w:szCs w:val="24"/>
          <w:lang w:val="en-US"/>
        </w:rPr>
        <w:t xml:space="preserve">Moreover, </w:t>
      </w:r>
      <w:r w:rsidRPr="004071A3">
        <w:rPr>
          <w:rFonts w:ascii="Times New Roman" w:hAnsi="Times New Roman"/>
          <w:sz w:val="24"/>
          <w:szCs w:val="24"/>
        </w:rPr>
        <w:t xml:space="preserve">although the author died in 1586, his works are traditionally analyzed in the context of the 1590s since two of his main books were published posthumously: </w:t>
      </w:r>
      <w:r w:rsidRPr="004071A3">
        <w:rPr>
          <w:rFonts w:ascii="Times New Roman" w:hAnsi="Times New Roman"/>
          <w:i/>
          <w:sz w:val="24"/>
          <w:szCs w:val="24"/>
        </w:rPr>
        <w:t>Astrophil and Stella</w:t>
      </w:r>
      <w:r w:rsidRPr="004071A3">
        <w:rPr>
          <w:rFonts w:ascii="Times New Roman" w:hAnsi="Times New Roman"/>
          <w:sz w:val="24"/>
          <w:szCs w:val="24"/>
        </w:rPr>
        <w:t xml:space="preserve"> in 1591 and 1598, and </w:t>
      </w:r>
      <w:r w:rsidRPr="004071A3">
        <w:rPr>
          <w:rFonts w:ascii="Times New Roman" w:hAnsi="Times New Roman"/>
          <w:i/>
          <w:sz w:val="24"/>
          <w:szCs w:val="24"/>
        </w:rPr>
        <w:t>Defense of Poetry</w:t>
      </w:r>
      <w:r w:rsidRPr="004071A3">
        <w:rPr>
          <w:rFonts w:ascii="Times New Roman" w:hAnsi="Times New Roman"/>
          <w:sz w:val="24"/>
          <w:szCs w:val="24"/>
        </w:rPr>
        <w:t xml:space="preserve"> (under two different names, </w:t>
      </w:r>
      <w:r w:rsidRPr="004071A3">
        <w:rPr>
          <w:rFonts w:ascii="Times New Roman" w:hAnsi="Times New Roman"/>
          <w:i/>
          <w:sz w:val="24"/>
          <w:szCs w:val="24"/>
        </w:rPr>
        <w:t>An Apology for Poetry</w:t>
      </w:r>
      <w:r w:rsidRPr="004071A3">
        <w:rPr>
          <w:rFonts w:ascii="Times New Roman" w:hAnsi="Times New Roman"/>
          <w:sz w:val="24"/>
          <w:szCs w:val="24"/>
        </w:rPr>
        <w:t xml:space="preserve"> and </w:t>
      </w:r>
      <w:r w:rsidRPr="004071A3">
        <w:rPr>
          <w:rFonts w:ascii="Times New Roman" w:hAnsi="Times New Roman"/>
          <w:i/>
          <w:sz w:val="24"/>
          <w:szCs w:val="24"/>
        </w:rPr>
        <w:t>The Defense of Poetry</w:t>
      </w:r>
      <w:r w:rsidRPr="004071A3">
        <w:rPr>
          <w:rFonts w:ascii="Times New Roman" w:hAnsi="Times New Roman"/>
          <w:sz w:val="24"/>
          <w:szCs w:val="24"/>
        </w:rPr>
        <w:t>) in 1595. According to P</w:t>
      </w:r>
      <w:r w:rsidRPr="004071A3">
        <w:rPr>
          <w:rFonts w:ascii="Times New Roman" w:hAnsi="Times New Roman"/>
          <w:sz w:val="24"/>
          <w:szCs w:val="24"/>
          <w:lang w:val="en-US"/>
        </w:rPr>
        <w:t>eter </w:t>
      </w:r>
      <w:r w:rsidRPr="004071A3">
        <w:rPr>
          <w:rFonts w:ascii="Times New Roman" w:hAnsi="Times New Roman"/>
          <w:sz w:val="24"/>
          <w:szCs w:val="24"/>
        </w:rPr>
        <w:t xml:space="preserve">Herman, both works established a watershed in the history of English Renaissance literature since </w:t>
      </w:r>
      <w:r w:rsidRPr="004071A3">
        <w:rPr>
          <w:rFonts w:ascii="Times New Roman" w:hAnsi="Times New Roman"/>
          <w:i/>
          <w:sz w:val="24"/>
          <w:szCs w:val="24"/>
        </w:rPr>
        <w:t>Defense of Poetry</w:t>
      </w:r>
      <w:r w:rsidRPr="004071A3">
        <w:rPr>
          <w:rFonts w:ascii="Times New Roman" w:hAnsi="Times New Roman"/>
          <w:sz w:val="24"/>
          <w:szCs w:val="24"/>
        </w:rPr>
        <w:t xml:space="preserve"> had acquired classic status</w:t>
      </w:r>
      <w:r w:rsidRPr="004071A3">
        <w:rPr>
          <w:rFonts w:ascii="Times New Roman" w:hAnsi="Times New Roman"/>
          <w:sz w:val="24"/>
          <w:szCs w:val="24"/>
          <w:lang w:val="en-US"/>
        </w:rPr>
        <w:t xml:space="preserve">. At the same time, </w:t>
      </w:r>
      <w:r w:rsidRPr="004071A3">
        <w:rPr>
          <w:rFonts w:ascii="Times New Roman" w:hAnsi="Times New Roman"/>
          <w:i/>
          <w:sz w:val="24"/>
          <w:szCs w:val="24"/>
        </w:rPr>
        <w:t xml:space="preserve">Astrophil and Stella </w:t>
      </w:r>
      <w:r w:rsidRPr="004071A3">
        <w:rPr>
          <w:rFonts w:ascii="Times New Roman" w:hAnsi="Times New Roman"/>
          <w:sz w:val="24"/>
          <w:szCs w:val="24"/>
        </w:rPr>
        <w:t xml:space="preserve">was credited with setting the trend for writing sonnets and sonnet </w:t>
      </w:r>
      <w:r w:rsidRPr="004071A3">
        <w:rPr>
          <w:rFonts w:ascii="Times New Roman" w:hAnsi="Times New Roman"/>
          <w:sz w:val="24"/>
          <w:szCs w:val="24"/>
          <w:lang w:val="en-US"/>
        </w:rPr>
        <w:t>sequences</w:t>
      </w:r>
      <w:r w:rsidRPr="004071A3">
        <w:rPr>
          <w:rFonts w:ascii="Times New Roman" w:hAnsi="Times New Roman"/>
          <w:sz w:val="24"/>
          <w:szCs w:val="24"/>
        </w:rPr>
        <w:t xml:space="preserve"> that persisted through the 1590s</w:t>
      </w:r>
      <w:r w:rsidRPr="004071A3">
        <w:rPr>
          <w:rFonts w:ascii="Times New Roman" w:hAnsi="Times New Roman"/>
          <w:sz w:val="24"/>
          <w:szCs w:val="24"/>
          <w:lang w:val="en-US"/>
        </w:rPr>
        <w:t xml:space="preserve"> (Herman </w:t>
      </w:r>
      <w:r w:rsidRPr="004071A3">
        <w:rPr>
          <w:rFonts w:ascii="Times New Roman" w:hAnsi="Times New Roman"/>
          <w:sz w:val="24"/>
          <w:szCs w:val="24"/>
        </w:rPr>
        <w:t>33</w:t>
      </w:r>
      <w:r w:rsidRPr="004071A3">
        <w:rPr>
          <w:rFonts w:ascii="Times New Roman" w:hAnsi="Times New Roman"/>
          <w:sz w:val="24"/>
          <w:szCs w:val="24"/>
          <w:lang w:val="en-US"/>
        </w:rPr>
        <w:t>)</w:t>
      </w:r>
      <w:r w:rsidRPr="004071A3">
        <w:rPr>
          <w:rFonts w:ascii="Times New Roman" w:hAnsi="Times New Roman"/>
          <w:sz w:val="24"/>
          <w:szCs w:val="24"/>
        </w:rPr>
        <w:t>. The scientist proposes to analyze these texts by comparing them and</w:t>
      </w:r>
      <w:r w:rsidRPr="004071A3">
        <w:rPr>
          <w:rFonts w:ascii="Times New Roman" w:hAnsi="Times New Roman"/>
          <w:sz w:val="24"/>
          <w:szCs w:val="24"/>
          <w:lang w:val="en-US"/>
        </w:rPr>
        <w:t>,</w:t>
      </w:r>
      <w:r w:rsidRPr="004071A3">
        <w:rPr>
          <w:rFonts w:ascii="Times New Roman" w:hAnsi="Times New Roman"/>
          <w:sz w:val="24"/>
          <w:szCs w:val="24"/>
        </w:rPr>
        <w:t xml:space="preserve"> more specifically</w:t>
      </w:r>
      <w:r w:rsidRPr="004071A3">
        <w:rPr>
          <w:rFonts w:ascii="Times New Roman" w:hAnsi="Times New Roman"/>
          <w:sz w:val="24"/>
          <w:szCs w:val="24"/>
          <w:lang w:val="en-US"/>
        </w:rPr>
        <w:t>,</w:t>
      </w:r>
      <w:r w:rsidRPr="004071A3">
        <w:rPr>
          <w:rFonts w:ascii="Times New Roman" w:hAnsi="Times New Roman"/>
          <w:sz w:val="24"/>
          <w:szCs w:val="24"/>
        </w:rPr>
        <w:t xml:space="preserve"> to study the collection of sonnets in the light of the thoughts about poetry expressed by the author in his </w:t>
      </w:r>
      <w:r w:rsidRPr="004071A3">
        <w:rPr>
          <w:rFonts w:ascii="Times New Roman" w:hAnsi="Times New Roman"/>
          <w:i/>
          <w:sz w:val="24"/>
          <w:szCs w:val="24"/>
        </w:rPr>
        <w:t>Apology</w:t>
      </w:r>
      <w:r w:rsidRPr="004071A3">
        <w:rPr>
          <w:rFonts w:ascii="Times New Roman" w:hAnsi="Times New Roman"/>
          <w:sz w:val="24"/>
          <w:szCs w:val="24"/>
        </w:rPr>
        <w:t>.</w:t>
      </w:r>
    </w:p>
    <w:p w:rsidR="003C413B" w:rsidRPr="004071A3" w:rsidRDefault="003C413B" w:rsidP="00FB61C0">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 xml:space="preserve">Thus, in </w:t>
      </w:r>
      <w:r w:rsidRPr="004071A3">
        <w:rPr>
          <w:rFonts w:ascii="Times New Roman" w:hAnsi="Times New Roman"/>
          <w:i/>
          <w:sz w:val="24"/>
          <w:szCs w:val="24"/>
        </w:rPr>
        <w:t>Defense of Poetry</w:t>
      </w:r>
      <w:r w:rsidRPr="004071A3">
        <w:rPr>
          <w:rFonts w:ascii="Times New Roman" w:hAnsi="Times New Roman"/>
          <w:sz w:val="24"/>
          <w:szCs w:val="24"/>
          <w:lang w:val="en-US"/>
        </w:rPr>
        <w:t>,</w:t>
      </w:r>
      <w:r w:rsidRPr="004071A3">
        <w:rPr>
          <w:rFonts w:ascii="Times New Roman" w:hAnsi="Times New Roman"/>
          <w:sz w:val="24"/>
          <w:szCs w:val="24"/>
        </w:rPr>
        <w:t xml:space="preserve"> Ph</w:t>
      </w:r>
      <w:r w:rsidRPr="004071A3">
        <w:rPr>
          <w:rFonts w:ascii="Times New Roman" w:hAnsi="Times New Roman"/>
          <w:sz w:val="24"/>
          <w:szCs w:val="24"/>
          <w:lang w:val="en-US"/>
        </w:rPr>
        <w:t>. </w:t>
      </w:r>
      <w:r w:rsidRPr="004071A3">
        <w:rPr>
          <w:rFonts w:ascii="Times New Roman" w:hAnsi="Times New Roman"/>
          <w:sz w:val="24"/>
          <w:szCs w:val="24"/>
        </w:rPr>
        <w:t>Sidney claims that the key to creating good poetry is the ability to hide literary fiction, the dexterity of the author. The overarching theme of his treatise is convinc</w:t>
      </w:r>
      <w:r w:rsidRPr="004071A3">
        <w:rPr>
          <w:rFonts w:ascii="Times New Roman" w:hAnsi="Times New Roman"/>
          <w:sz w:val="24"/>
          <w:szCs w:val="24"/>
          <w:lang w:val="en-US"/>
        </w:rPr>
        <w:t>ing</w:t>
      </w:r>
      <w:r w:rsidRPr="004071A3">
        <w:rPr>
          <w:rFonts w:ascii="Times New Roman" w:hAnsi="Times New Roman"/>
          <w:sz w:val="24"/>
          <w:szCs w:val="24"/>
        </w:rPr>
        <w:t xml:space="preserve"> the reader of the writer’s feelings</w:t>
      </w:r>
      <w:r w:rsidRPr="004071A3">
        <w:rPr>
          <w:sz w:val="24"/>
          <w:szCs w:val="24"/>
        </w:rPr>
        <w:t xml:space="preserve"> </w:t>
      </w:r>
      <w:r w:rsidRPr="004071A3">
        <w:rPr>
          <w:sz w:val="24"/>
          <w:szCs w:val="24"/>
          <w:lang w:val="en-US"/>
        </w:rPr>
        <w:t xml:space="preserve">of </w:t>
      </w:r>
      <w:r w:rsidRPr="004071A3">
        <w:rPr>
          <w:rFonts w:ascii="Times New Roman" w:hAnsi="Times New Roman"/>
          <w:sz w:val="24"/>
          <w:szCs w:val="24"/>
        </w:rPr>
        <w:t>sincerity. The</w:t>
      </w:r>
      <w:r w:rsidRPr="004071A3">
        <w:rPr>
          <w:rFonts w:ascii="Times New Roman" w:hAnsi="Times New Roman"/>
          <w:sz w:val="24"/>
          <w:szCs w:val="24"/>
          <w:lang w:val="en-US"/>
        </w:rPr>
        <w:t xml:space="preserve"> poet </w:t>
      </w:r>
      <w:r w:rsidRPr="004071A3">
        <w:rPr>
          <w:rFonts w:ascii="Times New Roman" w:hAnsi="Times New Roman"/>
          <w:sz w:val="24"/>
          <w:szCs w:val="24"/>
        </w:rPr>
        <w:t xml:space="preserve">reflects </w:t>
      </w:r>
      <w:r w:rsidRPr="004071A3">
        <w:rPr>
          <w:rFonts w:ascii="Times New Roman" w:hAnsi="Times New Roman"/>
          <w:sz w:val="24"/>
          <w:szCs w:val="24"/>
          <w:lang w:val="en-US"/>
        </w:rPr>
        <w:t xml:space="preserve">that </w:t>
      </w:r>
      <w:r w:rsidRPr="004071A3">
        <w:rPr>
          <w:rFonts w:ascii="Times New Roman" w:hAnsi="Times New Roman"/>
          <w:sz w:val="24"/>
          <w:szCs w:val="24"/>
        </w:rPr>
        <w:t>he would never believe in most</w:t>
      </w:r>
      <w:r w:rsidRPr="004071A3">
        <w:rPr>
          <w:rFonts w:ascii="Times New Roman" w:hAnsi="Times New Roman"/>
          <w:sz w:val="24"/>
          <w:szCs w:val="24"/>
          <w:lang w:val="en-US"/>
        </w:rPr>
        <w:t xml:space="preserve"> English literature </w:t>
      </w:r>
      <w:r w:rsidRPr="004071A3">
        <w:rPr>
          <w:rFonts w:ascii="Times New Roman" w:hAnsi="Times New Roman"/>
          <w:sz w:val="24"/>
          <w:szCs w:val="24"/>
        </w:rPr>
        <w:t>texts under the slogans of unrequited love if he were a woman. He mentions F</w:t>
      </w:r>
      <w:r w:rsidRPr="004071A3">
        <w:rPr>
          <w:rFonts w:ascii="Times New Roman" w:hAnsi="Times New Roman"/>
          <w:sz w:val="24"/>
          <w:szCs w:val="24"/>
          <w:lang w:val="en-US"/>
        </w:rPr>
        <w:t>. </w:t>
      </w:r>
      <w:r w:rsidRPr="004071A3">
        <w:rPr>
          <w:rFonts w:ascii="Times New Roman" w:hAnsi="Times New Roman"/>
          <w:sz w:val="24"/>
          <w:szCs w:val="24"/>
        </w:rPr>
        <w:t>Petrarch, emphasizing that love in the works of his imitators feels rather bookish, not alive, and even the most ardent words turn into ice in their poetry. As we can see, Ph</w:t>
      </w:r>
      <w:r w:rsidRPr="004071A3">
        <w:rPr>
          <w:rFonts w:ascii="Times New Roman" w:hAnsi="Times New Roman"/>
          <w:sz w:val="24"/>
          <w:szCs w:val="24"/>
          <w:lang w:val="en-US"/>
        </w:rPr>
        <w:t>. </w:t>
      </w:r>
      <w:r w:rsidRPr="004071A3">
        <w:rPr>
          <w:rFonts w:ascii="Times New Roman" w:hAnsi="Times New Roman"/>
          <w:sz w:val="24"/>
          <w:szCs w:val="24"/>
        </w:rPr>
        <w:t>Sidney is ironic about the basic Petrarchan trope</w:t>
      </w:r>
      <w:r w:rsidRPr="004071A3">
        <w:rPr>
          <w:rFonts w:ascii="Times New Roman" w:hAnsi="Times New Roman"/>
          <w:sz w:val="24"/>
          <w:szCs w:val="24"/>
          <w:lang w:val="en-US"/>
        </w:rPr>
        <w:t xml:space="preserve"> </w:t>
      </w:r>
      <w:r w:rsidRPr="004071A3">
        <w:rPr>
          <w:rFonts w:ascii="Times New Roman" w:hAnsi="Times New Roman"/>
          <w:sz w:val="24"/>
          <w:szCs w:val="24"/>
        </w:rPr>
        <w:t xml:space="preserve">and </w:t>
      </w:r>
      <w:r w:rsidRPr="004071A3">
        <w:rPr>
          <w:rFonts w:ascii="Times New Roman" w:hAnsi="Times New Roman"/>
          <w:sz w:val="24"/>
          <w:szCs w:val="24"/>
          <w:lang w:val="en-US"/>
        </w:rPr>
        <w:t>his</w:t>
      </w:r>
      <w:r w:rsidRPr="004071A3">
        <w:rPr>
          <w:rFonts w:ascii="Times New Roman" w:hAnsi="Times New Roman"/>
          <w:sz w:val="24"/>
          <w:szCs w:val="24"/>
        </w:rPr>
        <w:t xml:space="preserve"> creative method. In</w:t>
      </w:r>
      <w:r w:rsidRPr="004071A3">
        <w:rPr>
          <w:rFonts w:ascii="Times New Roman" w:hAnsi="Times New Roman"/>
          <w:sz w:val="24"/>
          <w:szCs w:val="24"/>
          <w:lang w:val="en-US"/>
        </w:rPr>
        <w:t xml:space="preserve"> </w:t>
      </w:r>
      <w:r w:rsidRPr="004071A3">
        <w:rPr>
          <w:rFonts w:ascii="Times New Roman" w:hAnsi="Times New Roman"/>
          <w:sz w:val="24"/>
          <w:szCs w:val="24"/>
        </w:rPr>
        <w:t xml:space="preserve">sonnet XV of </w:t>
      </w:r>
      <w:r w:rsidRPr="004071A3">
        <w:rPr>
          <w:rFonts w:ascii="Times New Roman" w:hAnsi="Times New Roman"/>
          <w:i/>
          <w:sz w:val="24"/>
          <w:szCs w:val="24"/>
        </w:rPr>
        <w:t>Astrophil and Stella</w:t>
      </w:r>
      <w:r w:rsidRPr="004071A3">
        <w:rPr>
          <w:rFonts w:ascii="Times New Roman" w:hAnsi="Times New Roman"/>
          <w:sz w:val="24"/>
          <w:szCs w:val="24"/>
          <w:lang w:val="en-US"/>
        </w:rPr>
        <w:t>,</w:t>
      </w:r>
      <w:r w:rsidRPr="004071A3">
        <w:rPr>
          <w:rFonts w:ascii="Times New Roman" w:hAnsi="Times New Roman"/>
          <w:sz w:val="24"/>
          <w:szCs w:val="24"/>
        </w:rPr>
        <w:t xml:space="preserve"> this thought is repeated and continued in the poetic form</w:t>
      </w:r>
      <w:r w:rsidRPr="004071A3">
        <w:rPr>
          <w:rFonts w:ascii="Times New Roman" w:hAnsi="Times New Roman"/>
          <w:sz w:val="24"/>
          <w:szCs w:val="24"/>
          <w:lang w:val="en-US"/>
        </w:rPr>
        <w:t xml:space="preserve">: </w:t>
      </w:r>
    </w:p>
    <w:p w:rsidR="003C413B" w:rsidRPr="004071A3" w:rsidRDefault="003C413B" w:rsidP="00FB61C0">
      <w:pPr>
        <w:spacing w:after="0" w:line="240" w:lineRule="auto"/>
        <w:ind w:firstLine="284"/>
        <w:jc w:val="both"/>
        <w:rPr>
          <w:rFonts w:ascii="Times New Roman" w:hAnsi="Times New Roman"/>
          <w:sz w:val="24"/>
          <w:szCs w:val="24"/>
          <w:lang w:val="en-US"/>
        </w:rPr>
      </w:pP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You that do search for everie purhng spring</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Which from the ribs of old Parnassus flowes,</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And everie floure, not sweet perhaps, which growes</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Neare thereabouts, into your poesie wring;</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Ye that do dictionarie’s methode bring</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 xml:space="preserve">Into your rimes, running in ratling rowes; </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You that poore Petrarch’s long-deceased woes</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With new-borne sighes and denisen’d wit do sing;</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You take wrong waies; those far-fet helpes be such</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As do bewray a want of inward tuch.</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And sure, at length stolne goods do come to light:</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But if, both for your love and skill, your name</w:t>
      </w:r>
    </w:p>
    <w:p w:rsidR="003C413B" w:rsidRPr="004071A3" w:rsidRDefault="003C413B" w:rsidP="0000493B">
      <w:pPr>
        <w:spacing w:after="0" w:line="240" w:lineRule="auto"/>
        <w:ind w:left="567" w:right="282"/>
        <w:jc w:val="both"/>
        <w:rPr>
          <w:rFonts w:ascii="Times New Roman" w:hAnsi="Times New Roman"/>
          <w:iCs/>
          <w:sz w:val="20"/>
          <w:szCs w:val="20"/>
          <w:lang w:val="en-US"/>
        </w:rPr>
      </w:pPr>
      <w:r w:rsidRPr="004071A3">
        <w:rPr>
          <w:rFonts w:ascii="Times New Roman" w:hAnsi="Times New Roman"/>
          <w:iCs/>
          <w:sz w:val="20"/>
          <w:szCs w:val="20"/>
          <w:lang w:val="en-US"/>
        </w:rPr>
        <w:t>You seeke to nurse at fullest breasts of Fame,</w:t>
      </w:r>
    </w:p>
    <w:p w:rsidR="003C413B" w:rsidRPr="004071A3" w:rsidRDefault="003C413B" w:rsidP="0000493B">
      <w:pPr>
        <w:spacing w:after="0" w:line="240" w:lineRule="auto"/>
        <w:ind w:left="567" w:right="282"/>
        <w:jc w:val="both"/>
        <w:rPr>
          <w:rFonts w:ascii="Times New Roman" w:hAnsi="Times New Roman"/>
          <w:sz w:val="20"/>
          <w:szCs w:val="20"/>
        </w:rPr>
      </w:pPr>
      <w:r w:rsidRPr="004071A3">
        <w:rPr>
          <w:rFonts w:ascii="Times New Roman" w:hAnsi="Times New Roman"/>
          <w:iCs/>
          <w:sz w:val="20"/>
          <w:szCs w:val="20"/>
          <w:lang w:val="en-US"/>
        </w:rPr>
        <w:t>Stella behold, and then begin to endite.</w:t>
      </w:r>
      <w:r w:rsidRPr="004071A3">
        <w:rPr>
          <w:rFonts w:ascii="Times New Roman" w:hAnsi="Times New Roman"/>
          <w:sz w:val="20"/>
          <w:szCs w:val="20"/>
          <w:lang w:val="en-US"/>
        </w:rPr>
        <w:t xml:space="preserve"> (Sidney 15)</w:t>
      </w:r>
      <w:r w:rsidRPr="004071A3">
        <w:rPr>
          <w:rFonts w:ascii="Times New Roman" w:hAnsi="Times New Roman"/>
          <w:sz w:val="20"/>
          <w:szCs w:val="20"/>
        </w:rPr>
        <w:t xml:space="preserve"> </w:t>
      </w:r>
    </w:p>
    <w:p w:rsidR="003C413B" w:rsidRPr="004071A3" w:rsidRDefault="003C413B" w:rsidP="00FB61C0">
      <w:pPr>
        <w:spacing w:after="0" w:line="240" w:lineRule="auto"/>
        <w:ind w:firstLine="284"/>
        <w:jc w:val="both"/>
        <w:rPr>
          <w:rFonts w:ascii="Times New Roman" w:hAnsi="Times New Roman"/>
          <w:sz w:val="24"/>
          <w:szCs w:val="24"/>
        </w:rPr>
      </w:pPr>
    </w:p>
    <w:p w:rsidR="003C413B" w:rsidRPr="004071A3" w:rsidRDefault="003C413B" w:rsidP="0000493B">
      <w:pPr>
        <w:spacing w:after="0" w:line="240" w:lineRule="auto"/>
        <w:jc w:val="both"/>
        <w:rPr>
          <w:rFonts w:ascii="Times New Roman" w:hAnsi="Times New Roman"/>
          <w:sz w:val="24"/>
          <w:szCs w:val="24"/>
          <w:lang w:val="en-US"/>
        </w:rPr>
      </w:pPr>
      <w:r w:rsidRPr="004071A3">
        <w:rPr>
          <w:rFonts w:ascii="Times New Roman" w:hAnsi="Times New Roman"/>
          <w:sz w:val="24"/>
          <w:szCs w:val="24"/>
          <w:lang w:val="en-US"/>
        </w:rPr>
        <w:t>The</w:t>
      </w:r>
      <w:r w:rsidRPr="004071A3">
        <w:rPr>
          <w:rFonts w:ascii="Times New Roman" w:hAnsi="Times New Roman"/>
          <w:sz w:val="24"/>
          <w:szCs w:val="24"/>
        </w:rPr>
        <w:t xml:space="preserve"> </w:t>
      </w:r>
      <w:r w:rsidRPr="004071A3">
        <w:rPr>
          <w:rFonts w:ascii="Times New Roman" w:hAnsi="Times New Roman"/>
          <w:sz w:val="24"/>
          <w:szCs w:val="24"/>
          <w:lang w:val="en-US"/>
        </w:rPr>
        <w:t xml:space="preserve">author </w:t>
      </w:r>
      <w:r w:rsidRPr="004071A3">
        <w:rPr>
          <w:rFonts w:ascii="Times New Roman" w:hAnsi="Times New Roman"/>
          <w:sz w:val="24"/>
          <w:szCs w:val="24"/>
        </w:rPr>
        <w:t xml:space="preserve">emphasizes </w:t>
      </w:r>
      <w:r w:rsidRPr="004071A3">
        <w:rPr>
          <w:rFonts w:ascii="Times New Roman" w:hAnsi="Times New Roman"/>
          <w:sz w:val="24"/>
          <w:szCs w:val="24"/>
          <w:lang w:val="en-US"/>
        </w:rPr>
        <w:t>that</w:t>
      </w:r>
      <w:r w:rsidRPr="004071A3">
        <w:rPr>
          <w:rFonts w:ascii="Times New Roman" w:hAnsi="Times New Roman"/>
          <w:sz w:val="24"/>
          <w:szCs w:val="24"/>
        </w:rPr>
        <w:t xml:space="preserve"> if a poet listens not to his heart but </w:t>
      </w:r>
      <w:r w:rsidRPr="004071A3">
        <w:rPr>
          <w:rFonts w:ascii="Times New Roman" w:hAnsi="Times New Roman"/>
          <w:sz w:val="24"/>
          <w:szCs w:val="24"/>
          <w:lang w:val="en-US"/>
        </w:rPr>
        <w:t xml:space="preserve">to </w:t>
      </w:r>
      <w:r w:rsidRPr="004071A3">
        <w:rPr>
          <w:rFonts w:ascii="Times New Roman" w:hAnsi="Times New Roman"/>
          <w:sz w:val="24"/>
          <w:szCs w:val="24"/>
        </w:rPr>
        <w:t xml:space="preserve">another poet, his lines will certainly sound false. The irony, however, is that the </w:t>
      </w:r>
      <w:r w:rsidRPr="004071A3">
        <w:rPr>
          <w:rFonts w:ascii="Times New Roman" w:hAnsi="Times New Roman"/>
          <w:sz w:val="24"/>
          <w:szCs w:val="24"/>
          <w:lang w:val="en-US"/>
        </w:rPr>
        <w:t>writer</w:t>
      </w:r>
      <w:r w:rsidRPr="004071A3">
        <w:rPr>
          <w:rFonts w:ascii="Times New Roman" w:hAnsi="Times New Roman"/>
          <w:sz w:val="24"/>
          <w:szCs w:val="24"/>
        </w:rPr>
        <w:t xml:space="preserve"> puts his reflections on the problems of love poetry into the sonnet form popularized by F</w:t>
      </w:r>
      <w:r w:rsidRPr="004071A3">
        <w:rPr>
          <w:rFonts w:ascii="Times New Roman" w:hAnsi="Times New Roman"/>
          <w:sz w:val="24"/>
          <w:szCs w:val="24"/>
          <w:lang w:val="en-US"/>
        </w:rPr>
        <w:t>. </w:t>
      </w:r>
      <w:r w:rsidRPr="004071A3">
        <w:rPr>
          <w:rFonts w:ascii="Times New Roman" w:hAnsi="Times New Roman"/>
          <w:sz w:val="24"/>
          <w:szCs w:val="24"/>
        </w:rPr>
        <w:t>Petrarch</w:t>
      </w:r>
      <w:r w:rsidRPr="004071A3">
        <w:rPr>
          <w:rFonts w:ascii="Times New Roman" w:hAnsi="Times New Roman"/>
          <w:sz w:val="24"/>
          <w:szCs w:val="24"/>
          <w:lang w:val="en-US"/>
        </w:rPr>
        <w:t>. Besides,</w:t>
      </w:r>
      <w:r w:rsidRPr="004071A3">
        <w:rPr>
          <w:rFonts w:ascii="Times New Roman" w:hAnsi="Times New Roman"/>
          <w:sz w:val="24"/>
          <w:szCs w:val="24"/>
        </w:rPr>
        <w:t xml:space="preserve"> his poem is part of a sonnet </w:t>
      </w:r>
      <w:r w:rsidRPr="004071A3">
        <w:rPr>
          <w:rFonts w:ascii="Times New Roman" w:hAnsi="Times New Roman"/>
          <w:sz w:val="24"/>
          <w:szCs w:val="24"/>
          <w:lang w:val="en-US"/>
        </w:rPr>
        <w:t>sequence</w:t>
      </w:r>
      <w:r w:rsidRPr="004071A3">
        <w:rPr>
          <w:rFonts w:ascii="Times New Roman" w:hAnsi="Times New Roman"/>
          <w:sz w:val="24"/>
          <w:szCs w:val="24"/>
        </w:rPr>
        <w:t>, the idea of which also belonged to the Italian humanist. Therefore, Ph</w:t>
      </w:r>
      <w:r w:rsidRPr="004071A3">
        <w:rPr>
          <w:rFonts w:ascii="Times New Roman" w:hAnsi="Times New Roman"/>
          <w:sz w:val="24"/>
          <w:szCs w:val="24"/>
          <w:lang w:val="en-US"/>
        </w:rPr>
        <w:t>. </w:t>
      </w:r>
      <w:r w:rsidRPr="004071A3">
        <w:rPr>
          <w:rFonts w:ascii="Times New Roman" w:hAnsi="Times New Roman"/>
          <w:sz w:val="24"/>
          <w:szCs w:val="24"/>
        </w:rPr>
        <w:t>Sidney’s anti-Petrarchan statements remain</w:t>
      </w:r>
      <w:r w:rsidRPr="004071A3">
        <w:rPr>
          <w:rFonts w:ascii="Times New Roman" w:hAnsi="Times New Roman"/>
          <w:sz w:val="24"/>
          <w:szCs w:val="24"/>
          <w:lang w:val="en-US"/>
        </w:rPr>
        <w:t xml:space="preserve"> </w:t>
      </w:r>
      <w:r w:rsidRPr="004071A3">
        <w:rPr>
          <w:rFonts w:ascii="Times New Roman" w:hAnsi="Times New Roman"/>
          <w:sz w:val="24"/>
          <w:szCs w:val="24"/>
        </w:rPr>
        <w:t>in the force field of Petrarchism itself.</w:t>
      </w:r>
    </w:p>
    <w:p w:rsidR="003C413B" w:rsidRPr="004071A3" w:rsidRDefault="003C413B" w:rsidP="006E49B6">
      <w:pPr>
        <w:spacing w:after="0" w:line="240" w:lineRule="auto"/>
        <w:ind w:firstLine="284"/>
        <w:jc w:val="both"/>
        <w:rPr>
          <w:rFonts w:ascii="Times New Roman" w:hAnsi="Times New Roman"/>
          <w:spacing w:val="-1"/>
          <w:sz w:val="24"/>
          <w:szCs w:val="24"/>
          <w:lang w:val="en-US"/>
        </w:rPr>
      </w:pPr>
      <w:r w:rsidRPr="004071A3">
        <w:rPr>
          <w:rFonts w:ascii="Times New Roman" w:hAnsi="Times New Roman"/>
          <w:spacing w:val="-1"/>
          <w:sz w:val="24"/>
          <w:szCs w:val="24"/>
          <w:lang w:val="en-US"/>
        </w:rPr>
        <w:t>T</w:t>
      </w:r>
      <w:r w:rsidRPr="004071A3">
        <w:rPr>
          <w:rFonts w:ascii="Times New Roman" w:hAnsi="Times New Roman"/>
          <w:spacing w:val="-1"/>
          <w:sz w:val="24"/>
          <w:szCs w:val="24"/>
        </w:rPr>
        <w:t xml:space="preserve">he first </w:t>
      </w:r>
      <w:r w:rsidRPr="004071A3">
        <w:rPr>
          <w:rFonts w:ascii="Times New Roman" w:hAnsi="Times New Roman"/>
          <w:spacing w:val="-1"/>
          <w:sz w:val="24"/>
          <w:szCs w:val="24"/>
          <w:lang w:val="en-US"/>
        </w:rPr>
        <w:t>sonnet</w:t>
      </w:r>
      <w:r w:rsidRPr="004071A3">
        <w:rPr>
          <w:rFonts w:ascii="Times New Roman" w:hAnsi="Times New Roman"/>
          <w:spacing w:val="-1"/>
          <w:sz w:val="24"/>
          <w:szCs w:val="24"/>
        </w:rPr>
        <w:t xml:space="preserve"> of </w:t>
      </w:r>
      <w:r w:rsidRPr="004071A3">
        <w:rPr>
          <w:rFonts w:ascii="Times New Roman" w:hAnsi="Times New Roman"/>
          <w:i/>
          <w:sz w:val="24"/>
          <w:szCs w:val="24"/>
        </w:rPr>
        <w:t>Astrophil and Stella</w:t>
      </w:r>
      <w:r w:rsidRPr="004071A3">
        <w:rPr>
          <w:rFonts w:ascii="Times New Roman" w:hAnsi="Times New Roman"/>
          <w:sz w:val="24"/>
          <w:szCs w:val="24"/>
        </w:rPr>
        <w:t xml:space="preserve"> </w:t>
      </w:r>
      <w:r w:rsidRPr="004071A3">
        <w:rPr>
          <w:rFonts w:ascii="Times New Roman" w:hAnsi="Times New Roman"/>
          <w:spacing w:val="-1"/>
          <w:sz w:val="24"/>
          <w:szCs w:val="24"/>
        </w:rPr>
        <w:t>outline</w:t>
      </w:r>
      <w:r w:rsidRPr="004071A3">
        <w:rPr>
          <w:rFonts w:ascii="Times New Roman" w:hAnsi="Times New Roman"/>
          <w:spacing w:val="-1"/>
          <w:sz w:val="24"/>
          <w:szCs w:val="24"/>
          <w:lang w:val="en-US"/>
        </w:rPr>
        <w:t>s</w:t>
      </w:r>
      <w:r w:rsidRPr="004071A3">
        <w:rPr>
          <w:rFonts w:ascii="Times New Roman" w:hAnsi="Times New Roman"/>
          <w:spacing w:val="-1"/>
          <w:sz w:val="24"/>
          <w:szCs w:val="24"/>
        </w:rPr>
        <w:t xml:space="preserve"> the lyrical plot</w:t>
      </w:r>
      <w:r w:rsidRPr="004071A3">
        <w:rPr>
          <w:rFonts w:ascii="Times New Roman" w:hAnsi="Times New Roman"/>
          <w:spacing w:val="-1"/>
          <w:sz w:val="24"/>
          <w:szCs w:val="24"/>
          <w:lang w:val="en-US"/>
        </w:rPr>
        <w:t>’s</w:t>
      </w:r>
      <w:r w:rsidRPr="004071A3">
        <w:rPr>
          <w:rFonts w:ascii="Times New Roman" w:hAnsi="Times New Roman"/>
          <w:spacing w:val="-1"/>
          <w:sz w:val="24"/>
          <w:szCs w:val="24"/>
        </w:rPr>
        <w:t xml:space="preserve"> movement and the circle of </w:t>
      </w:r>
      <w:r w:rsidRPr="004071A3">
        <w:rPr>
          <w:rFonts w:ascii="Times New Roman" w:hAnsi="Times New Roman"/>
          <w:spacing w:val="-1"/>
          <w:sz w:val="24"/>
          <w:szCs w:val="24"/>
          <w:lang w:val="en-US"/>
        </w:rPr>
        <w:t xml:space="preserve">central </w:t>
      </w:r>
      <w:r w:rsidRPr="004071A3">
        <w:rPr>
          <w:rFonts w:ascii="Times New Roman" w:hAnsi="Times New Roman"/>
          <w:spacing w:val="-1"/>
          <w:sz w:val="24"/>
          <w:szCs w:val="24"/>
        </w:rPr>
        <w:t>themes. The first is poetry itself (</w:t>
      </w:r>
      <w:r w:rsidRPr="004071A3">
        <w:rPr>
          <w:rFonts w:ascii="Times New Roman" w:hAnsi="Times New Roman"/>
          <w:spacing w:val="-1"/>
          <w:sz w:val="24"/>
          <w:szCs w:val="24"/>
          <w:lang w:val="en-US"/>
        </w:rPr>
        <w:t xml:space="preserve">the </w:t>
      </w:r>
      <w:r w:rsidRPr="004071A3">
        <w:rPr>
          <w:rFonts w:ascii="Times New Roman" w:hAnsi="Times New Roman"/>
          <w:spacing w:val="-1"/>
          <w:sz w:val="24"/>
          <w:szCs w:val="24"/>
        </w:rPr>
        <w:t>sonnet I is often called "</w:t>
      </w:r>
      <w:r w:rsidRPr="004071A3">
        <w:rPr>
          <w:rFonts w:ascii="Times New Roman" w:hAnsi="Times New Roman"/>
          <w:spacing w:val="-1"/>
          <w:sz w:val="24"/>
          <w:szCs w:val="24"/>
          <w:lang w:val="en-US"/>
        </w:rPr>
        <w:t xml:space="preserve">a </w:t>
      </w:r>
      <w:r w:rsidRPr="004071A3">
        <w:rPr>
          <w:rFonts w:ascii="Times New Roman" w:hAnsi="Times New Roman"/>
          <w:spacing w:val="-1"/>
          <w:sz w:val="24"/>
          <w:szCs w:val="24"/>
        </w:rPr>
        <w:t>sonnet about a sonnet")</w:t>
      </w:r>
      <w:r w:rsidRPr="004071A3">
        <w:rPr>
          <w:rFonts w:ascii="Times New Roman" w:hAnsi="Times New Roman"/>
          <w:spacing w:val="-1"/>
          <w:sz w:val="24"/>
          <w:szCs w:val="24"/>
          <w:lang w:val="en-US"/>
        </w:rPr>
        <w:t>.</w:t>
      </w:r>
      <w:r w:rsidRPr="004071A3">
        <w:rPr>
          <w:rFonts w:ascii="Times New Roman" w:hAnsi="Times New Roman"/>
          <w:spacing w:val="-1"/>
          <w:sz w:val="24"/>
          <w:szCs w:val="24"/>
        </w:rPr>
        <w:t xml:space="preserve"> </w:t>
      </w:r>
      <w:r w:rsidRPr="004071A3">
        <w:rPr>
          <w:rFonts w:ascii="Times New Roman" w:hAnsi="Times New Roman"/>
          <w:spacing w:val="-1"/>
          <w:sz w:val="24"/>
          <w:szCs w:val="24"/>
          <w:lang w:val="en-US"/>
        </w:rPr>
        <w:t>T</w:t>
      </w:r>
      <w:r w:rsidRPr="004071A3">
        <w:rPr>
          <w:rFonts w:ascii="Times New Roman" w:hAnsi="Times New Roman"/>
          <w:spacing w:val="-1"/>
          <w:sz w:val="24"/>
          <w:szCs w:val="24"/>
        </w:rPr>
        <w:t xml:space="preserve">hen, in </w:t>
      </w:r>
      <w:r w:rsidRPr="004071A3">
        <w:rPr>
          <w:rFonts w:ascii="Times New Roman" w:hAnsi="Times New Roman"/>
          <w:spacing w:val="-1"/>
          <w:sz w:val="24"/>
          <w:szCs w:val="24"/>
          <w:lang w:val="en-US"/>
        </w:rPr>
        <w:t xml:space="preserve">the </w:t>
      </w:r>
      <w:r w:rsidRPr="004071A3">
        <w:rPr>
          <w:rFonts w:ascii="Times New Roman" w:hAnsi="Times New Roman"/>
          <w:spacing w:val="-1"/>
          <w:sz w:val="24"/>
          <w:szCs w:val="24"/>
        </w:rPr>
        <w:t>sonnet II</w:t>
      </w:r>
      <w:r w:rsidRPr="004071A3">
        <w:rPr>
          <w:rFonts w:ascii="Times New Roman" w:hAnsi="Times New Roman"/>
          <w:spacing w:val="-1"/>
          <w:sz w:val="24"/>
          <w:szCs w:val="24"/>
          <w:lang w:val="en-US"/>
        </w:rPr>
        <w:t>, we can read about</w:t>
      </w:r>
      <w:r w:rsidRPr="004071A3">
        <w:rPr>
          <w:rFonts w:ascii="Times New Roman" w:hAnsi="Times New Roman"/>
          <w:spacing w:val="-1"/>
          <w:sz w:val="24"/>
          <w:szCs w:val="24"/>
        </w:rPr>
        <w:t xml:space="preserve"> the birth of Astrophil’s love. The hero does not fall in love with Stella immediately </w:t>
      </w:r>
      <w:r w:rsidRPr="004071A3">
        <w:rPr>
          <w:rFonts w:ascii="Times New Roman" w:hAnsi="Times New Roman"/>
          <w:spacing w:val="-1"/>
          <w:sz w:val="24"/>
          <w:szCs w:val="24"/>
          <w:lang w:val="en-US"/>
        </w:rPr>
        <w:t>–</w:t>
      </w:r>
      <w:r w:rsidRPr="004071A3">
        <w:rPr>
          <w:rFonts w:ascii="Times New Roman" w:hAnsi="Times New Roman"/>
          <w:spacing w:val="-1"/>
          <w:sz w:val="24"/>
          <w:szCs w:val="24"/>
        </w:rPr>
        <w:t xml:space="preserve"> the feeling of love gradually matures in his soul</w:t>
      </w:r>
      <w:r w:rsidRPr="004071A3">
        <w:rPr>
          <w:rFonts w:ascii="Times New Roman" w:hAnsi="Times New Roman"/>
          <w:spacing w:val="-1"/>
          <w:sz w:val="24"/>
          <w:szCs w:val="24"/>
          <w:lang w:val="en-US"/>
        </w:rPr>
        <w:t>,</w:t>
      </w:r>
      <w:r w:rsidRPr="004071A3">
        <w:rPr>
          <w:rFonts w:ascii="Times New Roman" w:hAnsi="Times New Roman"/>
          <w:spacing w:val="-1"/>
          <w:sz w:val="24"/>
          <w:szCs w:val="24"/>
        </w:rPr>
        <w:t xml:space="preserve"> along with hopes for reciprocity. However, like any Petrarchan lover, Astrophil </w:t>
      </w:r>
      <w:r w:rsidRPr="004071A3">
        <w:rPr>
          <w:rFonts w:ascii="Times New Roman" w:hAnsi="Times New Roman"/>
          <w:spacing w:val="-1"/>
          <w:sz w:val="24"/>
          <w:szCs w:val="24"/>
          <w:lang w:val="en-US"/>
        </w:rPr>
        <w:t xml:space="preserve">must soon </w:t>
      </w:r>
      <w:r w:rsidRPr="004071A3">
        <w:rPr>
          <w:rFonts w:ascii="Times New Roman" w:hAnsi="Times New Roman"/>
          <w:spacing w:val="-1"/>
          <w:sz w:val="24"/>
          <w:szCs w:val="24"/>
        </w:rPr>
        <w:t xml:space="preserve">admit that a woman’s heart is unassailable (XII). </w:t>
      </w:r>
      <w:r w:rsidRPr="004071A3">
        <w:rPr>
          <w:rFonts w:ascii="Times New Roman" w:hAnsi="Times New Roman"/>
          <w:spacing w:val="-1"/>
          <w:sz w:val="24"/>
          <w:szCs w:val="24"/>
          <w:lang w:val="en-US"/>
        </w:rPr>
        <w:t>He</w:t>
      </w:r>
      <w:r w:rsidRPr="004071A3">
        <w:rPr>
          <w:rFonts w:ascii="Times New Roman" w:hAnsi="Times New Roman"/>
          <w:spacing w:val="-1"/>
          <w:sz w:val="24"/>
          <w:szCs w:val="24"/>
        </w:rPr>
        <w:t xml:space="preserve"> thinks a lot about love, its mysterious nature</w:t>
      </w:r>
      <w:r w:rsidRPr="004071A3">
        <w:rPr>
          <w:rFonts w:ascii="Times New Roman" w:hAnsi="Times New Roman"/>
          <w:spacing w:val="-1"/>
          <w:sz w:val="24"/>
          <w:szCs w:val="24"/>
          <w:lang w:val="en-US"/>
        </w:rPr>
        <w:t>,</w:t>
      </w:r>
      <w:r w:rsidRPr="004071A3">
        <w:rPr>
          <w:rFonts w:ascii="Times New Roman" w:hAnsi="Times New Roman"/>
          <w:spacing w:val="-1"/>
          <w:sz w:val="24"/>
          <w:szCs w:val="24"/>
        </w:rPr>
        <w:t xml:space="preserve"> laws (XIV), </w:t>
      </w:r>
      <w:r w:rsidRPr="004071A3">
        <w:rPr>
          <w:rFonts w:ascii="Times New Roman" w:hAnsi="Times New Roman"/>
          <w:spacing w:val="-1"/>
          <w:sz w:val="24"/>
          <w:szCs w:val="24"/>
          <w:lang w:val="en-US"/>
        </w:rPr>
        <w:t xml:space="preserve">and </w:t>
      </w:r>
      <w:r w:rsidRPr="004071A3">
        <w:rPr>
          <w:rFonts w:ascii="Times New Roman" w:hAnsi="Times New Roman"/>
          <w:spacing w:val="-1"/>
          <w:sz w:val="24"/>
          <w:szCs w:val="24"/>
        </w:rPr>
        <w:t xml:space="preserve">ways </w:t>
      </w:r>
      <w:r w:rsidRPr="004071A3">
        <w:rPr>
          <w:rFonts w:ascii="Times New Roman" w:hAnsi="Times New Roman"/>
          <w:spacing w:val="-1"/>
          <w:sz w:val="24"/>
          <w:szCs w:val="24"/>
          <w:lang w:val="en-US"/>
        </w:rPr>
        <w:t xml:space="preserve">to </w:t>
      </w:r>
      <w:r w:rsidRPr="004071A3">
        <w:rPr>
          <w:rFonts w:ascii="Times New Roman" w:hAnsi="Times New Roman"/>
          <w:spacing w:val="-1"/>
          <w:sz w:val="24"/>
          <w:szCs w:val="24"/>
        </w:rPr>
        <w:t>express feelings, including through poetry. His moods are changeable: sometimes despair at his worthlessness (XVIII), then regret</w:t>
      </w:r>
      <w:r w:rsidRPr="004071A3">
        <w:rPr>
          <w:rFonts w:ascii="Times New Roman" w:hAnsi="Times New Roman"/>
          <w:spacing w:val="-1"/>
          <w:sz w:val="24"/>
          <w:szCs w:val="24"/>
          <w:lang w:val="en-US"/>
        </w:rPr>
        <w:t xml:space="preserve"> </w:t>
      </w:r>
      <w:r w:rsidRPr="004071A3">
        <w:rPr>
          <w:rFonts w:ascii="Times New Roman" w:hAnsi="Times New Roman"/>
          <w:spacing w:val="-1"/>
          <w:sz w:val="24"/>
          <w:szCs w:val="24"/>
        </w:rPr>
        <w:t xml:space="preserve">the mistakes he made (XXI), then resentment at the indifference of Stella (XLV), who, despite her love charms, remains </w:t>
      </w:r>
      <w:r w:rsidRPr="004071A3">
        <w:rPr>
          <w:rFonts w:ascii="Times New Roman" w:hAnsi="Times New Roman"/>
          <w:spacing w:val="-1"/>
          <w:sz w:val="24"/>
          <w:szCs w:val="24"/>
          <w:lang w:val="en-US"/>
        </w:rPr>
        <w:t xml:space="preserve">quite </w:t>
      </w:r>
      <w:r w:rsidRPr="004071A3">
        <w:rPr>
          <w:rFonts w:ascii="Times New Roman" w:hAnsi="Times New Roman"/>
          <w:spacing w:val="-1"/>
          <w:sz w:val="24"/>
          <w:szCs w:val="24"/>
        </w:rPr>
        <w:t>an earthly woman</w:t>
      </w:r>
      <w:r w:rsidRPr="004071A3">
        <w:rPr>
          <w:rFonts w:ascii="Times New Roman" w:hAnsi="Times New Roman"/>
          <w:spacing w:val="-1"/>
          <w:sz w:val="24"/>
          <w:szCs w:val="24"/>
          <w:lang w:val="en-US"/>
        </w:rPr>
        <w:t xml:space="preserve"> </w:t>
      </w:r>
      <w:r w:rsidRPr="004071A3">
        <w:rPr>
          <w:rFonts w:ascii="Times New Roman" w:hAnsi="Times New Roman"/>
          <w:spacing w:val="-1"/>
          <w:sz w:val="24"/>
          <w:szCs w:val="24"/>
        </w:rPr>
        <w:t xml:space="preserve">(LI). From </w:t>
      </w:r>
      <w:r w:rsidRPr="004071A3">
        <w:rPr>
          <w:rFonts w:ascii="Times New Roman" w:hAnsi="Times New Roman"/>
          <w:spacing w:val="-1"/>
          <w:sz w:val="24"/>
          <w:szCs w:val="24"/>
          <w:lang w:val="en-US"/>
        </w:rPr>
        <w:t xml:space="preserve">the </w:t>
      </w:r>
      <w:r w:rsidRPr="004071A3">
        <w:rPr>
          <w:rFonts w:ascii="Times New Roman" w:hAnsi="Times New Roman"/>
          <w:spacing w:val="-1"/>
          <w:sz w:val="24"/>
          <w:szCs w:val="24"/>
        </w:rPr>
        <w:t xml:space="preserve">sonnet LXII, it becomes clear that the heroine accepted the love of </w:t>
      </w:r>
      <w:r w:rsidRPr="004071A3">
        <w:rPr>
          <w:rFonts w:ascii="Times New Roman" w:hAnsi="Times New Roman"/>
          <w:spacing w:val="-1"/>
          <w:sz w:val="24"/>
          <w:szCs w:val="24"/>
          <w:lang w:val="en-US"/>
        </w:rPr>
        <w:t>Astrophil</w:t>
      </w:r>
      <w:r w:rsidRPr="004071A3">
        <w:rPr>
          <w:rFonts w:ascii="Times New Roman" w:hAnsi="Times New Roman"/>
          <w:spacing w:val="-1"/>
          <w:sz w:val="24"/>
          <w:szCs w:val="24"/>
        </w:rPr>
        <w:t xml:space="preserve"> but was able to offer him only a high platonic feeling in return, so the man, whose consciousness is already</w:t>
      </w:r>
      <w:r w:rsidRPr="004071A3">
        <w:rPr>
          <w:rFonts w:ascii="Times New Roman" w:hAnsi="Times New Roman"/>
          <w:spacing w:val="-1"/>
          <w:sz w:val="24"/>
          <w:szCs w:val="24"/>
          <w:lang w:val="en-US"/>
        </w:rPr>
        <w:t xml:space="preserve"> wholly </w:t>
      </w:r>
      <w:r w:rsidRPr="004071A3">
        <w:rPr>
          <w:rFonts w:ascii="Times New Roman" w:hAnsi="Times New Roman"/>
          <w:spacing w:val="-1"/>
          <w:sz w:val="24"/>
          <w:szCs w:val="24"/>
        </w:rPr>
        <w:t xml:space="preserve">freed from </w:t>
      </w:r>
      <w:r w:rsidRPr="004071A3">
        <w:rPr>
          <w:rFonts w:ascii="Times New Roman" w:hAnsi="Times New Roman"/>
          <w:spacing w:val="-1"/>
          <w:sz w:val="24"/>
          <w:szCs w:val="24"/>
          <w:lang w:val="en-US"/>
        </w:rPr>
        <w:t xml:space="preserve">the </w:t>
      </w:r>
      <w:r w:rsidRPr="004071A3">
        <w:rPr>
          <w:rFonts w:ascii="Times New Roman" w:hAnsi="Times New Roman"/>
          <w:spacing w:val="-1"/>
          <w:sz w:val="24"/>
          <w:szCs w:val="24"/>
        </w:rPr>
        <w:t xml:space="preserve">medieval ascetic restrictions, bitterly refuses Stella’s pious love. The first part of the cycle ends with </w:t>
      </w:r>
      <w:r w:rsidRPr="004071A3">
        <w:rPr>
          <w:rFonts w:ascii="Times New Roman" w:hAnsi="Times New Roman"/>
          <w:i/>
          <w:spacing w:val="-1"/>
          <w:sz w:val="24"/>
          <w:szCs w:val="24"/>
        </w:rPr>
        <w:t>Song</w:t>
      </w:r>
      <w:r w:rsidRPr="004071A3">
        <w:rPr>
          <w:rFonts w:ascii="Times New Roman" w:hAnsi="Times New Roman"/>
          <w:i/>
          <w:spacing w:val="-1"/>
          <w:sz w:val="24"/>
          <w:szCs w:val="24"/>
          <w:lang w:val="en-US"/>
        </w:rPr>
        <w:t xml:space="preserve"> I</w:t>
      </w:r>
      <w:r w:rsidRPr="004071A3">
        <w:rPr>
          <w:rFonts w:ascii="Times New Roman" w:hAnsi="Times New Roman"/>
          <w:spacing w:val="-1"/>
          <w:sz w:val="24"/>
          <w:szCs w:val="24"/>
        </w:rPr>
        <w:t xml:space="preserve">, which sings of love and the beloved. The second part begins with </w:t>
      </w:r>
      <w:r w:rsidRPr="004071A3">
        <w:rPr>
          <w:rFonts w:ascii="Times New Roman" w:hAnsi="Times New Roman"/>
          <w:spacing w:val="-1"/>
          <w:sz w:val="24"/>
          <w:szCs w:val="24"/>
          <w:lang w:val="en-US"/>
        </w:rPr>
        <w:t xml:space="preserve">the </w:t>
      </w:r>
      <w:r w:rsidRPr="004071A3">
        <w:rPr>
          <w:rFonts w:ascii="Times New Roman" w:hAnsi="Times New Roman"/>
          <w:spacing w:val="-1"/>
          <w:sz w:val="24"/>
          <w:szCs w:val="24"/>
        </w:rPr>
        <w:t>sonnet LXIV, rais</w:t>
      </w:r>
      <w:r w:rsidRPr="004071A3">
        <w:rPr>
          <w:rFonts w:ascii="Times New Roman" w:hAnsi="Times New Roman"/>
          <w:spacing w:val="-1"/>
          <w:sz w:val="24"/>
          <w:szCs w:val="24"/>
          <w:lang w:val="en-US"/>
        </w:rPr>
        <w:t>ing</w:t>
      </w:r>
      <w:r w:rsidRPr="004071A3">
        <w:rPr>
          <w:rFonts w:ascii="Times New Roman" w:hAnsi="Times New Roman"/>
          <w:spacing w:val="-1"/>
          <w:sz w:val="24"/>
          <w:szCs w:val="24"/>
        </w:rPr>
        <w:t xml:space="preserve"> the same problem of the incompatibility of a woman’s Platonic feeling</w:t>
      </w:r>
      <w:r w:rsidRPr="004071A3">
        <w:rPr>
          <w:rFonts w:ascii="Times New Roman" w:hAnsi="Times New Roman"/>
          <w:spacing w:val="-1"/>
          <w:sz w:val="24"/>
          <w:szCs w:val="24"/>
          <w:lang w:val="en-US"/>
        </w:rPr>
        <w:t>s</w:t>
      </w:r>
      <w:r w:rsidRPr="004071A3">
        <w:rPr>
          <w:rFonts w:ascii="Times New Roman" w:hAnsi="Times New Roman"/>
          <w:spacing w:val="-1"/>
          <w:sz w:val="24"/>
          <w:szCs w:val="24"/>
        </w:rPr>
        <w:t xml:space="preserve"> with the man’s earthly needs and desires. Astrophil feels pain and disappointment, and only a chaste kiss </w:t>
      </w:r>
      <w:r w:rsidRPr="004071A3">
        <w:rPr>
          <w:rFonts w:ascii="Times New Roman" w:hAnsi="Times New Roman"/>
          <w:spacing w:val="-1"/>
          <w:sz w:val="24"/>
          <w:szCs w:val="24"/>
          <w:lang w:val="en-US"/>
        </w:rPr>
        <w:t xml:space="preserve">from </w:t>
      </w:r>
      <w:r w:rsidRPr="004071A3">
        <w:rPr>
          <w:rFonts w:ascii="Times New Roman" w:hAnsi="Times New Roman"/>
          <w:spacing w:val="-1"/>
          <w:sz w:val="24"/>
          <w:szCs w:val="24"/>
        </w:rPr>
        <w:t xml:space="preserve">Stella restores joy and hope to his world. In </w:t>
      </w:r>
      <w:r w:rsidRPr="004071A3">
        <w:rPr>
          <w:rFonts w:ascii="Times New Roman" w:hAnsi="Times New Roman"/>
          <w:i/>
          <w:spacing w:val="-1"/>
          <w:sz w:val="24"/>
          <w:szCs w:val="24"/>
        </w:rPr>
        <w:t xml:space="preserve">Song </w:t>
      </w:r>
      <w:r w:rsidRPr="004071A3">
        <w:rPr>
          <w:rFonts w:ascii="Times New Roman" w:hAnsi="Times New Roman"/>
          <w:i/>
          <w:spacing w:val="-1"/>
          <w:sz w:val="24"/>
          <w:szCs w:val="24"/>
          <w:lang w:val="en-US"/>
        </w:rPr>
        <w:t>VIII</w:t>
      </w:r>
      <w:r w:rsidRPr="004071A3">
        <w:rPr>
          <w:rFonts w:ascii="Times New Roman" w:hAnsi="Times New Roman"/>
          <w:spacing w:val="-1"/>
          <w:sz w:val="24"/>
          <w:szCs w:val="24"/>
        </w:rPr>
        <w:t xml:space="preserve"> there is a crucial conversation between Astrophil and Stella. Here, for the first time, we hear the heroine’s voice directly through </w:t>
      </w:r>
      <w:r w:rsidRPr="004071A3">
        <w:rPr>
          <w:rFonts w:ascii="Times New Roman" w:hAnsi="Times New Roman"/>
          <w:spacing w:val="-1"/>
          <w:sz w:val="24"/>
          <w:szCs w:val="24"/>
          <w:lang w:val="en-US"/>
        </w:rPr>
        <w:t xml:space="preserve">the </w:t>
      </w:r>
      <w:r w:rsidRPr="004071A3">
        <w:rPr>
          <w:rFonts w:ascii="Times New Roman" w:hAnsi="Times New Roman"/>
          <w:spacing w:val="-1"/>
          <w:sz w:val="24"/>
          <w:szCs w:val="24"/>
        </w:rPr>
        <w:t xml:space="preserve">dialogue </w:t>
      </w:r>
      <w:r w:rsidRPr="004071A3">
        <w:rPr>
          <w:rFonts w:ascii="Times New Roman" w:hAnsi="Times New Roman"/>
          <w:spacing w:val="-1"/>
          <w:sz w:val="24"/>
          <w:szCs w:val="24"/>
          <w:lang w:val="en-US"/>
        </w:rPr>
        <w:t>–</w:t>
      </w:r>
      <w:r w:rsidRPr="004071A3">
        <w:rPr>
          <w:rFonts w:ascii="Times New Roman" w:hAnsi="Times New Roman"/>
          <w:spacing w:val="-1"/>
          <w:sz w:val="24"/>
          <w:szCs w:val="24"/>
        </w:rPr>
        <w:t xml:space="preserve"> the woman categorically refuses to give in to her moral principles</w:t>
      </w:r>
      <w:r w:rsidRPr="004071A3">
        <w:rPr>
          <w:rFonts w:ascii="Times New Roman" w:hAnsi="Times New Roman"/>
          <w:spacing w:val="-1"/>
          <w:sz w:val="24"/>
          <w:szCs w:val="24"/>
          <w:lang w:val="en-US"/>
        </w:rPr>
        <w:t xml:space="preserve"> and</w:t>
      </w:r>
      <w:r w:rsidRPr="004071A3">
        <w:rPr>
          <w:rFonts w:ascii="Times New Roman" w:hAnsi="Times New Roman"/>
          <w:spacing w:val="-1"/>
          <w:sz w:val="24"/>
          <w:szCs w:val="24"/>
        </w:rPr>
        <w:t xml:space="preserve"> to sacrifice her precious honor</w:t>
      </w:r>
      <w:r w:rsidRPr="004071A3">
        <w:rPr>
          <w:rFonts w:ascii="Times New Roman" w:hAnsi="Times New Roman"/>
          <w:spacing w:val="-1"/>
          <w:sz w:val="24"/>
          <w:szCs w:val="24"/>
          <w:lang w:val="en-US"/>
        </w:rPr>
        <w:t xml:space="preserve">: </w:t>
      </w:r>
      <w:r w:rsidRPr="004071A3">
        <w:rPr>
          <w:rFonts w:ascii="Times New Roman" w:hAnsi="Times New Roman"/>
          <w:sz w:val="24"/>
          <w:szCs w:val="24"/>
          <w:lang w:eastAsia="uk-UA"/>
        </w:rPr>
        <w:t>"</w:t>
      </w:r>
      <w:r w:rsidRPr="004071A3">
        <w:rPr>
          <w:rFonts w:ascii="Times New Roman" w:hAnsi="Times New Roman"/>
          <w:spacing w:val="-1"/>
          <w:sz w:val="24"/>
          <w:szCs w:val="24"/>
          <w:lang w:val="en-US"/>
        </w:rPr>
        <w:t>Tyran honour doth thus use thee, / Stella’s selfe might not refuse thee</w:t>
      </w:r>
      <w:r w:rsidRPr="004071A3">
        <w:rPr>
          <w:rFonts w:ascii="Times New Roman" w:hAnsi="Times New Roman"/>
          <w:sz w:val="24"/>
          <w:szCs w:val="24"/>
          <w:lang w:eastAsia="uk-UA"/>
        </w:rPr>
        <w:t>"</w:t>
      </w:r>
      <w:r w:rsidRPr="004071A3">
        <w:rPr>
          <w:rFonts w:ascii="Times New Roman" w:hAnsi="Times New Roman"/>
          <w:spacing w:val="-1"/>
          <w:sz w:val="20"/>
          <w:szCs w:val="20"/>
        </w:rPr>
        <w:t xml:space="preserve"> </w:t>
      </w:r>
      <w:r w:rsidRPr="004071A3">
        <w:rPr>
          <w:rFonts w:ascii="Times New Roman" w:hAnsi="Times New Roman"/>
          <w:spacing w:val="-1"/>
          <w:sz w:val="24"/>
          <w:szCs w:val="24"/>
          <w:lang w:val="en-US"/>
        </w:rPr>
        <w:t xml:space="preserve">(Sidney 115). </w:t>
      </w:r>
      <w:r w:rsidRPr="004071A3">
        <w:rPr>
          <w:rFonts w:ascii="Times New Roman" w:hAnsi="Times New Roman"/>
          <w:spacing w:val="-1"/>
          <w:sz w:val="24"/>
          <w:szCs w:val="24"/>
        </w:rPr>
        <w:t xml:space="preserve">Therefore, </w:t>
      </w:r>
      <w:r w:rsidRPr="004071A3">
        <w:rPr>
          <w:rFonts w:ascii="Times New Roman" w:hAnsi="Times New Roman"/>
          <w:i/>
          <w:spacing w:val="-1"/>
          <w:sz w:val="24"/>
          <w:szCs w:val="24"/>
        </w:rPr>
        <w:t>Song</w:t>
      </w:r>
      <w:r w:rsidRPr="004071A3">
        <w:rPr>
          <w:rFonts w:ascii="Times New Roman" w:hAnsi="Times New Roman"/>
          <w:i/>
          <w:spacing w:val="-1"/>
          <w:sz w:val="24"/>
          <w:szCs w:val="24"/>
          <w:lang w:val="en-US"/>
        </w:rPr>
        <w:t xml:space="preserve"> IX</w:t>
      </w:r>
      <w:r w:rsidRPr="004071A3">
        <w:rPr>
          <w:rFonts w:ascii="Times New Roman" w:hAnsi="Times New Roman"/>
          <w:spacing w:val="-1"/>
          <w:sz w:val="24"/>
          <w:szCs w:val="24"/>
        </w:rPr>
        <w:t xml:space="preserve"> becomes the culmination of Astrophil’s suffering. The following texts describe Astrophil’s feelings when he is separated from Stella </w:t>
      </w:r>
      <w:r w:rsidRPr="004071A3">
        <w:rPr>
          <w:rFonts w:ascii="Times New Roman" w:hAnsi="Times New Roman"/>
          <w:spacing w:val="-1"/>
          <w:sz w:val="24"/>
          <w:szCs w:val="24"/>
          <w:lang w:val="en-US"/>
        </w:rPr>
        <w:t>–</w:t>
      </w:r>
      <w:r w:rsidRPr="004071A3">
        <w:rPr>
          <w:rFonts w:ascii="Times New Roman" w:hAnsi="Times New Roman"/>
          <w:spacing w:val="-1"/>
          <w:sz w:val="24"/>
          <w:szCs w:val="24"/>
        </w:rPr>
        <w:t xml:space="preserve"> </w:t>
      </w:r>
      <w:r w:rsidRPr="004071A3">
        <w:rPr>
          <w:rFonts w:ascii="Times New Roman" w:hAnsi="Times New Roman"/>
          <w:spacing w:val="-1"/>
          <w:sz w:val="24"/>
          <w:szCs w:val="24"/>
          <w:lang w:val="en-US"/>
        </w:rPr>
        <w:t>the hero</w:t>
      </w:r>
      <w:r w:rsidRPr="004071A3">
        <w:rPr>
          <w:rFonts w:ascii="Times New Roman" w:hAnsi="Times New Roman"/>
          <w:spacing w:val="-1"/>
          <w:sz w:val="24"/>
          <w:szCs w:val="24"/>
        </w:rPr>
        <w:t xml:space="preserve"> does not betray his love but constantly thinks about death. The news about the woman’s illness forces him to mobilize his inner strength and return to life. Astrophil once again glorifies the beauty and charm of his beloved, briefly confirming his boundless loyalty and devotion to her (CIII).</w:t>
      </w:r>
    </w:p>
    <w:p w:rsidR="003C413B" w:rsidRPr="004071A3" w:rsidRDefault="003C413B" w:rsidP="00F16917">
      <w:pPr>
        <w:spacing w:after="0" w:line="240" w:lineRule="auto"/>
        <w:ind w:firstLine="284"/>
        <w:jc w:val="both"/>
        <w:rPr>
          <w:rFonts w:ascii="Times New Roman" w:hAnsi="Times New Roman"/>
          <w:spacing w:val="-1"/>
          <w:sz w:val="24"/>
          <w:szCs w:val="24"/>
        </w:rPr>
      </w:pPr>
      <w:r w:rsidRPr="004071A3">
        <w:rPr>
          <w:rFonts w:ascii="Times New Roman" w:hAnsi="Times New Roman"/>
          <w:spacing w:val="-1"/>
          <w:sz w:val="24"/>
          <w:szCs w:val="24"/>
          <w:lang w:val="en-US"/>
        </w:rPr>
        <w:t>Considering</w:t>
      </w:r>
      <w:r w:rsidRPr="004071A3">
        <w:rPr>
          <w:rFonts w:ascii="Times New Roman" w:hAnsi="Times New Roman"/>
          <w:spacing w:val="-1"/>
          <w:sz w:val="24"/>
          <w:szCs w:val="24"/>
        </w:rPr>
        <w:t xml:space="preserve"> his originality and poetic talent, it is impossible to call </w:t>
      </w:r>
      <w:r w:rsidRPr="004071A3">
        <w:rPr>
          <w:rFonts w:ascii="Times New Roman" w:hAnsi="Times New Roman"/>
          <w:spacing w:val="-1"/>
          <w:sz w:val="24"/>
          <w:szCs w:val="24"/>
          <w:lang w:val="en-US"/>
        </w:rPr>
        <w:t>Ph</w:t>
      </w:r>
      <w:r w:rsidRPr="004071A3">
        <w:rPr>
          <w:rFonts w:ascii="Times New Roman" w:hAnsi="Times New Roman"/>
          <w:spacing w:val="-1"/>
          <w:sz w:val="24"/>
          <w:szCs w:val="24"/>
        </w:rPr>
        <w:t>.</w:t>
      </w:r>
      <w:r w:rsidRPr="004071A3">
        <w:rPr>
          <w:rFonts w:ascii="Times New Roman" w:hAnsi="Times New Roman"/>
          <w:spacing w:val="-1"/>
          <w:sz w:val="24"/>
          <w:szCs w:val="24"/>
          <w:lang w:val="en-US"/>
        </w:rPr>
        <w:t> </w:t>
      </w:r>
      <w:r w:rsidRPr="004071A3">
        <w:rPr>
          <w:rFonts w:ascii="Times New Roman" w:hAnsi="Times New Roman"/>
          <w:spacing w:val="-1"/>
          <w:sz w:val="24"/>
          <w:szCs w:val="24"/>
        </w:rPr>
        <w:t>Sidney only an imitator of F.</w:t>
      </w:r>
      <w:r w:rsidRPr="004071A3">
        <w:rPr>
          <w:rFonts w:ascii="Times New Roman" w:hAnsi="Times New Roman"/>
          <w:spacing w:val="-1"/>
          <w:sz w:val="24"/>
          <w:szCs w:val="24"/>
          <w:lang w:val="en-US"/>
        </w:rPr>
        <w:t> </w:t>
      </w:r>
      <w:r w:rsidRPr="004071A3">
        <w:rPr>
          <w:rFonts w:ascii="Times New Roman" w:hAnsi="Times New Roman"/>
          <w:spacing w:val="-1"/>
          <w:sz w:val="24"/>
          <w:szCs w:val="24"/>
        </w:rPr>
        <w:t>Petrarch. First of all, the scale of the</w:t>
      </w:r>
      <w:r w:rsidRPr="004071A3">
        <w:rPr>
          <w:rFonts w:ascii="Times New Roman" w:hAnsi="Times New Roman"/>
          <w:spacing w:val="-1"/>
          <w:sz w:val="24"/>
          <w:szCs w:val="24"/>
          <w:lang w:val="en-US"/>
        </w:rPr>
        <w:t xml:space="preserve"> author’s </w:t>
      </w:r>
      <w:r w:rsidRPr="004071A3">
        <w:rPr>
          <w:rFonts w:ascii="Times New Roman" w:hAnsi="Times New Roman"/>
          <w:spacing w:val="-1"/>
          <w:sz w:val="24"/>
          <w:szCs w:val="24"/>
        </w:rPr>
        <w:t>efforts</w:t>
      </w:r>
      <w:r w:rsidRPr="004071A3">
        <w:rPr>
          <w:rFonts w:ascii="Times New Roman" w:hAnsi="Times New Roman"/>
          <w:spacing w:val="-1"/>
          <w:sz w:val="24"/>
          <w:szCs w:val="24"/>
          <w:lang w:val="en-US"/>
        </w:rPr>
        <w:t xml:space="preserve"> to form</w:t>
      </w:r>
      <w:r w:rsidRPr="004071A3">
        <w:rPr>
          <w:rFonts w:ascii="Times New Roman" w:hAnsi="Times New Roman"/>
          <w:spacing w:val="-1"/>
          <w:sz w:val="24"/>
          <w:szCs w:val="24"/>
        </w:rPr>
        <w:t xml:space="preserve"> a new English poet</w:t>
      </w:r>
      <w:r w:rsidRPr="004071A3">
        <w:rPr>
          <w:rFonts w:ascii="Times New Roman" w:hAnsi="Times New Roman"/>
          <w:spacing w:val="-1"/>
          <w:sz w:val="24"/>
          <w:szCs w:val="24"/>
          <w:lang w:val="en-US"/>
        </w:rPr>
        <w:t>ry should be noted</w:t>
      </w:r>
      <w:r w:rsidRPr="004071A3">
        <w:rPr>
          <w:rFonts w:ascii="Times New Roman" w:hAnsi="Times New Roman"/>
          <w:spacing w:val="-1"/>
          <w:sz w:val="24"/>
          <w:szCs w:val="24"/>
        </w:rPr>
        <w:t xml:space="preserve">. Experimenting with </w:t>
      </w:r>
      <w:r w:rsidRPr="004071A3">
        <w:rPr>
          <w:rFonts w:ascii="Times New Roman" w:hAnsi="Times New Roman"/>
          <w:spacing w:val="-1"/>
          <w:sz w:val="24"/>
          <w:szCs w:val="24"/>
          <w:lang w:val="en-US"/>
        </w:rPr>
        <w:t xml:space="preserve">different </w:t>
      </w:r>
      <w:r w:rsidRPr="004071A3">
        <w:rPr>
          <w:rFonts w:ascii="Times New Roman" w:hAnsi="Times New Roman"/>
          <w:spacing w:val="-1"/>
          <w:sz w:val="24"/>
          <w:szCs w:val="24"/>
        </w:rPr>
        <w:t xml:space="preserve">poetic dimensions, the </w:t>
      </w:r>
      <w:r w:rsidRPr="004071A3">
        <w:rPr>
          <w:rFonts w:ascii="Times New Roman" w:hAnsi="Times New Roman"/>
          <w:spacing w:val="-1"/>
          <w:sz w:val="24"/>
          <w:szCs w:val="24"/>
          <w:lang w:val="en-US"/>
        </w:rPr>
        <w:t xml:space="preserve">poet </w:t>
      </w:r>
      <w:r w:rsidRPr="004071A3">
        <w:rPr>
          <w:rFonts w:ascii="Times New Roman" w:hAnsi="Times New Roman"/>
          <w:spacing w:val="-1"/>
          <w:sz w:val="24"/>
          <w:szCs w:val="24"/>
        </w:rPr>
        <w:t xml:space="preserve">became the first </w:t>
      </w:r>
      <w:r w:rsidRPr="004071A3">
        <w:rPr>
          <w:rFonts w:ascii="Times New Roman" w:hAnsi="Times New Roman"/>
          <w:spacing w:val="-1"/>
          <w:sz w:val="24"/>
          <w:szCs w:val="24"/>
          <w:lang w:val="en-US"/>
        </w:rPr>
        <w:t>writer</w:t>
      </w:r>
      <w:r w:rsidRPr="004071A3">
        <w:rPr>
          <w:rFonts w:ascii="Times New Roman" w:hAnsi="Times New Roman"/>
          <w:spacing w:val="-1"/>
          <w:sz w:val="24"/>
          <w:szCs w:val="24"/>
        </w:rPr>
        <w:t xml:space="preserve"> to prove the functionality of the chorea for </w:t>
      </w:r>
      <w:r w:rsidRPr="004071A3">
        <w:rPr>
          <w:rFonts w:ascii="Times New Roman" w:hAnsi="Times New Roman"/>
          <w:spacing w:val="-1"/>
          <w:sz w:val="24"/>
          <w:szCs w:val="24"/>
          <w:lang w:val="en-US"/>
        </w:rPr>
        <w:t xml:space="preserve">the </w:t>
      </w:r>
      <w:r w:rsidRPr="004071A3">
        <w:rPr>
          <w:rFonts w:ascii="Times New Roman" w:hAnsi="Times New Roman"/>
          <w:spacing w:val="-1"/>
          <w:sz w:val="24"/>
          <w:szCs w:val="24"/>
        </w:rPr>
        <w:t xml:space="preserve">English </w:t>
      </w:r>
      <w:r w:rsidRPr="004071A3">
        <w:rPr>
          <w:rFonts w:ascii="Times New Roman" w:hAnsi="Times New Roman"/>
          <w:spacing w:val="-1"/>
          <w:sz w:val="24"/>
          <w:szCs w:val="24"/>
          <w:lang w:val="en-US"/>
        </w:rPr>
        <w:t>verse</w:t>
      </w:r>
      <w:r w:rsidRPr="004071A3">
        <w:rPr>
          <w:rFonts w:ascii="Times New Roman" w:hAnsi="Times New Roman"/>
          <w:spacing w:val="-1"/>
          <w:sz w:val="24"/>
          <w:szCs w:val="24"/>
        </w:rPr>
        <w:t>. He was also the first to return the feminine rhyme to English lyrics,</w:t>
      </w:r>
      <w:r w:rsidRPr="004071A3">
        <w:rPr>
          <w:rFonts w:ascii="Times New Roman" w:hAnsi="Times New Roman"/>
          <w:spacing w:val="-1"/>
          <w:sz w:val="24"/>
          <w:szCs w:val="24"/>
          <w:lang w:val="en-US"/>
        </w:rPr>
        <w:t xml:space="preserve"> </w:t>
      </w:r>
      <w:r w:rsidRPr="004071A3">
        <w:rPr>
          <w:rFonts w:ascii="Times New Roman" w:hAnsi="Times New Roman"/>
          <w:spacing w:val="-1"/>
          <w:sz w:val="24"/>
          <w:szCs w:val="24"/>
        </w:rPr>
        <w:t xml:space="preserve">significantly diversifying its sound. The </w:t>
      </w:r>
      <w:r w:rsidRPr="004071A3">
        <w:rPr>
          <w:rFonts w:ascii="Times New Roman" w:hAnsi="Times New Roman"/>
          <w:spacing w:val="-1"/>
          <w:sz w:val="24"/>
          <w:szCs w:val="24"/>
          <w:lang w:val="en-US"/>
        </w:rPr>
        <w:t xml:space="preserve">poet </w:t>
      </w:r>
      <w:r w:rsidRPr="004071A3">
        <w:rPr>
          <w:rFonts w:ascii="Times New Roman" w:hAnsi="Times New Roman"/>
          <w:spacing w:val="-1"/>
          <w:sz w:val="24"/>
          <w:szCs w:val="24"/>
        </w:rPr>
        <w:t>defended natural,</w:t>
      </w:r>
      <w:r w:rsidRPr="004071A3">
        <w:rPr>
          <w:rFonts w:ascii="Times New Roman" w:hAnsi="Times New Roman"/>
          <w:spacing w:val="-1"/>
          <w:sz w:val="24"/>
          <w:szCs w:val="24"/>
          <w:lang w:val="en-US"/>
        </w:rPr>
        <w:t xml:space="preserve"> straightforward </w:t>
      </w:r>
      <w:r w:rsidRPr="004071A3">
        <w:rPr>
          <w:rFonts w:ascii="Times New Roman" w:hAnsi="Times New Roman"/>
          <w:spacing w:val="-1"/>
          <w:sz w:val="24"/>
          <w:szCs w:val="24"/>
        </w:rPr>
        <w:t>language and avoided unusual words</w:t>
      </w:r>
      <w:r w:rsidRPr="004071A3">
        <w:rPr>
          <w:rFonts w:ascii="Times New Roman" w:hAnsi="Times New Roman"/>
          <w:spacing w:val="-1"/>
          <w:sz w:val="24"/>
          <w:szCs w:val="24"/>
          <w:lang w:val="en-US"/>
        </w:rPr>
        <w:t xml:space="preserve">, </w:t>
      </w:r>
      <w:r w:rsidRPr="004071A3">
        <w:rPr>
          <w:rFonts w:ascii="Times New Roman" w:hAnsi="Times New Roman"/>
          <w:spacing w:val="-1"/>
          <w:sz w:val="24"/>
          <w:szCs w:val="24"/>
        </w:rPr>
        <w:t>phrases, archaisms</w:t>
      </w:r>
      <w:r w:rsidRPr="004071A3">
        <w:rPr>
          <w:rFonts w:ascii="Times New Roman" w:hAnsi="Times New Roman"/>
          <w:spacing w:val="-1"/>
          <w:sz w:val="24"/>
          <w:szCs w:val="24"/>
          <w:lang w:val="en-US"/>
        </w:rPr>
        <w:t>,</w:t>
      </w:r>
      <w:r w:rsidRPr="004071A3">
        <w:rPr>
          <w:rFonts w:ascii="Times New Roman" w:hAnsi="Times New Roman"/>
          <w:spacing w:val="-1"/>
          <w:sz w:val="24"/>
          <w:szCs w:val="24"/>
        </w:rPr>
        <w:t xml:space="preserve"> or neologisms in his texts. Nevertheless, the vocabulary of his sonnets is </w:t>
      </w:r>
      <w:r w:rsidRPr="004071A3">
        <w:rPr>
          <w:rFonts w:ascii="Times New Roman" w:hAnsi="Times New Roman"/>
          <w:spacing w:val="-1"/>
          <w:sz w:val="24"/>
          <w:szCs w:val="24"/>
          <w:lang w:val="en-US"/>
        </w:rPr>
        <w:t xml:space="preserve">highly </w:t>
      </w:r>
      <w:r w:rsidRPr="004071A3">
        <w:rPr>
          <w:rFonts w:ascii="Times New Roman" w:hAnsi="Times New Roman"/>
          <w:spacing w:val="-1"/>
          <w:sz w:val="24"/>
          <w:szCs w:val="24"/>
        </w:rPr>
        <w:t>diverse since Ph. Sidney boldly introduced military, legal, political, sports terms, and colloquial words into circulation</w:t>
      </w:r>
      <w:r w:rsidRPr="004071A3">
        <w:rPr>
          <w:rFonts w:ascii="Times New Roman" w:hAnsi="Times New Roman"/>
          <w:spacing w:val="-1"/>
          <w:sz w:val="24"/>
          <w:szCs w:val="24"/>
          <w:lang w:val="en-US"/>
        </w:rPr>
        <w:t>;</w:t>
      </w:r>
      <w:r w:rsidRPr="004071A3">
        <w:rPr>
          <w:rFonts w:ascii="Times New Roman" w:hAnsi="Times New Roman"/>
          <w:spacing w:val="-1"/>
          <w:sz w:val="24"/>
          <w:szCs w:val="24"/>
        </w:rPr>
        <w:t xml:space="preserve"> </w:t>
      </w:r>
      <w:r w:rsidRPr="004071A3">
        <w:rPr>
          <w:rFonts w:ascii="Times New Roman" w:hAnsi="Times New Roman"/>
          <w:spacing w:val="-1"/>
          <w:sz w:val="24"/>
          <w:szCs w:val="24"/>
          <w:lang w:val="en-US"/>
        </w:rPr>
        <w:t>that is</w:t>
      </w:r>
      <w:r w:rsidRPr="004071A3">
        <w:rPr>
          <w:rFonts w:ascii="Times New Roman" w:hAnsi="Times New Roman"/>
          <w:spacing w:val="-1"/>
          <w:sz w:val="24"/>
          <w:szCs w:val="24"/>
        </w:rPr>
        <w:t>, he started the language practice that was later successfully continued by J. Donne and the poets of the "metaphysical school".</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A famous contemporary of Ph</w:t>
      </w:r>
      <w:r w:rsidRPr="004071A3">
        <w:rPr>
          <w:rFonts w:ascii="Times New Roman" w:hAnsi="Times New Roman"/>
          <w:sz w:val="24"/>
          <w:szCs w:val="24"/>
          <w:lang w:val="en-US"/>
        </w:rPr>
        <w:t>. </w:t>
      </w:r>
      <w:r w:rsidRPr="004071A3">
        <w:rPr>
          <w:rFonts w:ascii="Times New Roman" w:hAnsi="Times New Roman"/>
          <w:sz w:val="24"/>
          <w:szCs w:val="24"/>
        </w:rPr>
        <w:t>Sidney was E</w:t>
      </w:r>
      <w:r w:rsidRPr="004071A3">
        <w:rPr>
          <w:rFonts w:ascii="Times New Roman" w:hAnsi="Times New Roman"/>
          <w:sz w:val="24"/>
          <w:szCs w:val="24"/>
          <w:lang w:val="en-US"/>
        </w:rPr>
        <w:t>. </w:t>
      </w:r>
      <w:r w:rsidRPr="004071A3">
        <w:rPr>
          <w:rFonts w:ascii="Times New Roman" w:hAnsi="Times New Roman"/>
          <w:sz w:val="24"/>
          <w:szCs w:val="24"/>
        </w:rPr>
        <w:t>Spen</w:t>
      </w:r>
      <w:r w:rsidRPr="004071A3">
        <w:rPr>
          <w:rFonts w:ascii="Times New Roman" w:hAnsi="Times New Roman"/>
          <w:sz w:val="24"/>
          <w:szCs w:val="24"/>
          <w:lang w:val="en-US"/>
        </w:rPr>
        <w:t>s</w:t>
      </w:r>
      <w:r w:rsidRPr="004071A3">
        <w:rPr>
          <w:rFonts w:ascii="Times New Roman" w:hAnsi="Times New Roman"/>
          <w:sz w:val="24"/>
          <w:szCs w:val="24"/>
        </w:rPr>
        <w:t>er. Turning to the problem of E</w:t>
      </w:r>
      <w:r w:rsidRPr="004071A3">
        <w:rPr>
          <w:rFonts w:ascii="Times New Roman" w:hAnsi="Times New Roman"/>
          <w:sz w:val="24"/>
          <w:szCs w:val="24"/>
          <w:lang w:val="en-US"/>
        </w:rPr>
        <w:t>. </w:t>
      </w:r>
      <w:r w:rsidRPr="004071A3">
        <w:rPr>
          <w:rFonts w:ascii="Times New Roman" w:hAnsi="Times New Roman"/>
          <w:sz w:val="24"/>
          <w:szCs w:val="24"/>
        </w:rPr>
        <w:t>Spen</w:t>
      </w:r>
      <w:r w:rsidRPr="004071A3">
        <w:rPr>
          <w:rFonts w:ascii="Times New Roman" w:hAnsi="Times New Roman"/>
          <w:sz w:val="24"/>
          <w:szCs w:val="24"/>
          <w:lang w:val="en-US"/>
        </w:rPr>
        <w:t>s</w:t>
      </w:r>
      <w:r w:rsidRPr="004071A3">
        <w:rPr>
          <w:rFonts w:ascii="Times New Roman" w:hAnsi="Times New Roman"/>
          <w:sz w:val="24"/>
          <w:szCs w:val="24"/>
        </w:rPr>
        <w:t>er’s Petrarchism, it is worth analyz</w:t>
      </w:r>
      <w:r w:rsidRPr="004071A3">
        <w:rPr>
          <w:rFonts w:ascii="Times New Roman" w:hAnsi="Times New Roman"/>
          <w:sz w:val="24"/>
          <w:szCs w:val="24"/>
          <w:lang w:val="en-US"/>
        </w:rPr>
        <w:t>ing</w:t>
      </w:r>
      <w:r w:rsidRPr="004071A3">
        <w:rPr>
          <w:rFonts w:ascii="Times New Roman" w:hAnsi="Times New Roman"/>
          <w:sz w:val="24"/>
          <w:szCs w:val="24"/>
        </w:rPr>
        <w:t xml:space="preserve"> his </w:t>
      </w:r>
      <w:r w:rsidRPr="004071A3">
        <w:rPr>
          <w:rFonts w:ascii="Times New Roman" w:hAnsi="Times New Roman"/>
          <w:i/>
          <w:sz w:val="24"/>
          <w:szCs w:val="24"/>
        </w:rPr>
        <w:t>Amoretti</w:t>
      </w:r>
      <w:r w:rsidRPr="004071A3">
        <w:rPr>
          <w:rFonts w:ascii="Times New Roman" w:hAnsi="Times New Roman"/>
          <w:sz w:val="24"/>
          <w:szCs w:val="24"/>
        </w:rPr>
        <w:t xml:space="preserve">. In this </w:t>
      </w:r>
      <w:r w:rsidRPr="004071A3">
        <w:rPr>
          <w:rFonts w:ascii="Times New Roman" w:hAnsi="Times New Roman"/>
          <w:sz w:val="24"/>
          <w:szCs w:val="24"/>
          <w:lang w:val="en-US"/>
        </w:rPr>
        <w:t>sequence</w:t>
      </w:r>
      <w:r w:rsidRPr="004071A3">
        <w:rPr>
          <w:rFonts w:ascii="Times New Roman" w:hAnsi="Times New Roman"/>
          <w:sz w:val="24"/>
          <w:szCs w:val="24"/>
        </w:rPr>
        <w:t xml:space="preserve">, the </w:t>
      </w:r>
      <w:r w:rsidRPr="004071A3">
        <w:rPr>
          <w:rFonts w:ascii="Times New Roman" w:hAnsi="Times New Roman"/>
          <w:sz w:val="24"/>
          <w:szCs w:val="24"/>
          <w:lang w:val="en-US"/>
        </w:rPr>
        <w:t xml:space="preserve">poet </w:t>
      </w:r>
      <w:r w:rsidRPr="004071A3">
        <w:rPr>
          <w:rFonts w:ascii="Times New Roman" w:hAnsi="Times New Roman"/>
          <w:sz w:val="24"/>
          <w:szCs w:val="24"/>
        </w:rPr>
        <w:t>continues the development of the Petrarchan poetic movement in English literature</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 xml:space="preserve">However, </w:t>
      </w:r>
      <w:r w:rsidRPr="004071A3">
        <w:rPr>
          <w:rFonts w:ascii="Times New Roman" w:hAnsi="Times New Roman"/>
          <w:sz w:val="24"/>
          <w:szCs w:val="24"/>
        </w:rPr>
        <w:t xml:space="preserve">his works differ significantly from the main product of the Petrarchan tradition in at least one aspect. As </w:t>
      </w:r>
      <w:r w:rsidRPr="004071A3">
        <w:rPr>
          <w:rFonts w:ascii="Times New Roman" w:hAnsi="Times New Roman"/>
          <w:sz w:val="24"/>
          <w:szCs w:val="24"/>
          <w:lang w:val="en-US"/>
        </w:rPr>
        <w:t>H. Maclean</w:t>
      </w:r>
      <w:r w:rsidRPr="004071A3">
        <w:rPr>
          <w:rFonts w:ascii="Times New Roman" w:hAnsi="Times New Roman"/>
          <w:sz w:val="24"/>
          <w:szCs w:val="24"/>
        </w:rPr>
        <w:t xml:space="preserve"> points out, </w:t>
      </w:r>
      <w:r w:rsidRPr="004071A3">
        <w:rPr>
          <w:rFonts w:ascii="Times New Roman" w:hAnsi="Times New Roman"/>
          <w:i/>
          <w:sz w:val="24"/>
          <w:szCs w:val="24"/>
        </w:rPr>
        <w:t>Amoretti</w:t>
      </w:r>
      <w:r w:rsidRPr="004071A3">
        <w:rPr>
          <w:rFonts w:ascii="Times New Roman" w:hAnsi="Times New Roman"/>
          <w:sz w:val="24"/>
          <w:szCs w:val="24"/>
        </w:rPr>
        <w:t xml:space="preserve">’s most distinctive feature is the redirection of desire from the unattainable </w:t>
      </w:r>
      <w:r w:rsidRPr="004071A3">
        <w:rPr>
          <w:rFonts w:ascii="Times New Roman" w:hAnsi="Times New Roman"/>
          <w:sz w:val="24"/>
          <w:szCs w:val="24"/>
          <w:lang w:val="en-US"/>
        </w:rPr>
        <w:t>D</w:t>
      </w:r>
      <w:r w:rsidRPr="004071A3">
        <w:rPr>
          <w:rFonts w:ascii="Times New Roman" w:hAnsi="Times New Roman"/>
          <w:sz w:val="24"/>
          <w:szCs w:val="24"/>
        </w:rPr>
        <w:t>onna to the woman the poet can marry</w:t>
      </w:r>
      <w:r w:rsidRPr="004071A3">
        <w:rPr>
          <w:rFonts w:ascii="Times New Roman" w:hAnsi="Times New Roman"/>
          <w:sz w:val="24"/>
          <w:szCs w:val="24"/>
          <w:lang w:val="en-US"/>
        </w:rPr>
        <w:t xml:space="preserve"> (Maclean </w:t>
      </w:r>
      <w:r w:rsidRPr="004071A3">
        <w:rPr>
          <w:rFonts w:ascii="Times New Roman" w:hAnsi="Times New Roman"/>
          <w:sz w:val="24"/>
          <w:szCs w:val="24"/>
        </w:rPr>
        <w:t>638</w:t>
      </w:r>
      <w:r w:rsidRPr="004071A3">
        <w:rPr>
          <w:rFonts w:ascii="Times New Roman" w:hAnsi="Times New Roman"/>
          <w:sz w:val="24"/>
          <w:szCs w:val="24"/>
          <w:lang w:val="en-US"/>
        </w:rPr>
        <w:t>)</w:t>
      </w:r>
      <w:r w:rsidRPr="004071A3">
        <w:rPr>
          <w:rFonts w:ascii="Times New Roman" w:hAnsi="Times New Roman"/>
          <w:sz w:val="24"/>
          <w:szCs w:val="24"/>
        </w:rPr>
        <w:t xml:space="preserve">. </w:t>
      </w:r>
    </w:p>
    <w:p w:rsidR="003C413B" w:rsidRPr="004071A3" w:rsidRDefault="003C413B" w:rsidP="00CC0561">
      <w:pPr>
        <w:spacing w:after="0" w:line="240" w:lineRule="auto"/>
        <w:ind w:firstLine="284"/>
        <w:jc w:val="both"/>
        <w:rPr>
          <w:rFonts w:ascii="Times New Roman" w:hAnsi="Times New Roman"/>
          <w:sz w:val="24"/>
          <w:szCs w:val="24"/>
        </w:rPr>
      </w:pPr>
      <w:r w:rsidRPr="004071A3">
        <w:rPr>
          <w:rFonts w:ascii="Times New Roman" w:hAnsi="Times New Roman"/>
          <w:sz w:val="24"/>
          <w:szCs w:val="24"/>
        </w:rPr>
        <w:t>It is well known that E</w:t>
      </w:r>
      <w:r w:rsidRPr="004071A3">
        <w:rPr>
          <w:rFonts w:ascii="Times New Roman" w:hAnsi="Times New Roman"/>
          <w:sz w:val="24"/>
          <w:szCs w:val="24"/>
          <w:lang w:val="en-US"/>
        </w:rPr>
        <w:t>. </w:t>
      </w:r>
      <w:r w:rsidRPr="004071A3">
        <w:rPr>
          <w:rFonts w:ascii="Times New Roman" w:hAnsi="Times New Roman"/>
          <w:sz w:val="24"/>
          <w:szCs w:val="24"/>
        </w:rPr>
        <w:t>Spen</w:t>
      </w:r>
      <w:r w:rsidRPr="004071A3">
        <w:rPr>
          <w:rFonts w:ascii="Times New Roman" w:hAnsi="Times New Roman"/>
          <w:sz w:val="24"/>
          <w:szCs w:val="24"/>
          <w:lang w:val="en-US"/>
        </w:rPr>
        <w:t>s</w:t>
      </w:r>
      <w:r w:rsidRPr="004071A3">
        <w:rPr>
          <w:rFonts w:ascii="Times New Roman" w:hAnsi="Times New Roman"/>
          <w:sz w:val="24"/>
          <w:szCs w:val="24"/>
        </w:rPr>
        <w:t>er wrote his poetry for Elizabeth Boyle, the woman who became his second wife. This fact fundamentally distinguishes him from F</w:t>
      </w:r>
      <w:r w:rsidRPr="004071A3">
        <w:rPr>
          <w:rFonts w:ascii="Times New Roman" w:hAnsi="Times New Roman"/>
          <w:sz w:val="24"/>
          <w:szCs w:val="24"/>
          <w:lang w:val="en-US"/>
        </w:rPr>
        <w:t>. </w:t>
      </w:r>
      <w:r w:rsidRPr="004071A3">
        <w:rPr>
          <w:rFonts w:ascii="Times New Roman" w:hAnsi="Times New Roman"/>
          <w:sz w:val="24"/>
          <w:szCs w:val="24"/>
        </w:rPr>
        <w:t>Petrarch, as well as from T</w:t>
      </w:r>
      <w:r w:rsidRPr="004071A3">
        <w:rPr>
          <w:rFonts w:ascii="Times New Roman" w:hAnsi="Times New Roman"/>
          <w:sz w:val="24"/>
          <w:szCs w:val="24"/>
          <w:lang w:val="en-US"/>
        </w:rPr>
        <w:t>. </w:t>
      </w:r>
      <w:r w:rsidRPr="004071A3">
        <w:rPr>
          <w:rFonts w:ascii="Times New Roman" w:hAnsi="Times New Roman"/>
          <w:sz w:val="24"/>
          <w:szCs w:val="24"/>
        </w:rPr>
        <w:t>Wyatt, H</w:t>
      </w:r>
      <w:r w:rsidRPr="004071A3">
        <w:rPr>
          <w:rFonts w:ascii="Times New Roman" w:hAnsi="Times New Roman"/>
          <w:sz w:val="24"/>
          <w:szCs w:val="24"/>
          <w:lang w:val="en-US"/>
        </w:rPr>
        <w:t>. </w:t>
      </w:r>
      <w:r w:rsidRPr="004071A3">
        <w:rPr>
          <w:rFonts w:ascii="Times New Roman" w:hAnsi="Times New Roman"/>
          <w:sz w:val="24"/>
          <w:szCs w:val="24"/>
        </w:rPr>
        <w:t>Howard and Ph</w:t>
      </w:r>
      <w:r w:rsidRPr="004071A3">
        <w:rPr>
          <w:rFonts w:ascii="Times New Roman" w:hAnsi="Times New Roman"/>
          <w:sz w:val="24"/>
          <w:szCs w:val="24"/>
          <w:lang w:val="en-US"/>
        </w:rPr>
        <w:t>. </w:t>
      </w:r>
      <w:r w:rsidRPr="004071A3">
        <w:rPr>
          <w:rFonts w:ascii="Times New Roman" w:hAnsi="Times New Roman"/>
          <w:sz w:val="24"/>
          <w:szCs w:val="24"/>
        </w:rPr>
        <w:t xml:space="preserve">Sidney. </w:t>
      </w:r>
      <w:r w:rsidRPr="004071A3">
        <w:rPr>
          <w:rFonts w:ascii="Times New Roman" w:hAnsi="Times New Roman"/>
          <w:sz w:val="24"/>
          <w:szCs w:val="24"/>
          <w:lang w:eastAsia="uk-UA"/>
        </w:rPr>
        <w:t>E</w:t>
      </w:r>
      <w:r w:rsidRPr="004071A3">
        <w:rPr>
          <w:rFonts w:ascii="Times New Roman" w:hAnsi="Times New Roman"/>
          <w:sz w:val="24"/>
          <w:szCs w:val="24"/>
          <w:lang w:val="en-US" w:eastAsia="uk-UA"/>
        </w:rPr>
        <w:t>. </w:t>
      </w:r>
      <w:r w:rsidRPr="004071A3">
        <w:rPr>
          <w:rFonts w:ascii="Times New Roman" w:hAnsi="Times New Roman"/>
          <w:sz w:val="24"/>
          <w:szCs w:val="24"/>
          <w:lang w:eastAsia="uk-UA"/>
        </w:rPr>
        <w:t xml:space="preserve">Boyle, despite the status of the poet’s bride in real life, in the world of </w:t>
      </w:r>
      <w:r w:rsidRPr="004071A3">
        <w:rPr>
          <w:rFonts w:ascii="Times New Roman" w:hAnsi="Times New Roman"/>
          <w:i/>
          <w:sz w:val="24"/>
          <w:szCs w:val="24"/>
          <w:lang w:eastAsia="uk-UA"/>
        </w:rPr>
        <w:t xml:space="preserve">Amoretti </w:t>
      </w:r>
      <w:r w:rsidRPr="004071A3">
        <w:rPr>
          <w:rFonts w:ascii="Times New Roman" w:hAnsi="Times New Roman"/>
          <w:sz w:val="24"/>
          <w:szCs w:val="24"/>
          <w:lang w:eastAsia="uk-UA"/>
        </w:rPr>
        <w:t xml:space="preserve">acts as a typical Petrarchan </w:t>
      </w:r>
      <w:r w:rsidRPr="004071A3">
        <w:rPr>
          <w:rFonts w:ascii="Times New Roman" w:hAnsi="Times New Roman"/>
          <w:sz w:val="24"/>
          <w:szCs w:val="24"/>
          <w:lang w:val="en-US" w:eastAsia="uk-UA"/>
        </w:rPr>
        <w:t>Mistress</w:t>
      </w:r>
      <w:r w:rsidRPr="004071A3">
        <w:rPr>
          <w:rFonts w:ascii="Times New Roman" w:hAnsi="Times New Roman"/>
          <w:sz w:val="24"/>
          <w:szCs w:val="24"/>
          <w:lang w:eastAsia="uk-UA"/>
        </w:rPr>
        <w:t xml:space="preserve">. She is proud and arrogant (V, VI, XXXVI, XLI, XLIX), stingy with manifestations of warm emotions (XIX), impregnable (XXVIII), </w:t>
      </w:r>
      <w:r w:rsidRPr="004071A3">
        <w:rPr>
          <w:rFonts w:ascii="Times New Roman" w:hAnsi="Times New Roman"/>
          <w:sz w:val="24"/>
          <w:szCs w:val="24"/>
          <w:lang w:val="en-US" w:eastAsia="uk-UA"/>
        </w:rPr>
        <w:t xml:space="preserve">and </w:t>
      </w:r>
      <w:r w:rsidRPr="004071A3">
        <w:rPr>
          <w:rFonts w:ascii="Times New Roman" w:hAnsi="Times New Roman"/>
          <w:sz w:val="24"/>
          <w:szCs w:val="24"/>
          <w:lang w:eastAsia="uk-UA"/>
        </w:rPr>
        <w:t>cruel (XX, XXXI, XLVIII)</w:t>
      </w:r>
      <w:r w:rsidRPr="004071A3">
        <w:rPr>
          <w:rFonts w:ascii="Times New Roman" w:hAnsi="Times New Roman"/>
          <w:sz w:val="24"/>
          <w:szCs w:val="24"/>
          <w:lang w:val="en-US" w:eastAsia="uk-UA"/>
        </w:rPr>
        <w:t>.</w:t>
      </w:r>
      <w:r w:rsidRPr="004071A3">
        <w:rPr>
          <w:rFonts w:ascii="Times New Roman" w:hAnsi="Times New Roman"/>
          <w:sz w:val="24"/>
          <w:szCs w:val="24"/>
          <w:lang w:eastAsia="uk-UA"/>
        </w:rPr>
        <w:t xml:space="preserve"> </w:t>
      </w:r>
      <w:r w:rsidRPr="004071A3">
        <w:rPr>
          <w:rFonts w:ascii="Times New Roman" w:hAnsi="Times New Roman"/>
          <w:sz w:val="24"/>
          <w:szCs w:val="24"/>
          <w:lang w:val="en-US" w:eastAsia="uk-UA"/>
        </w:rPr>
        <w:t xml:space="preserve">She </w:t>
      </w:r>
      <w:r w:rsidRPr="004071A3">
        <w:rPr>
          <w:rFonts w:ascii="Times New Roman" w:hAnsi="Times New Roman"/>
          <w:sz w:val="24"/>
          <w:szCs w:val="24"/>
          <w:lang w:eastAsia="uk-UA"/>
        </w:rPr>
        <w:t xml:space="preserve">is compared to beasts of prey (LVI, LIII), sometimes with a tyrant (LV), then with an executioner who mercilessly leads his victim to the stake (LVII). However, </w:t>
      </w:r>
      <w:r w:rsidRPr="004071A3">
        <w:rPr>
          <w:rFonts w:ascii="Times New Roman" w:hAnsi="Times New Roman"/>
          <w:sz w:val="24"/>
          <w:szCs w:val="24"/>
        </w:rPr>
        <w:t>E</w:t>
      </w:r>
      <w:r w:rsidRPr="004071A3">
        <w:rPr>
          <w:rFonts w:ascii="Times New Roman" w:hAnsi="Times New Roman"/>
          <w:sz w:val="24"/>
          <w:szCs w:val="24"/>
          <w:lang w:val="en-US"/>
        </w:rPr>
        <w:t>. </w:t>
      </w:r>
      <w:r w:rsidRPr="004071A3">
        <w:rPr>
          <w:rFonts w:ascii="Times New Roman" w:hAnsi="Times New Roman"/>
          <w:sz w:val="24"/>
          <w:szCs w:val="24"/>
        </w:rPr>
        <w:t>Spen</w:t>
      </w:r>
      <w:r w:rsidRPr="004071A3">
        <w:rPr>
          <w:rFonts w:ascii="Times New Roman" w:hAnsi="Times New Roman"/>
          <w:sz w:val="24"/>
          <w:szCs w:val="24"/>
          <w:lang w:val="en-US"/>
        </w:rPr>
        <w:t>s</w:t>
      </w:r>
      <w:r w:rsidRPr="004071A3">
        <w:rPr>
          <w:rFonts w:ascii="Times New Roman" w:hAnsi="Times New Roman"/>
          <w:sz w:val="24"/>
          <w:szCs w:val="24"/>
        </w:rPr>
        <w:t>er’s</w:t>
      </w:r>
      <w:r w:rsidRPr="004071A3">
        <w:rPr>
          <w:rFonts w:ascii="Times New Roman" w:hAnsi="Times New Roman"/>
          <w:sz w:val="24"/>
          <w:szCs w:val="24"/>
          <w:lang w:val="en-US"/>
        </w:rPr>
        <w:t xml:space="preserve"> persona</w:t>
      </w:r>
      <w:r w:rsidRPr="004071A3">
        <w:rPr>
          <w:rFonts w:ascii="Times New Roman" w:hAnsi="Times New Roman"/>
          <w:sz w:val="24"/>
          <w:szCs w:val="24"/>
          <w:lang w:eastAsia="uk-UA"/>
        </w:rPr>
        <w:t xml:space="preserve"> sees </w:t>
      </w:r>
      <w:r w:rsidRPr="004071A3">
        <w:rPr>
          <w:rFonts w:ascii="Times New Roman" w:hAnsi="Times New Roman"/>
          <w:sz w:val="24"/>
          <w:szCs w:val="24"/>
          <w:lang w:val="en-US" w:eastAsia="uk-UA"/>
        </w:rPr>
        <w:t>the</w:t>
      </w:r>
      <w:r w:rsidRPr="004071A3">
        <w:rPr>
          <w:rFonts w:ascii="Times New Roman" w:hAnsi="Times New Roman"/>
          <w:sz w:val="24"/>
          <w:szCs w:val="24"/>
          <w:lang w:eastAsia="uk-UA"/>
        </w:rPr>
        <w:t xml:space="preserve"> purpose </w:t>
      </w:r>
      <w:r w:rsidRPr="004071A3">
        <w:rPr>
          <w:rFonts w:ascii="Times New Roman" w:hAnsi="Times New Roman"/>
          <w:sz w:val="24"/>
          <w:szCs w:val="24"/>
          <w:lang w:val="en-US" w:eastAsia="uk-UA"/>
        </w:rPr>
        <w:t>of his</w:t>
      </w:r>
      <w:r w:rsidRPr="004071A3">
        <w:rPr>
          <w:rFonts w:ascii="Times New Roman" w:hAnsi="Times New Roman"/>
          <w:sz w:val="24"/>
          <w:szCs w:val="24"/>
          <w:lang w:eastAsia="uk-UA"/>
        </w:rPr>
        <w:t xml:space="preserve"> life in only one thing – to serve this woman as conveniently and faithfully as possible (LXXII), to make her immortal through the ages (LXIX, LXXV, LXXXII)</w:t>
      </w:r>
      <w:r w:rsidRPr="004071A3">
        <w:rPr>
          <w:rFonts w:ascii="Times New Roman" w:hAnsi="Times New Roman"/>
          <w:sz w:val="24"/>
          <w:szCs w:val="24"/>
          <w:lang w:val="en-US" w:eastAsia="uk-UA"/>
        </w:rPr>
        <w:t xml:space="preserve"> </w:t>
      </w:r>
      <w:r w:rsidRPr="004071A3">
        <w:rPr>
          <w:rFonts w:ascii="Times New Roman" w:hAnsi="Times New Roman"/>
          <w:sz w:val="24"/>
          <w:szCs w:val="24"/>
          <w:lang w:eastAsia="uk-UA"/>
        </w:rPr>
        <w:t xml:space="preserve">because she is the most perfect creation of God, the earthly image of heavenly beauty (IX, LXI, LXXIX). </w:t>
      </w:r>
    </w:p>
    <w:p w:rsidR="003C413B" w:rsidRPr="004071A3" w:rsidRDefault="003C413B" w:rsidP="00FB61C0">
      <w:pPr>
        <w:spacing w:after="0" w:line="240" w:lineRule="auto"/>
        <w:ind w:firstLine="284"/>
        <w:jc w:val="both"/>
        <w:rPr>
          <w:rFonts w:ascii="Times New Roman" w:hAnsi="Times New Roman"/>
          <w:sz w:val="24"/>
          <w:szCs w:val="24"/>
          <w:lang w:val="en-US" w:eastAsia="uk-UA"/>
        </w:rPr>
      </w:pPr>
      <w:r w:rsidRPr="004071A3">
        <w:rPr>
          <w:rFonts w:ascii="Times New Roman" w:hAnsi="Times New Roman"/>
          <w:sz w:val="24"/>
          <w:szCs w:val="24"/>
          <w:lang w:eastAsia="uk-UA"/>
        </w:rPr>
        <w:t xml:space="preserve">The purpose of </w:t>
      </w:r>
      <w:r w:rsidRPr="004071A3">
        <w:rPr>
          <w:rFonts w:ascii="Times New Roman" w:hAnsi="Times New Roman"/>
          <w:i/>
          <w:sz w:val="24"/>
          <w:szCs w:val="24"/>
          <w:lang w:eastAsia="uk-UA"/>
        </w:rPr>
        <w:t>Amoretti</w:t>
      </w:r>
      <w:r w:rsidRPr="004071A3">
        <w:rPr>
          <w:rFonts w:ascii="Times New Roman" w:hAnsi="Times New Roman"/>
          <w:sz w:val="24"/>
          <w:szCs w:val="24"/>
          <w:lang w:eastAsia="uk-UA"/>
        </w:rPr>
        <w:t xml:space="preserve"> is declared in </w:t>
      </w:r>
      <w:r w:rsidRPr="004071A3">
        <w:rPr>
          <w:rFonts w:ascii="Times New Roman" w:hAnsi="Times New Roman"/>
          <w:sz w:val="24"/>
          <w:szCs w:val="24"/>
          <w:lang w:val="en-US" w:eastAsia="uk-UA"/>
        </w:rPr>
        <w:t xml:space="preserve">the </w:t>
      </w:r>
      <w:r w:rsidRPr="004071A3">
        <w:rPr>
          <w:rFonts w:ascii="Times New Roman" w:hAnsi="Times New Roman"/>
          <w:sz w:val="24"/>
          <w:szCs w:val="24"/>
          <w:lang w:eastAsia="uk-UA"/>
        </w:rPr>
        <w:t xml:space="preserve">sonnet </w:t>
      </w:r>
      <w:r w:rsidRPr="004071A3">
        <w:rPr>
          <w:rFonts w:ascii="Times New Roman" w:hAnsi="Times New Roman"/>
          <w:sz w:val="24"/>
          <w:szCs w:val="24"/>
          <w:lang w:val="en-US" w:eastAsia="uk-UA"/>
        </w:rPr>
        <w:t>I</w:t>
      </w:r>
      <w:r w:rsidRPr="004071A3">
        <w:rPr>
          <w:rFonts w:ascii="Times New Roman" w:hAnsi="Times New Roman"/>
          <w:sz w:val="24"/>
          <w:szCs w:val="24"/>
          <w:lang w:eastAsia="uk-UA"/>
        </w:rPr>
        <w:t>: "Leaues, lines, and rymes, seeke her to please alone,</w:t>
      </w:r>
      <w:r w:rsidRPr="004071A3">
        <w:rPr>
          <w:rFonts w:ascii="Times New Roman" w:hAnsi="Times New Roman"/>
          <w:sz w:val="24"/>
          <w:szCs w:val="24"/>
          <w:lang w:val="en-US" w:eastAsia="uk-UA"/>
        </w:rPr>
        <w:t xml:space="preserve"> </w:t>
      </w:r>
      <w:r w:rsidRPr="004071A3">
        <w:rPr>
          <w:rFonts w:ascii="Times New Roman" w:hAnsi="Times New Roman"/>
          <w:sz w:val="24"/>
          <w:szCs w:val="24"/>
          <w:lang w:eastAsia="uk-UA"/>
        </w:rPr>
        <w:t xml:space="preserve">/ whom if ye please, I care for other none" </w:t>
      </w:r>
      <w:r w:rsidRPr="004071A3">
        <w:rPr>
          <w:rFonts w:ascii="Times New Roman" w:hAnsi="Times New Roman"/>
          <w:sz w:val="24"/>
          <w:szCs w:val="24"/>
          <w:lang w:val="en-US" w:eastAsia="uk-UA"/>
        </w:rPr>
        <w:t>(Spenser 69)</w:t>
      </w:r>
      <w:r w:rsidRPr="004071A3">
        <w:rPr>
          <w:rFonts w:ascii="Times New Roman" w:hAnsi="Times New Roman"/>
          <w:sz w:val="24"/>
          <w:szCs w:val="24"/>
          <w:lang w:eastAsia="uk-UA"/>
        </w:rPr>
        <w:t>. All the attempts of E.</w:t>
      </w:r>
      <w:r w:rsidRPr="004071A3">
        <w:rPr>
          <w:rFonts w:ascii="Times New Roman" w:hAnsi="Times New Roman"/>
          <w:sz w:val="24"/>
          <w:szCs w:val="24"/>
          <w:lang w:val="en-US" w:eastAsia="uk-UA"/>
        </w:rPr>
        <w:t> </w:t>
      </w:r>
      <w:r w:rsidRPr="004071A3">
        <w:rPr>
          <w:rFonts w:ascii="Times New Roman" w:hAnsi="Times New Roman"/>
          <w:sz w:val="24"/>
          <w:szCs w:val="24"/>
          <w:lang w:eastAsia="uk-UA"/>
        </w:rPr>
        <w:t>Spen</w:t>
      </w:r>
      <w:r w:rsidRPr="004071A3">
        <w:rPr>
          <w:rFonts w:ascii="Times New Roman" w:hAnsi="Times New Roman"/>
          <w:sz w:val="24"/>
          <w:szCs w:val="24"/>
          <w:lang w:val="en-US" w:eastAsia="uk-UA"/>
        </w:rPr>
        <w:t>s</w:t>
      </w:r>
      <w:r w:rsidRPr="004071A3">
        <w:rPr>
          <w:rFonts w:ascii="Times New Roman" w:hAnsi="Times New Roman"/>
          <w:sz w:val="24"/>
          <w:szCs w:val="24"/>
          <w:lang w:eastAsia="uk-UA"/>
        </w:rPr>
        <w:t>er</w:t>
      </w:r>
      <w:r w:rsidRPr="004071A3">
        <w:rPr>
          <w:rFonts w:ascii="Times New Roman" w:hAnsi="Times New Roman"/>
          <w:sz w:val="24"/>
          <w:szCs w:val="24"/>
          <w:lang w:val="en-US" w:eastAsia="uk-UA"/>
        </w:rPr>
        <w:t>’s</w:t>
      </w:r>
      <w:r w:rsidRPr="004071A3">
        <w:rPr>
          <w:rFonts w:ascii="Times New Roman" w:hAnsi="Times New Roman"/>
          <w:sz w:val="24"/>
          <w:szCs w:val="24"/>
          <w:lang w:eastAsia="uk-UA"/>
        </w:rPr>
        <w:t xml:space="preserve"> </w:t>
      </w:r>
      <w:r w:rsidRPr="004071A3">
        <w:rPr>
          <w:rFonts w:ascii="Times New Roman" w:hAnsi="Times New Roman"/>
          <w:sz w:val="24"/>
          <w:szCs w:val="24"/>
          <w:lang w:val="en-US" w:eastAsia="uk-UA"/>
        </w:rPr>
        <w:t>protagonist</w:t>
      </w:r>
      <w:r w:rsidRPr="004071A3">
        <w:rPr>
          <w:rFonts w:ascii="Times New Roman" w:hAnsi="Times New Roman"/>
          <w:sz w:val="24"/>
          <w:szCs w:val="24"/>
          <w:lang w:eastAsia="uk-UA"/>
        </w:rPr>
        <w:t xml:space="preserve"> to make </w:t>
      </w:r>
      <w:r w:rsidRPr="004071A3">
        <w:rPr>
          <w:rFonts w:ascii="Times New Roman" w:hAnsi="Times New Roman"/>
          <w:sz w:val="24"/>
          <w:szCs w:val="24"/>
          <w:lang w:val="en-US" w:eastAsia="uk-UA"/>
        </w:rPr>
        <w:t>his</w:t>
      </w:r>
      <w:r w:rsidRPr="004071A3">
        <w:rPr>
          <w:rFonts w:ascii="Times New Roman" w:hAnsi="Times New Roman"/>
          <w:sz w:val="24"/>
          <w:szCs w:val="24"/>
          <w:lang w:eastAsia="uk-UA"/>
        </w:rPr>
        <w:t xml:space="preserve"> </w:t>
      </w:r>
      <w:r w:rsidRPr="004071A3">
        <w:rPr>
          <w:rFonts w:ascii="Times New Roman" w:hAnsi="Times New Roman"/>
          <w:sz w:val="24"/>
          <w:szCs w:val="24"/>
          <w:lang w:val="en-US" w:eastAsia="uk-UA"/>
        </w:rPr>
        <w:t xml:space="preserve">Mistress </w:t>
      </w:r>
      <w:r w:rsidRPr="004071A3">
        <w:rPr>
          <w:rFonts w:ascii="Times New Roman" w:hAnsi="Times New Roman"/>
          <w:sz w:val="24"/>
          <w:szCs w:val="24"/>
          <w:lang w:eastAsia="uk-UA"/>
        </w:rPr>
        <w:t xml:space="preserve">fall </w:t>
      </w:r>
      <w:r w:rsidRPr="004071A3">
        <w:rPr>
          <w:rFonts w:ascii="Times New Roman" w:hAnsi="Times New Roman"/>
          <w:sz w:val="24"/>
          <w:szCs w:val="24"/>
          <w:lang w:val="en-US" w:eastAsia="uk-UA"/>
        </w:rPr>
        <w:t xml:space="preserve">in love with </w:t>
      </w:r>
      <w:r w:rsidRPr="004071A3">
        <w:rPr>
          <w:rFonts w:ascii="Times New Roman" w:hAnsi="Times New Roman"/>
          <w:sz w:val="24"/>
          <w:szCs w:val="24"/>
          <w:lang w:eastAsia="uk-UA"/>
        </w:rPr>
        <w:t xml:space="preserve">him, of course, are fruitless, and it even seems that her icy heart, as if mocking all the laws of nature, becomes even colder from the ardent fiery passion of her lover (XXX). In order to please the capricious </w:t>
      </w:r>
      <w:r w:rsidRPr="004071A3">
        <w:rPr>
          <w:rFonts w:ascii="Times New Roman" w:hAnsi="Times New Roman"/>
          <w:sz w:val="24"/>
          <w:szCs w:val="24"/>
          <w:lang w:val="en-US" w:eastAsia="uk-UA"/>
        </w:rPr>
        <w:t>M</w:t>
      </w:r>
      <w:r w:rsidRPr="004071A3">
        <w:rPr>
          <w:rFonts w:ascii="Times New Roman" w:hAnsi="Times New Roman"/>
          <w:sz w:val="24"/>
          <w:szCs w:val="24"/>
          <w:lang w:eastAsia="uk-UA"/>
        </w:rPr>
        <w:t xml:space="preserve">istress, the protagonist tries on </w:t>
      </w:r>
      <w:r w:rsidRPr="004071A3">
        <w:rPr>
          <w:rFonts w:ascii="Times New Roman" w:hAnsi="Times New Roman"/>
          <w:sz w:val="24"/>
          <w:szCs w:val="24"/>
          <w:lang w:val="en-US" w:eastAsia="uk-UA"/>
        </w:rPr>
        <w:t xml:space="preserve">various </w:t>
      </w:r>
      <w:r w:rsidRPr="004071A3">
        <w:rPr>
          <w:rFonts w:ascii="Times New Roman" w:hAnsi="Times New Roman"/>
          <w:sz w:val="24"/>
          <w:szCs w:val="24"/>
          <w:lang w:eastAsia="uk-UA"/>
        </w:rPr>
        <w:t>masks</w:t>
      </w:r>
      <w:r w:rsidRPr="004071A3">
        <w:rPr>
          <w:rFonts w:ascii="Times New Roman" w:hAnsi="Times New Roman"/>
          <w:sz w:val="24"/>
          <w:szCs w:val="24"/>
          <w:lang w:val="en-US" w:eastAsia="uk-UA"/>
        </w:rPr>
        <w:t xml:space="preserve"> and</w:t>
      </w:r>
      <w:r w:rsidRPr="004071A3">
        <w:rPr>
          <w:rFonts w:ascii="Times New Roman" w:hAnsi="Times New Roman"/>
          <w:sz w:val="24"/>
          <w:szCs w:val="24"/>
          <w:lang w:eastAsia="uk-UA"/>
        </w:rPr>
        <w:t xml:space="preserve"> performs </w:t>
      </w:r>
      <w:r w:rsidRPr="004071A3">
        <w:rPr>
          <w:rFonts w:ascii="Times New Roman" w:hAnsi="Times New Roman"/>
          <w:sz w:val="24"/>
          <w:szCs w:val="24"/>
          <w:lang w:val="en-US" w:eastAsia="uk-UA"/>
        </w:rPr>
        <w:t xml:space="preserve">various </w:t>
      </w:r>
      <w:r w:rsidRPr="004071A3">
        <w:rPr>
          <w:rFonts w:ascii="Times New Roman" w:hAnsi="Times New Roman"/>
          <w:sz w:val="24"/>
          <w:szCs w:val="24"/>
          <w:lang w:eastAsia="uk-UA"/>
        </w:rPr>
        <w:t>roles</w:t>
      </w:r>
      <w:r w:rsidRPr="004071A3">
        <w:rPr>
          <w:rFonts w:ascii="Times New Roman" w:hAnsi="Times New Roman"/>
          <w:sz w:val="24"/>
          <w:szCs w:val="24"/>
          <w:lang w:val="en-US" w:eastAsia="uk-UA"/>
        </w:rPr>
        <w:t>;</w:t>
      </w:r>
      <w:r w:rsidRPr="004071A3">
        <w:rPr>
          <w:rFonts w:ascii="Times New Roman" w:hAnsi="Times New Roman"/>
          <w:sz w:val="24"/>
          <w:szCs w:val="24"/>
          <w:lang w:eastAsia="uk-UA"/>
        </w:rPr>
        <w:t xml:space="preserve"> that is, </w:t>
      </w:r>
      <w:r w:rsidRPr="004071A3">
        <w:rPr>
          <w:rFonts w:ascii="Times New Roman" w:hAnsi="Times New Roman"/>
          <w:sz w:val="24"/>
          <w:szCs w:val="24"/>
          <w:lang w:val="en-US" w:eastAsia="uk-UA"/>
        </w:rPr>
        <w:t xml:space="preserve">he </w:t>
      </w:r>
      <w:r w:rsidRPr="004071A3">
        <w:rPr>
          <w:rFonts w:ascii="Times New Roman" w:hAnsi="Times New Roman"/>
          <w:sz w:val="24"/>
          <w:szCs w:val="24"/>
          <w:lang w:eastAsia="uk-UA"/>
        </w:rPr>
        <w:t xml:space="preserve">tries out all possible ways of behavior, but all in vain because </w:t>
      </w:r>
      <w:r w:rsidRPr="004071A3">
        <w:rPr>
          <w:rFonts w:ascii="Times New Roman" w:hAnsi="Times New Roman"/>
          <w:sz w:val="24"/>
          <w:szCs w:val="24"/>
          <w:lang w:val="en-US" w:eastAsia="uk-UA"/>
        </w:rPr>
        <w:t>the</w:t>
      </w:r>
      <w:r w:rsidRPr="004071A3">
        <w:rPr>
          <w:rFonts w:ascii="Times New Roman" w:hAnsi="Times New Roman"/>
          <w:sz w:val="24"/>
          <w:szCs w:val="24"/>
          <w:lang w:eastAsia="uk-UA"/>
        </w:rPr>
        <w:t xml:space="preserve"> woman</w:t>
      </w:r>
      <w:r w:rsidRPr="004071A3">
        <w:rPr>
          <w:rFonts w:ascii="Times New Roman" w:hAnsi="Times New Roman"/>
          <w:sz w:val="24"/>
          <w:szCs w:val="24"/>
          <w:lang w:val="en-US" w:eastAsia="uk-UA"/>
        </w:rPr>
        <w:t xml:space="preserve"> is like a stone:</w:t>
      </w:r>
    </w:p>
    <w:p w:rsidR="003C413B" w:rsidRPr="004071A3" w:rsidRDefault="003C413B" w:rsidP="00FB61C0">
      <w:pPr>
        <w:spacing w:after="0" w:line="240" w:lineRule="auto"/>
        <w:ind w:firstLine="284"/>
        <w:jc w:val="both"/>
        <w:rPr>
          <w:rFonts w:ascii="Times New Roman" w:hAnsi="Times New Roman"/>
          <w:sz w:val="24"/>
          <w:szCs w:val="24"/>
          <w:lang w:val="en-US" w:eastAsia="uk-UA"/>
        </w:rPr>
      </w:pPr>
    </w:p>
    <w:p w:rsidR="003C413B" w:rsidRPr="004071A3" w:rsidRDefault="003C413B" w:rsidP="002828AD">
      <w:pPr>
        <w:pStyle w:val="ListParagraph"/>
        <w:tabs>
          <w:tab w:val="left" w:pos="1134"/>
          <w:tab w:val="center" w:pos="5031"/>
          <w:tab w:val="right" w:pos="9354"/>
        </w:tabs>
        <w:ind w:left="540" w:right="-2"/>
        <w:rPr>
          <w:rFonts w:ascii="Times New Roman" w:hAnsi="Times New Roman" w:cs="Times New Roman"/>
          <w:shd w:val="clear" w:color="auto" w:fill="FFFFFF"/>
        </w:rPr>
      </w:pPr>
      <w:r w:rsidRPr="004071A3">
        <w:rPr>
          <w:rFonts w:ascii="Times New Roman" w:hAnsi="Times New Roman" w:cs="Times New Roman"/>
          <w:shd w:val="clear" w:color="auto" w:fill="FFFFFF"/>
        </w:rPr>
        <w:t>Yet she beholding me with constant eye</w:t>
      </w:r>
    </w:p>
    <w:p w:rsidR="003C413B" w:rsidRPr="004071A3" w:rsidRDefault="003C413B" w:rsidP="002828AD">
      <w:pPr>
        <w:pStyle w:val="ListParagraph"/>
        <w:tabs>
          <w:tab w:val="left" w:pos="1134"/>
          <w:tab w:val="center" w:pos="5031"/>
          <w:tab w:val="right" w:pos="9354"/>
        </w:tabs>
        <w:ind w:left="540" w:right="-2"/>
        <w:rPr>
          <w:rFonts w:ascii="Times New Roman" w:hAnsi="Times New Roman" w:cs="Times New Roman"/>
          <w:shd w:val="clear" w:color="auto" w:fill="FFFFFF"/>
        </w:rPr>
      </w:pPr>
      <w:r w:rsidRPr="004071A3">
        <w:rPr>
          <w:rFonts w:ascii="Times New Roman" w:hAnsi="Times New Roman" w:cs="Times New Roman"/>
          <w:shd w:val="clear" w:color="auto" w:fill="FFFFFF"/>
        </w:rPr>
        <w:t>delights not in my merth nor rues my smart:</w:t>
      </w:r>
    </w:p>
    <w:p w:rsidR="003C413B" w:rsidRPr="004071A3" w:rsidRDefault="003C413B" w:rsidP="002828AD">
      <w:pPr>
        <w:pStyle w:val="ListParagraph"/>
        <w:tabs>
          <w:tab w:val="left" w:pos="1134"/>
          <w:tab w:val="center" w:pos="5031"/>
          <w:tab w:val="right" w:pos="9354"/>
        </w:tabs>
        <w:ind w:left="540" w:right="-2"/>
        <w:rPr>
          <w:rFonts w:ascii="Times New Roman" w:hAnsi="Times New Roman" w:cs="Times New Roman"/>
          <w:shd w:val="clear" w:color="auto" w:fill="FFFFFF"/>
        </w:rPr>
      </w:pPr>
      <w:r w:rsidRPr="004071A3">
        <w:rPr>
          <w:rFonts w:ascii="Times New Roman" w:hAnsi="Times New Roman" w:cs="Times New Roman"/>
          <w:shd w:val="clear" w:color="auto" w:fill="FFFFFF"/>
        </w:rPr>
        <w:t>but when I laugh she mocks, and when I cry</w:t>
      </w:r>
    </w:p>
    <w:p w:rsidR="003C413B" w:rsidRPr="004071A3" w:rsidRDefault="003C413B" w:rsidP="002828AD">
      <w:pPr>
        <w:pStyle w:val="ListParagraph"/>
        <w:tabs>
          <w:tab w:val="left" w:pos="1134"/>
          <w:tab w:val="center" w:pos="5031"/>
          <w:tab w:val="right" w:pos="9354"/>
        </w:tabs>
        <w:ind w:left="540" w:right="-2"/>
        <w:rPr>
          <w:rFonts w:ascii="Times New Roman" w:hAnsi="Times New Roman" w:cs="Times New Roman"/>
          <w:shd w:val="clear" w:color="auto" w:fill="FFFFFF"/>
        </w:rPr>
      </w:pPr>
      <w:r w:rsidRPr="004071A3">
        <w:rPr>
          <w:rFonts w:ascii="Times New Roman" w:hAnsi="Times New Roman" w:cs="Times New Roman"/>
          <w:shd w:val="clear" w:color="auto" w:fill="FFFFFF"/>
        </w:rPr>
        <w:t>she laughes, and hardens euermore her hart.</w:t>
      </w:r>
    </w:p>
    <w:p w:rsidR="003C413B" w:rsidRPr="004071A3" w:rsidRDefault="003C413B" w:rsidP="002828AD">
      <w:pPr>
        <w:pStyle w:val="ListParagraph"/>
        <w:tabs>
          <w:tab w:val="left" w:pos="1134"/>
          <w:tab w:val="center" w:pos="5031"/>
          <w:tab w:val="right" w:pos="9354"/>
        </w:tabs>
        <w:ind w:left="540" w:right="-2"/>
        <w:rPr>
          <w:rFonts w:ascii="Times New Roman" w:hAnsi="Times New Roman" w:cs="Times New Roman"/>
          <w:shd w:val="clear" w:color="auto" w:fill="FFFFFF"/>
        </w:rPr>
      </w:pPr>
      <w:r w:rsidRPr="004071A3">
        <w:rPr>
          <w:rFonts w:ascii="Times New Roman" w:hAnsi="Times New Roman" w:cs="Times New Roman"/>
          <w:shd w:val="clear" w:color="auto" w:fill="FFFFFF"/>
        </w:rPr>
        <w:t>What then can moue her? if nor merth, nor mone,</w:t>
      </w:r>
    </w:p>
    <w:p w:rsidR="003C413B" w:rsidRPr="004071A3" w:rsidRDefault="003C413B" w:rsidP="002828AD">
      <w:pPr>
        <w:pStyle w:val="ListParagraph"/>
        <w:tabs>
          <w:tab w:val="left" w:pos="1134"/>
          <w:tab w:val="center" w:pos="5031"/>
          <w:tab w:val="right" w:pos="9354"/>
        </w:tabs>
        <w:ind w:left="540" w:right="-2"/>
        <w:rPr>
          <w:rFonts w:ascii="Times New Roman" w:hAnsi="Times New Roman" w:cs="Times New Roman"/>
          <w:i/>
          <w:sz w:val="22"/>
          <w:szCs w:val="22"/>
          <w:lang w:val="en-US"/>
        </w:rPr>
      </w:pPr>
      <w:r w:rsidRPr="004071A3">
        <w:rPr>
          <w:rFonts w:ascii="Times New Roman" w:hAnsi="Times New Roman" w:cs="Times New Roman"/>
          <w:shd w:val="clear" w:color="auto" w:fill="FFFFFF"/>
        </w:rPr>
        <w:t>she is no woman, but a sencelesse stone</w:t>
      </w:r>
      <w:r w:rsidRPr="004071A3">
        <w:rPr>
          <w:rFonts w:ascii="Times New Roman" w:hAnsi="Times New Roman"/>
          <w:i/>
          <w:sz w:val="22"/>
          <w:szCs w:val="22"/>
          <w:lang w:val="en-US"/>
        </w:rPr>
        <w:t xml:space="preserve">. </w:t>
      </w:r>
      <w:r w:rsidRPr="004071A3">
        <w:rPr>
          <w:rFonts w:ascii="Times New Roman" w:hAnsi="Times New Roman" w:cs="Times New Roman"/>
          <w:sz w:val="22"/>
          <w:szCs w:val="22"/>
          <w:lang w:val="en-US"/>
        </w:rPr>
        <w:t>(Spenser</w:t>
      </w:r>
      <w:r w:rsidRPr="004071A3">
        <w:rPr>
          <w:rFonts w:ascii="Times New Roman" w:hAnsi="Times New Roman" w:cs="Times New Roman"/>
          <w:sz w:val="22"/>
          <w:szCs w:val="22"/>
        </w:rPr>
        <w:t xml:space="preserve"> 90</w:t>
      </w:r>
      <w:r w:rsidRPr="004071A3">
        <w:rPr>
          <w:rFonts w:ascii="Times New Roman" w:hAnsi="Times New Roman" w:cs="Times New Roman"/>
          <w:sz w:val="22"/>
          <w:szCs w:val="22"/>
          <w:lang w:val="en-US"/>
        </w:rPr>
        <w:t>)</w:t>
      </w:r>
    </w:p>
    <w:p w:rsidR="003C413B" w:rsidRPr="004071A3" w:rsidRDefault="003C413B" w:rsidP="00FB61C0">
      <w:pPr>
        <w:spacing w:after="0" w:line="240" w:lineRule="auto"/>
        <w:ind w:firstLine="284"/>
        <w:jc w:val="both"/>
        <w:rPr>
          <w:rFonts w:ascii="Times New Roman" w:hAnsi="Times New Roman"/>
          <w:sz w:val="24"/>
          <w:szCs w:val="24"/>
          <w:lang w:val="en-US" w:eastAsia="uk-UA"/>
        </w:rPr>
      </w:pPr>
    </w:p>
    <w:p w:rsidR="003C413B" w:rsidRPr="004071A3" w:rsidRDefault="003C413B" w:rsidP="00FB61C0">
      <w:pPr>
        <w:spacing w:after="0" w:line="240" w:lineRule="auto"/>
        <w:ind w:firstLine="284"/>
        <w:jc w:val="both"/>
        <w:rPr>
          <w:rFonts w:ascii="Times New Roman" w:hAnsi="Times New Roman"/>
          <w:sz w:val="24"/>
          <w:szCs w:val="24"/>
          <w:lang w:eastAsia="uk-UA"/>
        </w:rPr>
      </w:pPr>
      <w:r w:rsidRPr="004071A3">
        <w:rPr>
          <w:rFonts w:ascii="Times New Roman" w:hAnsi="Times New Roman"/>
          <w:sz w:val="24"/>
          <w:szCs w:val="24"/>
          <w:lang w:eastAsia="uk-UA"/>
        </w:rPr>
        <w:t xml:space="preserve">When the </w:t>
      </w:r>
      <w:r w:rsidRPr="004071A3">
        <w:rPr>
          <w:rFonts w:ascii="Times New Roman" w:hAnsi="Times New Roman"/>
          <w:sz w:val="24"/>
          <w:szCs w:val="24"/>
          <w:lang w:val="en-US" w:eastAsia="uk-UA"/>
        </w:rPr>
        <w:t>M</w:t>
      </w:r>
      <w:r w:rsidRPr="004071A3">
        <w:rPr>
          <w:rFonts w:ascii="Times New Roman" w:hAnsi="Times New Roman"/>
          <w:sz w:val="24"/>
          <w:szCs w:val="24"/>
          <w:lang w:eastAsia="uk-UA"/>
        </w:rPr>
        <w:t xml:space="preserve">istress is not around, the </w:t>
      </w:r>
      <w:r w:rsidRPr="004071A3">
        <w:rPr>
          <w:rFonts w:ascii="Times New Roman" w:hAnsi="Times New Roman"/>
          <w:sz w:val="24"/>
          <w:szCs w:val="24"/>
          <w:lang w:val="en-US" w:eastAsia="uk-UA"/>
        </w:rPr>
        <w:t>persona</w:t>
      </w:r>
      <w:r w:rsidRPr="004071A3">
        <w:rPr>
          <w:rFonts w:ascii="Times New Roman" w:hAnsi="Times New Roman"/>
          <w:sz w:val="24"/>
          <w:szCs w:val="24"/>
          <w:lang w:eastAsia="uk-UA"/>
        </w:rPr>
        <w:t xml:space="preserve"> of E.</w:t>
      </w:r>
      <w:r w:rsidRPr="004071A3">
        <w:rPr>
          <w:rFonts w:ascii="Times New Roman" w:hAnsi="Times New Roman"/>
          <w:sz w:val="24"/>
          <w:szCs w:val="24"/>
          <w:lang w:val="en-US" w:eastAsia="uk-UA"/>
        </w:rPr>
        <w:t> </w:t>
      </w:r>
      <w:r w:rsidRPr="004071A3">
        <w:rPr>
          <w:rFonts w:ascii="Times New Roman" w:hAnsi="Times New Roman"/>
          <w:sz w:val="24"/>
          <w:szCs w:val="24"/>
          <w:lang w:eastAsia="uk-UA"/>
        </w:rPr>
        <w:t>Spen</w:t>
      </w:r>
      <w:r w:rsidRPr="004071A3">
        <w:rPr>
          <w:rFonts w:ascii="Times New Roman" w:hAnsi="Times New Roman"/>
          <w:sz w:val="24"/>
          <w:szCs w:val="24"/>
          <w:lang w:val="en-US" w:eastAsia="uk-UA"/>
        </w:rPr>
        <w:t>s</w:t>
      </w:r>
      <w:r w:rsidRPr="004071A3">
        <w:rPr>
          <w:rFonts w:ascii="Times New Roman" w:hAnsi="Times New Roman"/>
          <w:sz w:val="24"/>
          <w:szCs w:val="24"/>
          <w:lang w:eastAsia="uk-UA"/>
        </w:rPr>
        <w:t>er’s sonnets sheds rivers of tears (LXXXVIII), his heart is eager to fly out of his chest like a bird and go to beloved (LXXIII), and separation from her is equated to death (LXXXVIII).</w:t>
      </w:r>
      <w:r w:rsidRPr="004071A3">
        <w:rPr>
          <w:rFonts w:ascii="Times New Roman" w:hAnsi="Times New Roman"/>
          <w:sz w:val="24"/>
          <w:szCs w:val="24"/>
          <w:lang w:val="en-US" w:eastAsia="uk-UA"/>
        </w:rPr>
        <w:t xml:space="preserve"> </w:t>
      </w:r>
      <w:r w:rsidRPr="004071A3">
        <w:rPr>
          <w:rFonts w:ascii="Times New Roman" w:hAnsi="Times New Roman"/>
          <w:sz w:val="24"/>
          <w:szCs w:val="24"/>
          <w:lang w:eastAsia="uk-UA"/>
        </w:rPr>
        <w:t>Unable to be near, the lover sends touching letters and envies even the pages of paper that will be looked at by starry eyes and touched by sweet fingers (I).</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In general, </w:t>
      </w:r>
      <w:r w:rsidRPr="004071A3">
        <w:rPr>
          <w:rFonts w:ascii="Times New Roman" w:hAnsi="Times New Roman"/>
          <w:i/>
          <w:sz w:val="24"/>
          <w:szCs w:val="24"/>
        </w:rPr>
        <w:t xml:space="preserve">Amoretti </w:t>
      </w:r>
      <w:r w:rsidRPr="004071A3">
        <w:rPr>
          <w:rFonts w:ascii="Times New Roman" w:hAnsi="Times New Roman"/>
          <w:sz w:val="24"/>
          <w:szCs w:val="24"/>
        </w:rPr>
        <w:t xml:space="preserve">covers almost the entire catalog of Petrarchan images, motifs, ideas, and antitheses. Here we have the thematic juxtaposition of pain and pleasure (XXX), despair and hope (XXVI), passion and platonic love (XXI), smiles and gloom (XL), ice and flame (XXX, XXXII), the dying situation of the </w:t>
      </w:r>
      <w:r w:rsidRPr="004071A3">
        <w:rPr>
          <w:rFonts w:ascii="Times New Roman" w:hAnsi="Times New Roman"/>
          <w:sz w:val="24"/>
          <w:szCs w:val="24"/>
          <w:lang w:val="en-US"/>
        </w:rPr>
        <w:t>protagonist</w:t>
      </w:r>
      <w:r w:rsidRPr="004071A3">
        <w:rPr>
          <w:rFonts w:ascii="Times New Roman" w:hAnsi="Times New Roman"/>
          <w:sz w:val="24"/>
          <w:szCs w:val="24"/>
        </w:rPr>
        <w:t xml:space="preserve"> (VII, XI, XXV, XXVI), images of siege, war, captivity and slavery (XI, XII, XIV, XLII, LVII), the stereotypical beauty of </w:t>
      </w:r>
      <w:r w:rsidRPr="004071A3">
        <w:rPr>
          <w:rFonts w:ascii="Times New Roman" w:hAnsi="Times New Roman"/>
          <w:sz w:val="24"/>
          <w:szCs w:val="24"/>
          <w:lang w:val="en-US"/>
        </w:rPr>
        <w:t>the</w:t>
      </w:r>
      <w:r w:rsidRPr="004071A3">
        <w:rPr>
          <w:rFonts w:ascii="Times New Roman" w:hAnsi="Times New Roman"/>
          <w:sz w:val="24"/>
          <w:szCs w:val="24"/>
        </w:rPr>
        <w:t xml:space="preserve"> woman (XV, LXIV, LXXXI) and her likeness to the sun (LXXXIX), her alienated and haughty behavior (VIII, LXI, LVIII, LIX), the rebellion of the </w:t>
      </w:r>
      <w:r w:rsidRPr="004071A3">
        <w:rPr>
          <w:rFonts w:ascii="Times New Roman" w:hAnsi="Times New Roman"/>
          <w:sz w:val="24"/>
          <w:szCs w:val="24"/>
          <w:lang w:val="en-US"/>
        </w:rPr>
        <w:t>authorʼs persona</w:t>
      </w:r>
      <w:r w:rsidRPr="004071A3">
        <w:rPr>
          <w:rFonts w:ascii="Times New Roman" w:hAnsi="Times New Roman"/>
          <w:sz w:val="24"/>
          <w:szCs w:val="24"/>
        </w:rPr>
        <w:t xml:space="preserve"> against the power of </w:t>
      </w:r>
      <w:r w:rsidRPr="004071A3">
        <w:rPr>
          <w:rFonts w:ascii="Times New Roman" w:hAnsi="Times New Roman"/>
          <w:sz w:val="24"/>
          <w:szCs w:val="24"/>
          <w:lang w:val="en-US"/>
        </w:rPr>
        <w:t>his</w:t>
      </w:r>
      <w:r w:rsidRPr="004071A3">
        <w:rPr>
          <w:rFonts w:ascii="Times New Roman" w:hAnsi="Times New Roman"/>
          <w:sz w:val="24"/>
          <w:szCs w:val="24"/>
        </w:rPr>
        <w:t xml:space="preserve"> Mistress and capitulation (XLIII), his attacks against competitors (LXXXVI), the motifs of the ennobling power of love (III, LXXX, LXXXV), the endlessly long separation of lovers (LXXVIII, LXXXVI, LXXXVII, LXXXVIII), the traditional laments of the </w:t>
      </w:r>
      <w:r w:rsidRPr="004071A3">
        <w:rPr>
          <w:rFonts w:ascii="Times New Roman" w:hAnsi="Times New Roman"/>
          <w:sz w:val="24"/>
          <w:szCs w:val="24"/>
          <w:lang w:val="en-US"/>
        </w:rPr>
        <w:t>lover</w:t>
      </w:r>
      <w:r w:rsidRPr="004071A3">
        <w:rPr>
          <w:rFonts w:ascii="Times New Roman" w:hAnsi="Times New Roman"/>
          <w:sz w:val="24"/>
          <w:szCs w:val="24"/>
        </w:rPr>
        <w:t xml:space="preserve"> and even curses (X, LVIII, LIX). At the same time, no matter how pitiful </w:t>
      </w:r>
      <w:r w:rsidRPr="004071A3">
        <w:rPr>
          <w:rFonts w:ascii="Times New Roman" w:hAnsi="Times New Roman"/>
          <w:sz w:val="24"/>
          <w:szCs w:val="24"/>
          <w:lang w:val="en-US"/>
        </w:rPr>
        <w:t>the protagonist</w:t>
      </w:r>
      <w:r w:rsidRPr="004071A3">
        <w:rPr>
          <w:rFonts w:ascii="Times New Roman" w:hAnsi="Times New Roman"/>
          <w:sz w:val="24"/>
          <w:szCs w:val="24"/>
        </w:rPr>
        <w:t xml:space="preserve">’s complaints about love and </w:t>
      </w:r>
      <w:r w:rsidRPr="004071A3">
        <w:rPr>
          <w:rFonts w:ascii="Times New Roman" w:hAnsi="Times New Roman"/>
          <w:sz w:val="24"/>
          <w:szCs w:val="24"/>
          <w:lang w:val="en-US"/>
        </w:rPr>
        <w:t xml:space="preserve">his </w:t>
      </w:r>
      <w:r w:rsidRPr="004071A3">
        <w:rPr>
          <w:rFonts w:ascii="Times New Roman" w:hAnsi="Times New Roman"/>
          <w:sz w:val="24"/>
          <w:szCs w:val="24"/>
        </w:rPr>
        <w:t xml:space="preserve">misfortune are, through the tearful Petrarchan formulas in </w:t>
      </w:r>
      <w:r w:rsidRPr="004071A3">
        <w:rPr>
          <w:rFonts w:ascii="Times New Roman" w:hAnsi="Times New Roman"/>
          <w:i/>
          <w:sz w:val="24"/>
          <w:szCs w:val="24"/>
        </w:rPr>
        <w:t xml:space="preserve">Amoretti </w:t>
      </w:r>
      <w:r w:rsidRPr="004071A3">
        <w:rPr>
          <w:rFonts w:ascii="Times New Roman" w:hAnsi="Times New Roman"/>
          <w:sz w:val="24"/>
          <w:szCs w:val="24"/>
        </w:rPr>
        <w:t>we can see hopeful moods</w:t>
      </w:r>
      <w:r w:rsidRPr="004071A3">
        <w:rPr>
          <w:rFonts w:ascii="Times New Roman" w:hAnsi="Times New Roman"/>
          <w:sz w:val="24"/>
          <w:szCs w:val="24"/>
          <w:lang w:val="en-US"/>
        </w:rPr>
        <w:t xml:space="preserve"> –</w:t>
      </w:r>
      <w:r w:rsidRPr="004071A3">
        <w:rPr>
          <w:rFonts w:ascii="Times New Roman" w:hAnsi="Times New Roman"/>
          <w:sz w:val="24"/>
          <w:szCs w:val="24"/>
        </w:rPr>
        <w:t xml:space="preserve"> Petrarch</w:t>
      </w:r>
      <w:r w:rsidRPr="004071A3">
        <w:rPr>
          <w:rFonts w:ascii="Times New Roman" w:hAnsi="Times New Roman"/>
          <w:sz w:val="24"/>
          <w:szCs w:val="24"/>
          <w:lang w:val="en-US"/>
        </w:rPr>
        <w:t>an</w:t>
      </w:r>
      <w:r w:rsidRPr="004071A3">
        <w:rPr>
          <w:rFonts w:ascii="Times New Roman" w:hAnsi="Times New Roman"/>
          <w:sz w:val="24"/>
          <w:szCs w:val="24"/>
        </w:rPr>
        <w:t xml:space="preserve"> poetic manner is unable to hide the author’s happy state of love.</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It is also worth noting that even the greatest </w:t>
      </w:r>
      <w:r w:rsidRPr="004071A3">
        <w:rPr>
          <w:rFonts w:ascii="Times New Roman" w:hAnsi="Times New Roman"/>
          <w:sz w:val="24"/>
          <w:szCs w:val="24"/>
          <w:lang w:val="en-US"/>
        </w:rPr>
        <w:t>poet</w:t>
      </w:r>
      <w:r w:rsidRPr="004071A3">
        <w:rPr>
          <w:rFonts w:ascii="Times New Roman" w:hAnsi="Times New Roman"/>
          <w:sz w:val="24"/>
          <w:szCs w:val="24"/>
        </w:rPr>
        <w:t xml:space="preserve"> of the Elizabethan era – W</w:t>
      </w:r>
      <w:r w:rsidRPr="004071A3">
        <w:rPr>
          <w:rFonts w:ascii="Times New Roman" w:hAnsi="Times New Roman"/>
          <w:sz w:val="24"/>
          <w:szCs w:val="24"/>
          <w:lang w:val="en-US"/>
        </w:rPr>
        <w:t>. </w:t>
      </w:r>
      <w:r w:rsidRPr="004071A3">
        <w:rPr>
          <w:rFonts w:ascii="Times New Roman" w:hAnsi="Times New Roman"/>
          <w:sz w:val="24"/>
          <w:szCs w:val="24"/>
        </w:rPr>
        <w:t>Shakespeare</w:t>
      </w:r>
      <w:r w:rsidRPr="004071A3">
        <w:rPr>
          <w:rFonts w:ascii="Times New Roman" w:hAnsi="Times New Roman"/>
          <w:sz w:val="24"/>
          <w:szCs w:val="24"/>
          <w:lang w:val="en-US"/>
        </w:rPr>
        <w:t>,</w:t>
      </w:r>
      <w:r w:rsidRPr="004071A3">
        <w:rPr>
          <w:rFonts w:ascii="Times New Roman" w:hAnsi="Times New Roman"/>
          <w:sz w:val="24"/>
          <w:szCs w:val="24"/>
        </w:rPr>
        <w:t xml:space="preserve"> could not avoid the influence of F. Petrarch because</w:t>
      </w:r>
      <w:r w:rsidRPr="004071A3">
        <w:rPr>
          <w:rFonts w:ascii="Times New Roman" w:hAnsi="Times New Roman"/>
          <w:sz w:val="24"/>
          <w:szCs w:val="24"/>
          <w:lang w:val="en-US"/>
        </w:rPr>
        <w:t>,</w:t>
      </w:r>
      <w:r w:rsidRPr="004071A3">
        <w:rPr>
          <w:rFonts w:ascii="Times New Roman" w:hAnsi="Times New Roman"/>
          <w:sz w:val="24"/>
          <w:szCs w:val="24"/>
        </w:rPr>
        <w:t xml:space="preserve"> at that time</w:t>
      </w:r>
      <w:r w:rsidRPr="004071A3">
        <w:rPr>
          <w:rFonts w:ascii="Times New Roman" w:hAnsi="Times New Roman"/>
          <w:sz w:val="24"/>
          <w:szCs w:val="24"/>
          <w:lang w:val="en-US"/>
        </w:rPr>
        <w:t>,</w:t>
      </w:r>
      <w:r w:rsidRPr="004071A3">
        <w:rPr>
          <w:rFonts w:ascii="Times New Roman" w:hAnsi="Times New Roman"/>
          <w:sz w:val="24"/>
          <w:szCs w:val="24"/>
        </w:rPr>
        <w:t xml:space="preserve"> it was simply impossible to create sonnets and not owe at least something to the Italian author.</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 xml:space="preserve">Having reached its peak during the reign of Henry VIII, at the end of the </w:t>
      </w:r>
      <w:r w:rsidRPr="004071A3">
        <w:rPr>
          <w:rFonts w:ascii="Times New Roman" w:hAnsi="Times New Roman"/>
          <w:sz w:val="24"/>
          <w:szCs w:val="24"/>
          <w:lang w:val="en-US"/>
        </w:rPr>
        <w:t>16</w:t>
      </w:r>
      <w:r w:rsidRPr="004071A3">
        <w:rPr>
          <w:rFonts w:ascii="Times New Roman" w:hAnsi="Times New Roman"/>
          <w:sz w:val="24"/>
          <w:szCs w:val="24"/>
        </w:rPr>
        <w:t>th century</w:t>
      </w:r>
      <w:r w:rsidRPr="004071A3">
        <w:rPr>
          <w:rFonts w:ascii="Times New Roman" w:hAnsi="Times New Roman"/>
          <w:sz w:val="24"/>
          <w:szCs w:val="24"/>
          <w:lang w:val="en-US"/>
        </w:rPr>
        <w:t>,</w:t>
      </w:r>
      <w:r w:rsidRPr="004071A3">
        <w:rPr>
          <w:rFonts w:ascii="Times New Roman" w:hAnsi="Times New Roman"/>
          <w:sz w:val="24"/>
          <w:szCs w:val="24"/>
        </w:rPr>
        <w:t xml:space="preserve"> the trend for Italian culture and literature in England slowly began to fade. In the Elizabethan era</w:t>
      </w:r>
      <w:r w:rsidRPr="004071A3">
        <w:rPr>
          <w:rFonts w:ascii="Times New Roman" w:hAnsi="Times New Roman"/>
          <w:sz w:val="24"/>
          <w:szCs w:val="24"/>
          <w:lang w:val="en-US"/>
        </w:rPr>
        <w:t>,</w:t>
      </w:r>
      <w:r w:rsidRPr="004071A3">
        <w:rPr>
          <w:rFonts w:ascii="Times New Roman" w:hAnsi="Times New Roman"/>
          <w:sz w:val="24"/>
          <w:szCs w:val="24"/>
        </w:rPr>
        <w:t xml:space="preserve"> F</w:t>
      </w:r>
      <w:r w:rsidRPr="004071A3">
        <w:rPr>
          <w:rFonts w:ascii="Times New Roman" w:hAnsi="Times New Roman"/>
          <w:sz w:val="24"/>
          <w:szCs w:val="24"/>
          <w:lang w:val="en-US"/>
        </w:rPr>
        <w:t>. </w:t>
      </w:r>
      <w:r w:rsidRPr="004071A3">
        <w:rPr>
          <w:rFonts w:ascii="Times New Roman" w:hAnsi="Times New Roman"/>
          <w:sz w:val="24"/>
          <w:szCs w:val="24"/>
        </w:rPr>
        <w:t>Petrarch was still read and imitated</w:t>
      </w:r>
      <w:r w:rsidRPr="004071A3">
        <w:rPr>
          <w:rFonts w:ascii="Times New Roman" w:hAnsi="Times New Roman"/>
          <w:sz w:val="24"/>
          <w:szCs w:val="24"/>
          <w:lang w:val="en-US"/>
        </w:rPr>
        <w:t>. However,</w:t>
      </w:r>
      <w:r w:rsidRPr="004071A3">
        <w:rPr>
          <w:rFonts w:ascii="Times New Roman" w:hAnsi="Times New Roman"/>
          <w:sz w:val="24"/>
          <w:szCs w:val="24"/>
        </w:rPr>
        <w:t xml:space="preserve"> the first attacks against Petrarchism also appeared, and in the first quarter of the </w:t>
      </w:r>
      <w:r w:rsidRPr="004071A3">
        <w:rPr>
          <w:rFonts w:ascii="Times New Roman" w:hAnsi="Times New Roman"/>
          <w:sz w:val="24"/>
          <w:szCs w:val="24"/>
          <w:lang w:val="en-US"/>
        </w:rPr>
        <w:t>17</w:t>
      </w:r>
      <w:r w:rsidRPr="004071A3">
        <w:rPr>
          <w:rFonts w:ascii="Times New Roman" w:hAnsi="Times New Roman"/>
          <w:sz w:val="24"/>
          <w:szCs w:val="24"/>
        </w:rPr>
        <w:t>th century</w:t>
      </w:r>
      <w:r w:rsidRPr="004071A3">
        <w:rPr>
          <w:rFonts w:ascii="Times New Roman" w:hAnsi="Times New Roman"/>
          <w:sz w:val="24"/>
          <w:szCs w:val="24"/>
          <w:lang w:val="en-US"/>
        </w:rPr>
        <w:t>,</w:t>
      </w:r>
      <w:r w:rsidRPr="004071A3">
        <w:rPr>
          <w:rFonts w:ascii="Times New Roman" w:hAnsi="Times New Roman"/>
          <w:sz w:val="24"/>
          <w:szCs w:val="24"/>
        </w:rPr>
        <w:t xml:space="preserve"> Petrarchan tendencies in English literature </w:t>
      </w:r>
      <w:r w:rsidRPr="004071A3">
        <w:rPr>
          <w:rFonts w:ascii="Times New Roman" w:hAnsi="Times New Roman"/>
          <w:sz w:val="24"/>
          <w:szCs w:val="24"/>
          <w:lang w:val="en-US"/>
        </w:rPr>
        <w:t xml:space="preserve">had almost </w:t>
      </w:r>
      <w:r w:rsidRPr="004071A3">
        <w:rPr>
          <w:rFonts w:ascii="Times New Roman" w:hAnsi="Times New Roman"/>
          <w:sz w:val="24"/>
          <w:szCs w:val="24"/>
        </w:rPr>
        <w:t>bec</w:t>
      </w:r>
      <w:r w:rsidRPr="004071A3">
        <w:rPr>
          <w:rFonts w:ascii="Times New Roman" w:hAnsi="Times New Roman"/>
          <w:sz w:val="24"/>
          <w:szCs w:val="24"/>
          <w:lang w:val="en-US"/>
        </w:rPr>
        <w:t>o</w:t>
      </w:r>
      <w:r w:rsidRPr="004071A3">
        <w:rPr>
          <w:rFonts w:ascii="Times New Roman" w:hAnsi="Times New Roman"/>
          <w:sz w:val="24"/>
          <w:szCs w:val="24"/>
        </w:rPr>
        <w:t>me invisible. Petrarchism los</w:t>
      </w:r>
      <w:r w:rsidRPr="004071A3">
        <w:rPr>
          <w:rFonts w:ascii="Times New Roman" w:hAnsi="Times New Roman"/>
          <w:sz w:val="24"/>
          <w:szCs w:val="24"/>
          <w:lang w:val="en-US"/>
        </w:rPr>
        <w:t>es</w:t>
      </w:r>
      <w:r w:rsidRPr="004071A3">
        <w:rPr>
          <w:rFonts w:ascii="Times New Roman" w:hAnsi="Times New Roman"/>
          <w:sz w:val="24"/>
          <w:szCs w:val="24"/>
        </w:rPr>
        <w:t xml:space="preserve"> its freshness and attractiveness for readers, becomes dark and pedantic</w:t>
      </w:r>
      <w:r w:rsidRPr="004071A3">
        <w:rPr>
          <w:rFonts w:ascii="Times New Roman" w:hAnsi="Times New Roman"/>
          <w:sz w:val="24"/>
          <w:szCs w:val="24"/>
          <w:lang w:val="en-US"/>
        </w:rPr>
        <w:t>,</w:t>
      </w:r>
      <w:r w:rsidRPr="004071A3">
        <w:rPr>
          <w:rFonts w:ascii="Times New Roman" w:hAnsi="Times New Roman"/>
          <w:sz w:val="24"/>
          <w:szCs w:val="24"/>
        </w:rPr>
        <w:t xml:space="preserve"> and cannot continue to exist in this form. The last English poet who still owed something to F</w:t>
      </w:r>
      <w:r w:rsidRPr="004071A3">
        <w:rPr>
          <w:rFonts w:ascii="Times New Roman" w:hAnsi="Times New Roman"/>
          <w:sz w:val="24"/>
          <w:szCs w:val="24"/>
          <w:lang w:val="en-US"/>
        </w:rPr>
        <w:t>. </w:t>
      </w:r>
      <w:r w:rsidRPr="004071A3">
        <w:rPr>
          <w:rFonts w:ascii="Times New Roman" w:hAnsi="Times New Roman"/>
          <w:sz w:val="24"/>
          <w:szCs w:val="24"/>
        </w:rPr>
        <w:t>Petrarch (although not to his love lyrics, but primarily to his prose) was J</w:t>
      </w:r>
      <w:r w:rsidRPr="004071A3">
        <w:rPr>
          <w:rFonts w:ascii="Times New Roman" w:hAnsi="Times New Roman"/>
          <w:sz w:val="24"/>
          <w:szCs w:val="24"/>
          <w:lang w:val="en-US"/>
        </w:rPr>
        <w:t>. </w:t>
      </w:r>
      <w:r w:rsidRPr="004071A3">
        <w:rPr>
          <w:rFonts w:ascii="Times New Roman" w:hAnsi="Times New Roman"/>
          <w:sz w:val="24"/>
          <w:szCs w:val="24"/>
        </w:rPr>
        <w:t>Milton. His figure stands at the very end of the period of significant Italian influences on English literature and marks the beginning of a new era of national fiction.</w:t>
      </w:r>
    </w:p>
    <w:p w:rsidR="003C413B" w:rsidRPr="004071A3" w:rsidRDefault="003C413B" w:rsidP="004637A0">
      <w:pPr>
        <w:spacing w:after="0" w:line="240" w:lineRule="auto"/>
        <w:ind w:firstLine="284"/>
        <w:jc w:val="both"/>
        <w:rPr>
          <w:rFonts w:ascii="Times New Roman" w:hAnsi="Times New Roman"/>
          <w:sz w:val="24"/>
          <w:szCs w:val="24"/>
        </w:rPr>
      </w:pPr>
      <w:r w:rsidRPr="004071A3">
        <w:rPr>
          <w:rFonts w:ascii="Times New Roman" w:hAnsi="Times New Roman"/>
          <w:sz w:val="24"/>
          <w:szCs w:val="24"/>
          <w:lang w:val="en-US"/>
        </w:rPr>
        <w:t xml:space="preserve">Considering all that has been written, the following </w:t>
      </w:r>
      <w:r w:rsidRPr="004071A3">
        <w:rPr>
          <w:rFonts w:ascii="Times New Roman" w:hAnsi="Times New Roman"/>
          <w:bCs/>
          <w:sz w:val="24"/>
          <w:szCs w:val="24"/>
          <w:lang w:val="en-US"/>
        </w:rPr>
        <w:t>conclusion</w:t>
      </w:r>
      <w:r w:rsidRPr="004071A3">
        <w:rPr>
          <w:rFonts w:ascii="Times New Roman" w:hAnsi="Times New Roman"/>
          <w:sz w:val="24"/>
          <w:szCs w:val="24"/>
          <w:lang w:val="en-US"/>
        </w:rPr>
        <w:t xml:space="preserve"> can be formulated</w:t>
      </w:r>
      <w:r w:rsidRPr="004071A3">
        <w:rPr>
          <w:rFonts w:ascii="Times New Roman" w:hAnsi="Times New Roman"/>
          <w:sz w:val="24"/>
          <w:szCs w:val="24"/>
        </w:rPr>
        <w:t xml:space="preserve">. The beginning of English Petrarchism can be seen in the </w:t>
      </w:r>
      <w:r w:rsidRPr="004071A3">
        <w:rPr>
          <w:rFonts w:ascii="Times New Roman" w:hAnsi="Times New Roman"/>
          <w:sz w:val="24"/>
          <w:szCs w:val="24"/>
          <w:lang w:val="en-US"/>
        </w:rPr>
        <w:t>text</w:t>
      </w:r>
      <w:r w:rsidRPr="004071A3">
        <w:rPr>
          <w:rFonts w:ascii="Times New Roman" w:hAnsi="Times New Roman"/>
          <w:sz w:val="24"/>
          <w:szCs w:val="24"/>
        </w:rPr>
        <w:t>s of G</w:t>
      </w:r>
      <w:r w:rsidRPr="004071A3">
        <w:rPr>
          <w:rFonts w:ascii="Times New Roman" w:hAnsi="Times New Roman"/>
          <w:sz w:val="24"/>
          <w:szCs w:val="24"/>
          <w:lang w:val="en-US"/>
        </w:rPr>
        <w:t>. </w:t>
      </w:r>
      <w:r w:rsidRPr="004071A3">
        <w:rPr>
          <w:rFonts w:ascii="Times New Roman" w:hAnsi="Times New Roman"/>
          <w:sz w:val="24"/>
          <w:szCs w:val="24"/>
        </w:rPr>
        <w:t>Chaucer</w:t>
      </w:r>
      <w:r w:rsidRPr="004071A3">
        <w:rPr>
          <w:rFonts w:ascii="Times New Roman" w:hAnsi="Times New Roman"/>
          <w:sz w:val="24"/>
          <w:szCs w:val="24"/>
          <w:lang w:val="en-US"/>
        </w:rPr>
        <w:t>. However,</w:t>
      </w:r>
      <w:r w:rsidRPr="004071A3">
        <w:rPr>
          <w:rFonts w:ascii="Times New Roman" w:hAnsi="Times New Roman"/>
          <w:sz w:val="24"/>
          <w:szCs w:val="24"/>
        </w:rPr>
        <w:t xml:space="preserve"> the </w:t>
      </w:r>
      <w:r w:rsidRPr="004071A3">
        <w:rPr>
          <w:rFonts w:ascii="Times New Roman" w:hAnsi="Times New Roman"/>
          <w:sz w:val="24"/>
          <w:szCs w:val="24"/>
          <w:lang w:val="en-US"/>
        </w:rPr>
        <w:t>poet</w:t>
      </w:r>
      <w:r w:rsidRPr="004071A3">
        <w:rPr>
          <w:rFonts w:ascii="Times New Roman" w:hAnsi="Times New Roman"/>
          <w:sz w:val="24"/>
          <w:szCs w:val="24"/>
        </w:rPr>
        <w:t>’s adaptation of F</w:t>
      </w:r>
      <w:r w:rsidRPr="004071A3">
        <w:rPr>
          <w:rFonts w:ascii="Times New Roman" w:hAnsi="Times New Roman"/>
          <w:sz w:val="24"/>
          <w:szCs w:val="24"/>
          <w:lang w:val="en-US"/>
        </w:rPr>
        <w:t>. </w:t>
      </w:r>
      <w:r w:rsidRPr="004071A3">
        <w:rPr>
          <w:rFonts w:ascii="Times New Roman" w:hAnsi="Times New Roman"/>
          <w:sz w:val="24"/>
          <w:szCs w:val="24"/>
        </w:rPr>
        <w:t>Petrarch’s sonnet</w:t>
      </w:r>
      <w:r w:rsidRPr="004071A3">
        <w:rPr>
          <w:rFonts w:ascii="Times New Roman" w:hAnsi="Times New Roman"/>
          <w:sz w:val="24"/>
          <w:szCs w:val="24"/>
          <w:lang w:val="en-US"/>
        </w:rPr>
        <w:t>s</w:t>
      </w:r>
      <w:r w:rsidRPr="004071A3">
        <w:rPr>
          <w:rFonts w:ascii="Times New Roman" w:hAnsi="Times New Roman"/>
          <w:sz w:val="24"/>
          <w:szCs w:val="24"/>
        </w:rPr>
        <w:t xml:space="preserve"> in the poem </w:t>
      </w:r>
      <w:r w:rsidRPr="004071A3">
        <w:rPr>
          <w:rFonts w:ascii="Times New Roman" w:hAnsi="Times New Roman"/>
          <w:i/>
          <w:sz w:val="24"/>
          <w:szCs w:val="24"/>
        </w:rPr>
        <w:t>Troilus and Cressida</w:t>
      </w:r>
      <w:r w:rsidRPr="004071A3">
        <w:rPr>
          <w:rFonts w:ascii="Times New Roman" w:hAnsi="Times New Roman"/>
          <w:sz w:val="24"/>
          <w:szCs w:val="24"/>
        </w:rPr>
        <w:t xml:space="preserve"> proved too weak as an impulse for the Petrarchan discourse to spread further in England. Its first victorious steps date to the 1530s and are associated primarily with the names of T</w:t>
      </w:r>
      <w:r w:rsidRPr="004071A3">
        <w:rPr>
          <w:rFonts w:ascii="Times New Roman" w:hAnsi="Times New Roman"/>
          <w:sz w:val="24"/>
          <w:szCs w:val="24"/>
          <w:lang w:val="en-US"/>
        </w:rPr>
        <w:t>. </w:t>
      </w:r>
      <w:r w:rsidRPr="004071A3">
        <w:rPr>
          <w:rFonts w:ascii="Times New Roman" w:hAnsi="Times New Roman"/>
          <w:sz w:val="24"/>
          <w:szCs w:val="24"/>
        </w:rPr>
        <w:t>Wyatt and H</w:t>
      </w:r>
      <w:r w:rsidRPr="004071A3">
        <w:rPr>
          <w:rFonts w:ascii="Times New Roman" w:hAnsi="Times New Roman"/>
          <w:sz w:val="24"/>
          <w:szCs w:val="24"/>
          <w:lang w:val="en-US"/>
        </w:rPr>
        <w:t>. </w:t>
      </w:r>
      <w:r w:rsidRPr="004071A3">
        <w:rPr>
          <w:rFonts w:ascii="Times New Roman" w:hAnsi="Times New Roman"/>
          <w:sz w:val="24"/>
          <w:szCs w:val="24"/>
        </w:rPr>
        <w:t>Howard, Earl of Surrey, who brought the Italian poetic tradition to English literature.</w:t>
      </w:r>
      <w:r w:rsidRPr="004071A3">
        <w:rPr>
          <w:rFonts w:ascii="Times New Roman" w:hAnsi="Times New Roman"/>
          <w:sz w:val="24"/>
          <w:szCs w:val="24"/>
          <w:lang w:val="en-US"/>
        </w:rPr>
        <w:t xml:space="preserve"> </w:t>
      </w:r>
      <w:r w:rsidRPr="004071A3">
        <w:rPr>
          <w:rFonts w:ascii="Times New Roman" w:hAnsi="Times New Roman"/>
          <w:sz w:val="24"/>
          <w:szCs w:val="24"/>
        </w:rPr>
        <w:t>Initially, English Petrarchism took shape as a reading of the translated F</w:t>
      </w:r>
      <w:r w:rsidRPr="004071A3">
        <w:rPr>
          <w:rFonts w:ascii="Times New Roman" w:hAnsi="Times New Roman"/>
          <w:sz w:val="24"/>
          <w:szCs w:val="24"/>
          <w:lang w:val="en-US"/>
        </w:rPr>
        <w:t>. </w:t>
      </w:r>
      <w:r w:rsidRPr="004071A3">
        <w:rPr>
          <w:rFonts w:ascii="Times New Roman" w:hAnsi="Times New Roman"/>
          <w:sz w:val="24"/>
          <w:szCs w:val="24"/>
        </w:rPr>
        <w:t>Petrarch.</w:t>
      </w:r>
      <w:r w:rsidRPr="004071A3">
        <w:rPr>
          <w:rFonts w:ascii="Times New Roman" w:hAnsi="Times New Roman"/>
          <w:sz w:val="24"/>
          <w:szCs w:val="24"/>
          <w:lang w:val="en-US"/>
        </w:rPr>
        <w:t xml:space="preserve"> Nevertheless, i</w:t>
      </w:r>
      <w:r w:rsidRPr="004071A3">
        <w:rPr>
          <w:rFonts w:ascii="Times New Roman" w:hAnsi="Times New Roman"/>
          <w:sz w:val="24"/>
          <w:szCs w:val="24"/>
        </w:rPr>
        <w:t xml:space="preserve">t is </w:t>
      </w:r>
      <w:r w:rsidRPr="004071A3">
        <w:rPr>
          <w:rFonts w:ascii="Times New Roman" w:hAnsi="Times New Roman"/>
          <w:sz w:val="24"/>
          <w:szCs w:val="24"/>
          <w:lang w:val="en-US"/>
        </w:rPr>
        <w:t xml:space="preserve">essential </w:t>
      </w:r>
      <w:r w:rsidRPr="004071A3">
        <w:rPr>
          <w:rFonts w:ascii="Times New Roman" w:hAnsi="Times New Roman"/>
          <w:sz w:val="24"/>
          <w:szCs w:val="24"/>
        </w:rPr>
        <w:t>to emphasize that the very first translations of F</w:t>
      </w:r>
      <w:r w:rsidRPr="004071A3">
        <w:rPr>
          <w:rFonts w:ascii="Times New Roman" w:hAnsi="Times New Roman"/>
          <w:sz w:val="24"/>
          <w:szCs w:val="24"/>
          <w:lang w:val="en-US"/>
        </w:rPr>
        <w:t xml:space="preserve">rancesco </w:t>
      </w:r>
      <w:r w:rsidRPr="004071A3">
        <w:rPr>
          <w:rFonts w:ascii="Times New Roman" w:hAnsi="Times New Roman"/>
          <w:sz w:val="24"/>
          <w:szCs w:val="24"/>
        </w:rPr>
        <w:t>P</w:t>
      </w:r>
      <w:r w:rsidRPr="004071A3">
        <w:rPr>
          <w:rFonts w:ascii="Times New Roman" w:hAnsi="Times New Roman"/>
          <w:sz w:val="24"/>
          <w:szCs w:val="24"/>
          <w:lang w:val="en-US"/>
        </w:rPr>
        <w:t>e</w:t>
      </w:r>
      <w:r w:rsidRPr="004071A3">
        <w:rPr>
          <w:rFonts w:ascii="Times New Roman" w:hAnsi="Times New Roman"/>
          <w:sz w:val="24"/>
          <w:szCs w:val="24"/>
        </w:rPr>
        <w:t xml:space="preserve">trarch’s </w:t>
      </w:r>
      <w:r w:rsidRPr="004071A3">
        <w:rPr>
          <w:rFonts w:ascii="Times New Roman" w:hAnsi="Times New Roman"/>
          <w:sz w:val="24"/>
          <w:szCs w:val="24"/>
          <w:lang w:val="en-US"/>
        </w:rPr>
        <w:t>poems</w:t>
      </w:r>
      <w:r w:rsidRPr="004071A3">
        <w:rPr>
          <w:rFonts w:ascii="Times New Roman" w:hAnsi="Times New Roman"/>
          <w:sz w:val="24"/>
          <w:szCs w:val="24"/>
        </w:rPr>
        <w:t xml:space="preserve"> in England</w:t>
      </w:r>
      <w:r w:rsidRPr="004071A3">
        <w:rPr>
          <w:rFonts w:ascii="Times New Roman" w:hAnsi="Times New Roman"/>
          <w:sz w:val="24"/>
          <w:szCs w:val="24"/>
          <w:lang w:val="en-US"/>
        </w:rPr>
        <w:t xml:space="preserve"> needed to be </w:t>
      </w:r>
      <w:r w:rsidRPr="004071A3">
        <w:rPr>
          <w:rFonts w:ascii="Times New Roman" w:hAnsi="Times New Roman"/>
          <w:sz w:val="24"/>
          <w:szCs w:val="24"/>
        </w:rPr>
        <w:t>precise. They preserved the traditional poetics of Petrarchism</w:t>
      </w:r>
      <w:r w:rsidRPr="004071A3">
        <w:rPr>
          <w:rFonts w:ascii="Times New Roman" w:hAnsi="Times New Roman"/>
          <w:sz w:val="24"/>
          <w:szCs w:val="24"/>
          <w:lang w:val="en-US"/>
        </w:rPr>
        <w:t>;</w:t>
      </w:r>
      <w:r w:rsidRPr="004071A3">
        <w:rPr>
          <w:rFonts w:ascii="Times New Roman" w:hAnsi="Times New Roman"/>
          <w:sz w:val="24"/>
          <w:szCs w:val="24"/>
        </w:rPr>
        <w:t xml:space="preserve"> its tropes and stylistic figures were translated as closely as possible</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T</w:t>
      </w:r>
      <w:r w:rsidRPr="004071A3">
        <w:rPr>
          <w:rFonts w:ascii="Times New Roman" w:hAnsi="Times New Roman"/>
          <w:sz w:val="24"/>
          <w:szCs w:val="24"/>
        </w:rPr>
        <w:t xml:space="preserve">he images of the </w:t>
      </w:r>
      <w:r w:rsidRPr="004071A3">
        <w:rPr>
          <w:rFonts w:ascii="Times New Roman" w:hAnsi="Times New Roman"/>
          <w:sz w:val="24"/>
          <w:szCs w:val="24"/>
          <w:lang w:val="en-US"/>
        </w:rPr>
        <w:t>protagonist</w:t>
      </w:r>
      <w:r w:rsidRPr="004071A3">
        <w:rPr>
          <w:rFonts w:ascii="Times New Roman" w:hAnsi="Times New Roman"/>
          <w:sz w:val="24"/>
          <w:szCs w:val="24"/>
        </w:rPr>
        <w:t xml:space="preserve"> and </w:t>
      </w:r>
      <w:r w:rsidRPr="004071A3">
        <w:rPr>
          <w:rFonts w:ascii="Times New Roman" w:hAnsi="Times New Roman"/>
          <w:sz w:val="24"/>
          <w:szCs w:val="24"/>
          <w:lang w:val="en-US"/>
        </w:rPr>
        <w:t>his</w:t>
      </w:r>
      <w:r w:rsidRPr="004071A3">
        <w:rPr>
          <w:rFonts w:ascii="Times New Roman" w:hAnsi="Times New Roman"/>
          <w:sz w:val="24"/>
          <w:szCs w:val="24"/>
        </w:rPr>
        <w:t xml:space="preserve"> beloved were incorporated into the English literary ground</w:t>
      </w:r>
      <w:r w:rsidRPr="004071A3">
        <w:rPr>
          <w:rFonts w:ascii="Times New Roman" w:hAnsi="Times New Roman"/>
          <w:sz w:val="24"/>
          <w:szCs w:val="24"/>
          <w:lang w:val="en-US"/>
        </w:rPr>
        <w:t>.</w:t>
      </w:r>
      <w:r w:rsidRPr="004071A3">
        <w:rPr>
          <w:rFonts w:ascii="Times New Roman" w:hAnsi="Times New Roman"/>
          <w:sz w:val="24"/>
          <w:szCs w:val="24"/>
        </w:rPr>
        <w:t xml:space="preserve"> </w:t>
      </w:r>
      <w:r w:rsidRPr="004071A3">
        <w:rPr>
          <w:rFonts w:ascii="Times New Roman" w:hAnsi="Times New Roman"/>
          <w:sz w:val="24"/>
          <w:szCs w:val="24"/>
          <w:lang w:val="en-US"/>
        </w:rPr>
        <w:t xml:space="preserve">However, </w:t>
      </w:r>
      <w:r w:rsidRPr="004071A3">
        <w:rPr>
          <w:rFonts w:ascii="Times New Roman" w:hAnsi="Times New Roman"/>
          <w:sz w:val="24"/>
          <w:szCs w:val="24"/>
        </w:rPr>
        <w:t>even at the most stable level of the Petrarchan artistic system – language</w:t>
      </w:r>
      <w:r w:rsidRPr="004071A3">
        <w:rPr>
          <w:rFonts w:ascii="Times New Roman" w:hAnsi="Times New Roman"/>
          <w:sz w:val="24"/>
          <w:szCs w:val="24"/>
          <w:lang w:val="en-US"/>
        </w:rPr>
        <w:t xml:space="preserve"> </w:t>
      </w:r>
      <w:r w:rsidRPr="004071A3">
        <w:rPr>
          <w:rFonts w:ascii="Times New Roman" w:hAnsi="Times New Roman"/>
          <w:sz w:val="24"/>
          <w:szCs w:val="24"/>
        </w:rPr>
        <w:t>– T</w:t>
      </w:r>
      <w:r w:rsidRPr="004071A3">
        <w:rPr>
          <w:rFonts w:ascii="Times New Roman" w:hAnsi="Times New Roman"/>
          <w:sz w:val="24"/>
          <w:szCs w:val="24"/>
          <w:lang w:val="en-US"/>
        </w:rPr>
        <w:t>. </w:t>
      </w:r>
      <w:r w:rsidRPr="004071A3">
        <w:rPr>
          <w:rFonts w:ascii="Times New Roman" w:hAnsi="Times New Roman"/>
          <w:sz w:val="24"/>
          <w:szCs w:val="24"/>
        </w:rPr>
        <w:t xml:space="preserve">Wyatt and Earl of Surrey demonstrated a creative approach to the Petrarchan narrative. </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At first glance, after the 1540s</w:t>
      </w:r>
      <w:r w:rsidRPr="004071A3">
        <w:rPr>
          <w:rFonts w:ascii="Times New Roman" w:hAnsi="Times New Roman"/>
          <w:sz w:val="24"/>
          <w:szCs w:val="24"/>
          <w:lang w:val="en-US"/>
        </w:rPr>
        <w:t>,</w:t>
      </w:r>
      <w:r w:rsidRPr="004071A3">
        <w:rPr>
          <w:rFonts w:ascii="Times New Roman" w:hAnsi="Times New Roman"/>
          <w:sz w:val="24"/>
          <w:szCs w:val="24"/>
        </w:rPr>
        <w:t xml:space="preserve"> there appears to be an almost fifty-year "break in tradition" in English Petrarchism since</w:t>
      </w:r>
      <w:r w:rsidRPr="004071A3">
        <w:rPr>
          <w:rFonts w:ascii="Times New Roman" w:hAnsi="Times New Roman"/>
          <w:sz w:val="24"/>
          <w:szCs w:val="24"/>
          <w:lang w:val="en-US"/>
        </w:rPr>
        <w:t>,</w:t>
      </w:r>
      <w:r w:rsidRPr="004071A3">
        <w:rPr>
          <w:rFonts w:ascii="Times New Roman" w:hAnsi="Times New Roman"/>
          <w:sz w:val="24"/>
          <w:szCs w:val="24"/>
        </w:rPr>
        <w:t xml:space="preserve"> at this time</w:t>
      </w:r>
      <w:r w:rsidRPr="004071A3">
        <w:rPr>
          <w:rFonts w:ascii="Times New Roman" w:hAnsi="Times New Roman"/>
          <w:sz w:val="24"/>
          <w:szCs w:val="24"/>
          <w:lang w:val="en-US"/>
        </w:rPr>
        <w:t>,</w:t>
      </w:r>
      <w:r w:rsidRPr="004071A3">
        <w:rPr>
          <w:rFonts w:ascii="Times New Roman" w:hAnsi="Times New Roman"/>
          <w:sz w:val="24"/>
          <w:szCs w:val="24"/>
        </w:rPr>
        <w:t xml:space="preserve"> it is not replenished by any famous name. However, this impression is misleading since by the 1590s</w:t>
      </w:r>
      <w:r w:rsidRPr="004071A3">
        <w:rPr>
          <w:rFonts w:ascii="Times New Roman" w:hAnsi="Times New Roman"/>
          <w:sz w:val="24"/>
          <w:szCs w:val="24"/>
          <w:lang w:val="en-US"/>
        </w:rPr>
        <w:t>,</w:t>
      </w:r>
      <w:r w:rsidRPr="004071A3">
        <w:rPr>
          <w:rFonts w:ascii="Times New Roman" w:hAnsi="Times New Roman"/>
          <w:sz w:val="24"/>
          <w:szCs w:val="24"/>
        </w:rPr>
        <w:t xml:space="preserve"> the first English Petrarchists’</w:t>
      </w:r>
      <w:r w:rsidRPr="004071A3">
        <w:rPr>
          <w:rFonts w:ascii="Times New Roman" w:hAnsi="Times New Roman"/>
          <w:sz w:val="24"/>
          <w:szCs w:val="24"/>
          <w:lang w:val="en-US"/>
        </w:rPr>
        <w:t xml:space="preserve"> texts</w:t>
      </w:r>
      <w:r w:rsidRPr="004071A3">
        <w:rPr>
          <w:rFonts w:ascii="Times New Roman" w:hAnsi="Times New Roman"/>
          <w:sz w:val="24"/>
          <w:szCs w:val="24"/>
        </w:rPr>
        <w:t xml:space="preserve"> published in </w:t>
      </w:r>
      <w:r w:rsidRPr="004071A3">
        <w:rPr>
          <w:rFonts w:ascii="Times New Roman" w:hAnsi="Times New Roman"/>
          <w:i/>
          <w:sz w:val="24"/>
          <w:szCs w:val="24"/>
        </w:rPr>
        <w:t xml:space="preserve">Tottel’s Miscellany </w:t>
      </w:r>
      <w:r w:rsidRPr="004071A3">
        <w:rPr>
          <w:rFonts w:ascii="Times New Roman" w:hAnsi="Times New Roman"/>
          <w:sz w:val="24"/>
          <w:szCs w:val="24"/>
        </w:rPr>
        <w:t>have been repeatedly reprinted and still retained their popularity among the reading public.</w:t>
      </w:r>
    </w:p>
    <w:p w:rsidR="003C413B" w:rsidRPr="004071A3" w:rsidRDefault="003C413B" w:rsidP="00FB61C0">
      <w:pPr>
        <w:spacing w:after="0" w:line="240" w:lineRule="auto"/>
        <w:ind w:firstLine="284"/>
        <w:jc w:val="both"/>
        <w:rPr>
          <w:rFonts w:ascii="Times New Roman" w:hAnsi="Times New Roman"/>
          <w:sz w:val="24"/>
          <w:szCs w:val="24"/>
          <w:lang w:val="en-US"/>
        </w:rPr>
      </w:pPr>
      <w:r w:rsidRPr="004071A3">
        <w:rPr>
          <w:rFonts w:ascii="Times New Roman" w:hAnsi="Times New Roman"/>
          <w:sz w:val="24"/>
          <w:szCs w:val="24"/>
        </w:rPr>
        <w:t>In the 1590s, the second "rise" of English Petrarchism took place, connected with the unprecedented distribution of the sonnet genre in English poetry, which, as it is known, was not F</w:t>
      </w:r>
      <w:r w:rsidRPr="004071A3">
        <w:rPr>
          <w:rFonts w:ascii="Times New Roman" w:hAnsi="Times New Roman"/>
          <w:sz w:val="24"/>
          <w:szCs w:val="24"/>
          <w:lang w:val="en-US"/>
        </w:rPr>
        <w:t>. </w:t>
      </w:r>
      <w:r w:rsidRPr="004071A3">
        <w:rPr>
          <w:rFonts w:ascii="Times New Roman" w:hAnsi="Times New Roman"/>
          <w:sz w:val="24"/>
          <w:szCs w:val="24"/>
        </w:rPr>
        <w:t xml:space="preserve">Petrarch’s invention but was perceived by European </w:t>
      </w:r>
      <w:r w:rsidRPr="004071A3">
        <w:rPr>
          <w:rFonts w:ascii="Times New Roman" w:hAnsi="Times New Roman"/>
          <w:sz w:val="24"/>
          <w:szCs w:val="24"/>
          <w:lang w:val="en-US"/>
        </w:rPr>
        <w:t xml:space="preserve">poets </w:t>
      </w:r>
      <w:r w:rsidRPr="004071A3">
        <w:rPr>
          <w:rFonts w:ascii="Times New Roman" w:hAnsi="Times New Roman"/>
          <w:sz w:val="24"/>
          <w:szCs w:val="24"/>
        </w:rPr>
        <w:t>inseparably on behalf of the great Italian humanist. After the pirated edition of</w:t>
      </w:r>
      <w:r w:rsidRPr="004071A3">
        <w:rPr>
          <w:sz w:val="24"/>
          <w:szCs w:val="24"/>
        </w:rPr>
        <w:t xml:space="preserve"> </w:t>
      </w:r>
      <w:r w:rsidRPr="004071A3">
        <w:rPr>
          <w:rFonts w:ascii="Times New Roman" w:hAnsi="Times New Roman"/>
          <w:sz w:val="24"/>
          <w:szCs w:val="24"/>
        </w:rPr>
        <w:t>Ph</w:t>
      </w:r>
      <w:r w:rsidRPr="004071A3">
        <w:rPr>
          <w:rFonts w:ascii="Times New Roman" w:hAnsi="Times New Roman"/>
          <w:sz w:val="24"/>
          <w:szCs w:val="24"/>
          <w:lang w:val="en-US"/>
        </w:rPr>
        <w:t>. </w:t>
      </w:r>
      <w:r w:rsidRPr="004071A3">
        <w:rPr>
          <w:rFonts w:ascii="Times New Roman" w:hAnsi="Times New Roman"/>
          <w:sz w:val="24"/>
          <w:szCs w:val="24"/>
        </w:rPr>
        <w:t xml:space="preserve">Sidney’s </w:t>
      </w:r>
      <w:r w:rsidRPr="004071A3">
        <w:rPr>
          <w:rFonts w:ascii="Times New Roman" w:hAnsi="Times New Roman"/>
          <w:i/>
          <w:sz w:val="24"/>
          <w:szCs w:val="24"/>
        </w:rPr>
        <w:t>Astrophil and Stella</w:t>
      </w:r>
      <w:r w:rsidRPr="004071A3">
        <w:rPr>
          <w:rFonts w:ascii="Times New Roman" w:hAnsi="Times New Roman"/>
          <w:sz w:val="24"/>
          <w:szCs w:val="24"/>
        </w:rPr>
        <w:t xml:space="preserve"> (1591), about two dozen sonnet sequence</w:t>
      </w:r>
      <w:r w:rsidRPr="004071A3">
        <w:rPr>
          <w:rFonts w:ascii="Times New Roman" w:hAnsi="Times New Roman"/>
          <w:sz w:val="24"/>
          <w:szCs w:val="24"/>
          <w:lang w:val="en-US"/>
        </w:rPr>
        <w:t>s</w:t>
      </w:r>
      <w:r w:rsidRPr="004071A3">
        <w:rPr>
          <w:rFonts w:ascii="Times New Roman" w:hAnsi="Times New Roman"/>
          <w:sz w:val="24"/>
          <w:szCs w:val="24"/>
        </w:rPr>
        <w:t xml:space="preserve"> (more than 3,000 poems) appeared in England, which varied the themes and rhetoric of Petrarchan discourse in different ways. At the same time, it is worth noting that the English Petrarchists of the 1590s were no longer focused only on F</w:t>
      </w:r>
      <w:r w:rsidRPr="004071A3">
        <w:rPr>
          <w:rFonts w:ascii="Times New Roman" w:hAnsi="Times New Roman"/>
          <w:sz w:val="24"/>
          <w:szCs w:val="24"/>
          <w:lang w:val="en-US"/>
        </w:rPr>
        <w:t>. </w:t>
      </w:r>
      <w:r w:rsidRPr="004071A3">
        <w:rPr>
          <w:rFonts w:ascii="Times New Roman" w:hAnsi="Times New Roman"/>
          <w:sz w:val="24"/>
          <w:szCs w:val="24"/>
        </w:rPr>
        <w:t xml:space="preserve">Petrarch’s </w:t>
      </w:r>
      <w:r w:rsidRPr="004071A3">
        <w:rPr>
          <w:rFonts w:ascii="Times New Roman" w:hAnsi="Times New Roman"/>
          <w:i/>
          <w:sz w:val="24"/>
          <w:szCs w:val="24"/>
        </w:rPr>
        <w:t>Canzoniere</w:t>
      </w:r>
      <w:r w:rsidRPr="004071A3">
        <w:rPr>
          <w:rFonts w:ascii="Times New Roman" w:hAnsi="Times New Roman"/>
          <w:sz w:val="24"/>
          <w:szCs w:val="24"/>
        </w:rPr>
        <w:t xml:space="preserve"> but also on numerous indirect sources, primarily the works of various French Petrarchists. As stated in the poetic anthology "Petrarchʼs </w:t>
      </w:r>
      <w:r w:rsidRPr="004071A3">
        <w:rPr>
          <w:rFonts w:ascii="Times New Roman" w:hAnsi="Times New Roman"/>
          <w:i/>
          <w:sz w:val="24"/>
          <w:szCs w:val="24"/>
        </w:rPr>
        <w:t>Canzoniere</w:t>
      </w:r>
      <w:r w:rsidRPr="004071A3">
        <w:rPr>
          <w:rFonts w:ascii="Times New Roman" w:hAnsi="Times New Roman"/>
          <w:sz w:val="24"/>
          <w:szCs w:val="24"/>
        </w:rPr>
        <w:t xml:space="preserve"> in the English Renaissance":</w:t>
      </w:r>
      <w:r w:rsidRPr="004071A3">
        <w:rPr>
          <w:rFonts w:ascii="Times New Roman" w:hAnsi="Times New Roman"/>
          <w:sz w:val="24"/>
          <w:szCs w:val="24"/>
          <w:lang w:val="en-US"/>
        </w:rPr>
        <w:t xml:space="preserve"> </w:t>
      </w:r>
    </w:p>
    <w:p w:rsidR="003C413B" w:rsidRPr="004071A3" w:rsidRDefault="003C413B" w:rsidP="00FB61C0">
      <w:pPr>
        <w:spacing w:after="0" w:line="240" w:lineRule="auto"/>
        <w:ind w:firstLine="284"/>
        <w:jc w:val="both"/>
        <w:rPr>
          <w:rFonts w:ascii="Times New Roman" w:hAnsi="Times New Roman"/>
          <w:sz w:val="24"/>
          <w:szCs w:val="24"/>
          <w:lang w:val="en-US"/>
        </w:rPr>
      </w:pPr>
    </w:p>
    <w:p w:rsidR="003C413B" w:rsidRPr="004071A3" w:rsidRDefault="003C413B" w:rsidP="00C64D98">
      <w:pPr>
        <w:spacing w:after="0" w:line="240" w:lineRule="auto"/>
        <w:ind w:left="567" w:right="282"/>
        <w:jc w:val="both"/>
        <w:rPr>
          <w:rFonts w:ascii="Times New Roman" w:hAnsi="Times New Roman"/>
          <w:sz w:val="20"/>
          <w:szCs w:val="20"/>
        </w:rPr>
      </w:pPr>
      <w:r w:rsidRPr="004071A3">
        <w:rPr>
          <w:rFonts w:ascii="Times New Roman" w:hAnsi="Times New Roman"/>
          <w:sz w:val="20"/>
          <w:szCs w:val="20"/>
          <w:lang w:val="en-US"/>
        </w:rPr>
        <w:t>W</w:t>
      </w:r>
      <w:r w:rsidRPr="004071A3">
        <w:rPr>
          <w:rFonts w:ascii="Times New Roman" w:hAnsi="Times New Roman"/>
          <w:sz w:val="20"/>
          <w:szCs w:val="20"/>
        </w:rPr>
        <w:t xml:space="preserve">hen Sidney and his successors revised the love-sonnet they did not have to start where Wyatt and Surrey had left off. In the intervening period, Petrarchism had become established as a dominant European mode which could be absorbed by any cultured English poet. There was no need to look back to Wyatt or pore over the </w:t>
      </w:r>
      <w:r w:rsidRPr="004071A3">
        <w:rPr>
          <w:rFonts w:ascii="Times New Roman" w:hAnsi="Times New Roman"/>
          <w:i/>
          <w:sz w:val="20"/>
          <w:szCs w:val="20"/>
        </w:rPr>
        <w:t>Canzoniere</w:t>
      </w:r>
      <w:r w:rsidRPr="004071A3">
        <w:rPr>
          <w:rFonts w:ascii="Times New Roman" w:hAnsi="Times New Roman"/>
          <w:sz w:val="20"/>
          <w:szCs w:val="20"/>
        </w:rPr>
        <w:t xml:space="preserve"> itself … In this situation with Petrarchism a pervasive element in the literary atmosphere, there was no need for any major poet to keep running back to the founding father</w:t>
      </w:r>
      <w:r w:rsidRPr="004071A3">
        <w:rPr>
          <w:rFonts w:ascii="Times New Roman" w:hAnsi="Times New Roman"/>
          <w:sz w:val="20"/>
          <w:szCs w:val="20"/>
          <w:lang w:val="en-US"/>
        </w:rPr>
        <w:t>.</w:t>
      </w:r>
      <w:r w:rsidRPr="004071A3">
        <w:rPr>
          <w:rFonts w:ascii="Times New Roman" w:hAnsi="Times New Roman"/>
          <w:sz w:val="20"/>
          <w:szCs w:val="20"/>
        </w:rPr>
        <w:t xml:space="preserve"> </w:t>
      </w:r>
      <w:r w:rsidRPr="004071A3">
        <w:rPr>
          <w:rFonts w:ascii="Times New Roman" w:hAnsi="Times New Roman"/>
          <w:sz w:val="20"/>
          <w:szCs w:val="20"/>
          <w:lang w:val="en-US"/>
        </w:rPr>
        <w:t xml:space="preserve">(Mortimer </w:t>
      </w:r>
      <w:r w:rsidRPr="004071A3">
        <w:rPr>
          <w:rFonts w:ascii="Times New Roman" w:hAnsi="Times New Roman"/>
          <w:sz w:val="20"/>
          <w:szCs w:val="20"/>
        </w:rPr>
        <w:t>19</w:t>
      </w:r>
      <w:r w:rsidRPr="004071A3">
        <w:rPr>
          <w:rFonts w:ascii="Times New Roman" w:hAnsi="Times New Roman"/>
          <w:sz w:val="20"/>
          <w:szCs w:val="20"/>
          <w:lang w:val="en-US"/>
        </w:rPr>
        <w:t>)</w:t>
      </w:r>
    </w:p>
    <w:p w:rsidR="003C413B" w:rsidRPr="004071A3" w:rsidRDefault="003C413B" w:rsidP="00FB61C0">
      <w:pPr>
        <w:spacing w:after="0" w:line="240" w:lineRule="auto"/>
        <w:ind w:firstLine="284"/>
        <w:jc w:val="both"/>
        <w:rPr>
          <w:rFonts w:ascii="Times New Roman" w:hAnsi="Times New Roman"/>
          <w:sz w:val="24"/>
          <w:szCs w:val="24"/>
        </w:rPr>
      </w:pPr>
    </w:p>
    <w:p w:rsidR="003C413B" w:rsidRPr="004071A3" w:rsidRDefault="003C413B" w:rsidP="00DC4599">
      <w:pPr>
        <w:spacing w:after="0" w:line="240" w:lineRule="auto"/>
        <w:jc w:val="both"/>
        <w:rPr>
          <w:rFonts w:ascii="Times New Roman" w:hAnsi="Times New Roman"/>
          <w:sz w:val="24"/>
          <w:szCs w:val="24"/>
        </w:rPr>
      </w:pPr>
      <w:r w:rsidRPr="004071A3">
        <w:rPr>
          <w:rFonts w:ascii="Times New Roman" w:hAnsi="Times New Roman"/>
          <w:sz w:val="24"/>
          <w:szCs w:val="24"/>
        </w:rPr>
        <w:t>E</w:t>
      </w:r>
      <w:r w:rsidRPr="004071A3">
        <w:rPr>
          <w:rFonts w:ascii="Times New Roman" w:hAnsi="Times New Roman"/>
          <w:sz w:val="24"/>
          <w:szCs w:val="24"/>
          <w:lang w:val="en-US"/>
        </w:rPr>
        <w:t>. </w:t>
      </w:r>
      <w:r w:rsidRPr="004071A3">
        <w:rPr>
          <w:rFonts w:ascii="Times New Roman" w:hAnsi="Times New Roman"/>
          <w:sz w:val="24"/>
          <w:szCs w:val="24"/>
        </w:rPr>
        <w:t xml:space="preserve">Curtius called the literary situation in England in the 1590s </w:t>
      </w:r>
      <w:r w:rsidRPr="004071A3">
        <w:rPr>
          <w:rFonts w:ascii="Times New Roman" w:hAnsi="Times New Roman"/>
          <w:iCs/>
          <w:sz w:val="24"/>
          <w:szCs w:val="24"/>
        </w:rPr>
        <w:t>"the sonnet plague"</w:t>
      </w:r>
      <w:r w:rsidRPr="004071A3">
        <w:rPr>
          <w:rFonts w:ascii="Times New Roman" w:hAnsi="Times New Roman"/>
          <w:sz w:val="24"/>
          <w:szCs w:val="24"/>
        </w:rPr>
        <w:t xml:space="preserve">. Its main conclusion and, we must </w:t>
      </w:r>
      <w:r w:rsidRPr="004071A3">
        <w:rPr>
          <w:rFonts w:ascii="Times New Roman" w:hAnsi="Times New Roman"/>
          <w:sz w:val="24"/>
          <w:szCs w:val="24"/>
          <w:lang w:val="en-US"/>
        </w:rPr>
        <w:t>admit</w:t>
      </w:r>
      <w:r w:rsidRPr="004071A3">
        <w:rPr>
          <w:rFonts w:ascii="Times New Roman" w:hAnsi="Times New Roman"/>
          <w:sz w:val="24"/>
          <w:szCs w:val="24"/>
        </w:rPr>
        <w:t>, a very disappointing result was that the sonnet genre in English literature ha</w:t>
      </w:r>
      <w:r w:rsidRPr="004071A3">
        <w:rPr>
          <w:rFonts w:ascii="Times New Roman" w:hAnsi="Times New Roman"/>
          <w:sz w:val="24"/>
          <w:szCs w:val="24"/>
          <w:lang w:val="en-US"/>
        </w:rPr>
        <w:t>d</w:t>
      </w:r>
      <w:r w:rsidRPr="004071A3">
        <w:rPr>
          <w:rFonts w:ascii="Times New Roman" w:hAnsi="Times New Roman"/>
          <w:sz w:val="24"/>
          <w:szCs w:val="24"/>
        </w:rPr>
        <w:t xml:space="preserve"> been gradually "emasculated". The last Petrarchan </w:t>
      </w:r>
      <w:r w:rsidRPr="004071A3">
        <w:rPr>
          <w:rFonts w:ascii="Times New Roman" w:hAnsi="Times New Roman"/>
          <w:sz w:val="24"/>
          <w:szCs w:val="24"/>
          <w:lang w:val="en-US"/>
        </w:rPr>
        <w:t>sonnet sequences</w:t>
      </w:r>
      <w:r w:rsidRPr="004071A3">
        <w:rPr>
          <w:rFonts w:ascii="Times New Roman" w:hAnsi="Times New Roman"/>
          <w:sz w:val="24"/>
          <w:szCs w:val="24"/>
        </w:rPr>
        <w:t xml:space="preserve"> of the Elizabethan era were </w:t>
      </w:r>
      <w:r w:rsidRPr="004071A3">
        <w:rPr>
          <w:rFonts w:ascii="Times New Roman" w:hAnsi="Times New Roman"/>
          <w:sz w:val="24"/>
          <w:szCs w:val="24"/>
          <w:lang w:val="en-US"/>
        </w:rPr>
        <w:t xml:space="preserve">utterly </w:t>
      </w:r>
      <w:r w:rsidRPr="004071A3">
        <w:rPr>
          <w:rFonts w:ascii="Times New Roman" w:hAnsi="Times New Roman"/>
          <w:sz w:val="24"/>
          <w:szCs w:val="24"/>
        </w:rPr>
        <w:t>deprived of originality and suffered from all possible shortcomings of undisguised superficial imitation.</w:t>
      </w:r>
    </w:p>
    <w:p w:rsidR="003C413B" w:rsidRPr="004071A3" w:rsidRDefault="003C413B" w:rsidP="00FB61C0">
      <w:pPr>
        <w:spacing w:after="0" w:line="240" w:lineRule="auto"/>
        <w:ind w:firstLine="284"/>
        <w:jc w:val="both"/>
        <w:rPr>
          <w:rFonts w:ascii="Times New Roman" w:hAnsi="Times New Roman"/>
          <w:sz w:val="24"/>
          <w:szCs w:val="24"/>
        </w:rPr>
      </w:pPr>
      <w:r w:rsidRPr="004071A3">
        <w:rPr>
          <w:rFonts w:ascii="Times New Roman" w:hAnsi="Times New Roman"/>
          <w:sz w:val="24"/>
          <w:szCs w:val="24"/>
        </w:rPr>
        <w:t>A separate field of research opens the issue of Petrarchan impulses in W</w:t>
      </w:r>
      <w:r w:rsidRPr="004071A3">
        <w:rPr>
          <w:rFonts w:ascii="Times New Roman" w:hAnsi="Times New Roman"/>
          <w:sz w:val="24"/>
          <w:szCs w:val="24"/>
          <w:lang w:val="en-US"/>
        </w:rPr>
        <w:t>. </w:t>
      </w:r>
      <w:r w:rsidRPr="004071A3">
        <w:rPr>
          <w:rFonts w:ascii="Times New Roman" w:hAnsi="Times New Roman"/>
          <w:sz w:val="24"/>
          <w:szCs w:val="24"/>
        </w:rPr>
        <w:t xml:space="preserve">Shakespeare’s sonnets, which were created </w:t>
      </w:r>
      <w:r w:rsidRPr="004071A3">
        <w:rPr>
          <w:rFonts w:ascii="Times New Roman" w:hAnsi="Times New Roman"/>
          <w:sz w:val="24"/>
          <w:szCs w:val="24"/>
          <w:lang w:val="en-US"/>
        </w:rPr>
        <w:t>between 1</w:t>
      </w:r>
      <w:r w:rsidRPr="004071A3">
        <w:rPr>
          <w:rFonts w:ascii="Times New Roman" w:hAnsi="Times New Roman"/>
          <w:sz w:val="24"/>
          <w:szCs w:val="24"/>
        </w:rPr>
        <w:t xml:space="preserve">592 </w:t>
      </w:r>
      <w:r w:rsidRPr="004071A3">
        <w:rPr>
          <w:rFonts w:ascii="Times New Roman" w:hAnsi="Times New Roman"/>
          <w:sz w:val="24"/>
          <w:szCs w:val="24"/>
          <w:lang w:val="en-US"/>
        </w:rPr>
        <w:t>and</w:t>
      </w:r>
      <w:r w:rsidRPr="004071A3">
        <w:rPr>
          <w:rFonts w:ascii="Times New Roman" w:hAnsi="Times New Roman"/>
          <w:sz w:val="24"/>
          <w:szCs w:val="24"/>
        </w:rPr>
        <w:t xml:space="preserve"> 1594 and</w:t>
      </w:r>
      <w:r w:rsidRPr="004071A3">
        <w:rPr>
          <w:rFonts w:ascii="Times New Roman" w:hAnsi="Times New Roman"/>
          <w:sz w:val="24"/>
          <w:szCs w:val="24"/>
          <w:lang w:val="en-US"/>
        </w:rPr>
        <w:t>,</w:t>
      </w:r>
      <w:r w:rsidRPr="004071A3">
        <w:rPr>
          <w:rFonts w:ascii="Times New Roman" w:hAnsi="Times New Roman"/>
          <w:sz w:val="24"/>
          <w:szCs w:val="24"/>
        </w:rPr>
        <w:t xml:space="preserve"> therefore</w:t>
      </w:r>
      <w:r w:rsidRPr="004071A3">
        <w:rPr>
          <w:rFonts w:ascii="Times New Roman" w:hAnsi="Times New Roman"/>
          <w:sz w:val="24"/>
          <w:szCs w:val="24"/>
          <w:lang w:val="en-US"/>
        </w:rPr>
        <w:t>,</w:t>
      </w:r>
      <w:r w:rsidRPr="004071A3">
        <w:rPr>
          <w:rFonts w:ascii="Times New Roman" w:hAnsi="Times New Roman"/>
          <w:sz w:val="24"/>
          <w:szCs w:val="24"/>
        </w:rPr>
        <w:t xml:space="preserve"> also fit into the general context of the Elizabethan "sonnet boom". </w:t>
      </w:r>
      <w:r w:rsidRPr="004071A3">
        <w:rPr>
          <w:rFonts w:ascii="Times New Roman" w:hAnsi="Times New Roman"/>
          <w:sz w:val="24"/>
          <w:szCs w:val="24"/>
          <w:lang w:val="en-US"/>
        </w:rPr>
        <w:t>B</w:t>
      </w:r>
      <w:r w:rsidRPr="004071A3">
        <w:rPr>
          <w:rFonts w:ascii="Times New Roman" w:hAnsi="Times New Roman"/>
          <w:sz w:val="24"/>
          <w:szCs w:val="24"/>
        </w:rPr>
        <w:t>ecause of its complexity, scale</w:t>
      </w:r>
      <w:r w:rsidRPr="004071A3">
        <w:rPr>
          <w:rFonts w:ascii="Times New Roman" w:hAnsi="Times New Roman"/>
          <w:sz w:val="24"/>
          <w:szCs w:val="24"/>
          <w:lang w:val="en-US"/>
        </w:rPr>
        <w:t>,</w:t>
      </w:r>
      <w:r w:rsidRPr="004071A3">
        <w:rPr>
          <w:rFonts w:ascii="Times New Roman" w:hAnsi="Times New Roman"/>
          <w:sz w:val="24"/>
          <w:szCs w:val="24"/>
        </w:rPr>
        <w:t xml:space="preserve"> and scientific significance,</w:t>
      </w:r>
      <w:r w:rsidRPr="004071A3">
        <w:rPr>
          <w:rFonts w:ascii="Times New Roman" w:hAnsi="Times New Roman"/>
          <w:sz w:val="24"/>
          <w:szCs w:val="24"/>
          <w:lang w:val="en-US"/>
        </w:rPr>
        <w:t xml:space="preserve"> </w:t>
      </w:r>
      <w:r w:rsidRPr="004071A3">
        <w:rPr>
          <w:rFonts w:ascii="Times New Roman" w:hAnsi="Times New Roman"/>
          <w:sz w:val="24"/>
          <w:szCs w:val="24"/>
        </w:rPr>
        <w:t xml:space="preserve">this problem should become the subject of separate literary explorations. </w:t>
      </w:r>
    </w:p>
    <w:p w:rsidR="003C413B" w:rsidRPr="004071A3" w:rsidRDefault="003C413B" w:rsidP="00FB61C0">
      <w:pPr>
        <w:spacing w:after="0" w:line="240" w:lineRule="auto"/>
        <w:ind w:firstLine="284"/>
        <w:jc w:val="both"/>
        <w:rPr>
          <w:rFonts w:ascii="Times New Roman" w:hAnsi="Times New Roman"/>
          <w:sz w:val="24"/>
          <w:szCs w:val="24"/>
        </w:rPr>
      </w:pPr>
    </w:p>
    <w:p w:rsidR="003C413B" w:rsidRPr="004071A3" w:rsidRDefault="003C413B" w:rsidP="00DC4599">
      <w:pPr>
        <w:tabs>
          <w:tab w:val="left" w:pos="709"/>
        </w:tabs>
        <w:rPr>
          <w:rFonts w:ascii="Times New Roman" w:hAnsi="Times New Roman"/>
          <w:sz w:val="24"/>
          <w:szCs w:val="24"/>
          <w:lang w:val="en-US"/>
        </w:rPr>
      </w:pPr>
      <w:bookmarkStart w:id="1" w:name="_Ref143349914"/>
      <w:bookmarkStart w:id="2" w:name="_Hlk150252480"/>
      <w:bookmarkStart w:id="3" w:name="_Hlk143349617"/>
      <w:r w:rsidRPr="004071A3">
        <w:rPr>
          <w:rFonts w:ascii="Times New Roman" w:hAnsi="Times New Roman"/>
          <w:sz w:val="24"/>
          <w:szCs w:val="24"/>
          <w:lang w:val="en-US"/>
        </w:rPr>
        <w:t>WORKS CITED</w:t>
      </w:r>
    </w:p>
    <w:p w:rsidR="003C413B" w:rsidRPr="004071A3" w:rsidRDefault="003C413B" w:rsidP="00AA3E9E">
      <w:pPr>
        <w:tabs>
          <w:tab w:val="left" w:pos="709"/>
        </w:tabs>
        <w:spacing w:after="0" w:line="240" w:lineRule="auto"/>
        <w:jc w:val="both"/>
        <w:rPr>
          <w:rFonts w:ascii="Times New Roman" w:hAnsi="Times New Roman"/>
          <w:sz w:val="24"/>
          <w:szCs w:val="24"/>
        </w:rPr>
      </w:pPr>
      <w:r w:rsidRPr="004071A3">
        <w:rPr>
          <w:rFonts w:ascii="Times New Roman" w:hAnsi="Times New Roman"/>
          <w:sz w:val="24"/>
          <w:szCs w:val="24"/>
          <w:lang w:val="en-US"/>
        </w:rPr>
        <w:t xml:space="preserve">Arber, Edward, ed. </w:t>
      </w:r>
      <w:r w:rsidRPr="004071A3">
        <w:rPr>
          <w:rFonts w:ascii="Times New Roman" w:hAnsi="Times New Roman"/>
          <w:i/>
          <w:sz w:val="24"/>
          <w:szCs w:val="24"/>
          <w:lang w:val="en-US"/>
        </w:rPr>
        <w:t>Tottel’s Miscellany.</w:t>
      </w:r>
      <w:r w:rsidRPr="004071A3">
        <w:rPr>
          <w:rFonts w:ascii="Times New Roman" w:hAnsi="Times New Roman"/>
          <w:i/>
          <w:sz w:val="24"/>
          <w:szCs w:val="24"/>
        </w:rPr>
        <w:t xml:space="preserve"> </w:t>
      </w:r>
      <w:r w:rsidRPr="004071A3">
        <w:rPr>
          <w:rFonts w:ascii="Times New Roman" w:hAnsi="Times New Roman"/>
          <w:i/>
          <w:sz w:val="24"/>
          <w:szCs w:val="24"/>
          <w:lang w:val="en-US"/>
        </w:rPr>
        <w:t>Songes and Sonettes</w:t>
      </w:r>
      <w:r w:rsidRPr="004071A3">
        <w:rPr>
          <w:rFonts w:ascii="Times New Roman" w:hAnsi="Times New Roman"/>
          <w:i/>
          <w:sz w:val="24"/>
          <w:szCs w:val="24"/>
        </w:rPr>
        <w:t xml:space="preserve"> </w:t>
      </w:r>
      <w:r w:rsidRPr="004071A3">
        <w:rPr>
          <w:rFonts w:ascii="Times New Roman" w:hAnsi="Times New Roman"/>
          <w:i/>
          <w:sz w:val="24"/>
          <w:szCs w:val="24"/>
          <w:lang w:val="en-US"/>
        </w:rPr>
        <w:t>by Henry Howard,</w:t>
      </w:r>
      <w:r w:rsidRPr="004071A3">
        <w:rPr>
          <w:rFonts w:ascii="Times New Roman" w:hAnsi="Times New Roman"/>
          <w:i/>
          <w:sz w:val="24"/>
          <w:szCs w:val="24"/>
        </w:rPr>
        <w:t xml:space="preserve"> </w:t>
      </w:r>
      <w:r w:rsidRPr="004071A3">
        <w:rPr>
          <w:rFonts w:ascii="Times New Roman" w:hAnsi="Times New Roman"/>
          <w:i/>
          <w:sz w:val="24"/>
          <w:szCs w:val="24"/>
          <w:lang w:val="en-US"/>
        </w:rPr>
        <w:t>Earl of Surrey, Sir Thomas Wyatt, the Elder, Nicholas Grimald and Uncertain Authors</w:t>
      </w:r>
      <w:r w:rsidRPr="004071A3">
        <w:rPr>
          <w:rFonts w:ascii="Times New Roman" w:hAnsi="Times New Roman"/>
          <w:sz w:val="24"/>
          <w:szCs w:val="24"/>
          <w:lang w:val="en-US"/>
        </w:rPr>
        <w:t>. London</w:t>
      </w:r>
      <w:r w:rsidRPr="004071A3">
        <w:rPr>
          <w:rFonts w:ascii="Times New Roman" w:hAnsi="Times New Roman"/>
          <w:sz w:val="24"/>
          <w:szCs w:val="24"/>
        </w:rPr>
        <w:t>:</w:t>
      </w:r>
      <w:r w:rsidRPr="004071A3">
        <w:rPr>
          <w:rFonts w:ascii="Times New Roman" w:hAnsi="Times New Roman"/>
          <w:sz w:val="24"/>
          <w:szCs w:val="24"/>
          <w:lang w:val="en-US"/>
        </w:rPr>
        <w:t xml:space="preserve"> Queen Square Bloomsbury, 1870.</w:t>
      </w:r>
      <w:bookmarkEnd w:id="1"/>
      <w:r w:rsidRPr="004071A3">
        <w:rPr>
          <w:rFonts w:ascii="Times New Roman" w:hAnsi="Times New Roman"/>
          <w:sz w:val="24"/>
          <w:szCs w:val="24"/>
        </w:rPr>
        <w:t xml:space="preserve"> Access 17 </w:t>
      </w:r>
      <w:r w:rsidRPr="004071A3">
        <w:rPr>
          <w:rFonts w:ascii="Times New Roman" w:hAnsi="Times New Roman"/>
          <w:sz w:val="24"/>
          <w:szCs w:val="24"/>
          <w:lang w:val="en-US"/>
        </w:rPr>
        <w:t>November</w:t>
      </w:r>
      <w:r w:rsidRPr="004071A3">
        <w:rPr>
          <w:rFonts w:ascii="Times New Roman" w:hAnsi="Times New Roman"/>
          <w:sz w:val="24"/>
          <w:szCs w:val="24"/>
        </w:rPr>
        <w:t xml:space="preserve"> 2023. &lt;https://ia800200.us.archive.org/32/items/tottelsmiscellan00tottuoft/tottelsmiscellan00tottuoft.pdf&gt;.</w:t>
      </w:r>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4" w:name="_Ref143349843"/>
      <w:r w:rsidRPr="004071A3">
        <w:rPr>
          <w:rFonts w:ascii="Times New Roman" w:hAnsi="Times New Roman"/>
          <w:sz w:val="24"/>
          <w:szCs w:val="24"/>
          <w:lang w:val="en-US"/>
        </w:rPr>
        <w:t xml:space="preserve">Chaucer, Geoffrey. </w:t>
      </w:r>
      <w:r w:rsidRPr="004071A3">
        <w:rPr>
          <w:rFonts w:ascii="Times New Roman" w:hAnsi="Times New Roman"/>
          <w:i/>
          <w:sz w:val="24"/>
          <w:szCs w:val="24"/>
          <w:lang w:val="en-US"/>
        </w:rPr>
        <w:t>Troilus &amp; Cressida</w:t>
      </w:r>
      <w:r w:rsidRPr="004071A3">
        <w:rPr>
          <w:rFonts w:ascii="Times New Roman" w:hAnsi="Times New Roman"/>
          <w:sz w:val="24"/>
          <w:szCs w:val="24"/>
          <w:lang w:val="en-US"/>
        </w:rPr>
        <w:t>. Poetry In Translation, 2001.</w:t>
      </w:r>
      <w:bookmarkEnd w:id="4"/>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5" w:name="_Ref143350205"/>
      <w:r w:rsidRPr="004071A3">
        <w:rPr>
          <w:rFonts w:ascii="Times New Roman" w:hAnsi="Times New Roman"/>
          <w:sz w:val="24"/>
          <w:szCs w:val="24"/>
        </w:rPr>
        <w:t>Herman</w:t>
      </w:r>
      <w:r w:rsidRPr="004071A3">
        <w:rPr>
          <w:rFonts w:ascii="Times New Roman" w:hAnsi="Times New Roman"/>
          <w:sz w:val="24"/>
          <w:szCs w:val="24"/>
          <w:lang w:val="en-US"/>
        </w:rPr>
        <w:t>,</w:t>
      </w:r>
      <w:r w:rsidRPr="004071A3">
        <w:rPr>
          <w:rFonts w:ascii="Times New Roman" w:hAnsi="Times New Roman"/>
          <w:sz w:val="24"/>
          <w:szCs w:val="24"/>
        </w:rPr>
        <w:t xml:space="preserve"> P</w:t>
      </w:r>
      <w:r w:rsidRPr="004071A3">
        <w:rPr>
          <w:rFonts w:ascii="Times New Roman" w:hAnsi="Times New Roman"/>
          <w:sz w:val="24"/>
          <w:szCs w:val="24"/>
          <w:lang w:val="en-US"/>
        </w:rPr>
        <w:t>eter</w:t>
      </w:r>
      <w:r w:rsidRPr="004071A3">
        <w:rPr>
          <w:rFonts w:ascii="Times New Roman" w:hAnsi="Times New Roman"/>
          <w:sz w:val="24"/>
          <w:szCs w:val="24"/>
        </w:rPr>
        <w:t>.</w:t>
      </w:r>
      <w:r w:rsidRPr="004071A3">
        <w:rPr>
          <w:rFonts w:ascii="Times New Roman" w:hAnsi="Times New Roman"/>
          <w:sz w:val="24"/>
          <w:szCs w:val="24"/>
          <w:lang w:val="en-US"/>
        </w:rPr>
        <w:t xml:space="preserve"> </w:t>
      </w:r>
      <w:r w:rsidRPr="004071A3">
        <w:rPr>
          <w:rFonts w:ascii="Times New Roman" w:hAnsi="Times New Roman"/>
          <w:i/>
          <w:sz w:val="24"/>
          <w:szCs w:val="24"/>
        </w:rPr>
        <w:t>Sir Philip Sidney’s An Apology for Poetry and Astrophil and Stella: Texts and Contexts</w:t>
      </w:r>
      <w:r w:rsidRPr="004071A3">
        <w:rPr>
          <w:rFonts w:ascii="Times New Roman" w:hAnsi="Times New Roman"/>
          <w:sz w:val="24"/>
          <w:szCs w:val="24"/>
        </w:rPr>
        <w:t>. Glen Allen: College Publishing</w:t>
      </w:r>
      <w:r w:rsidRPr="004071A3">
        <w:rPr>
          <w:rFonts w:ascii="Times New Roman" w:hAnsi="Times New Roman"/>
          <w:sz w:val="24"/>
          <w:szCs w:val="24"/>
          <w:lang w:val="en-US"/>
        </w:rPr>
        <w:t>, 2001</w:t>
      </w:r>
      <w:r w:rsidRPr="004071A3">
        <w:rPr>
          <w:rFonts w:ascii="Times New Roman" w:hAnsi="Times New Roman"/>
          <w:sz w:val="24"/>
          <w:szCs w:val="24"/>
        </w:rPr>
        <w:t>.</w:t>
      </w:r>
      <w:bookmarkEnd w:id="5"/>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6" w:name="_Ref143350073"/>
      <w:r w:rsidRPr="004071A3">
        <w:rPr>
          <w:rFonts w:ascii="Times New Roman" w:hAnsi="Times New Roman"/>
          <w:sz w:val="24"/>
          <w:szCs w:val="24"/>
        </w:rPr>
        <w:t>Kuin</w:t>
      </w:r>
      <w:r w:rsidRPr="004071A3">
        <w:rPr>
          <w:rFonts w:ascii="Times New Roman" w:hAnsi="Times New Roman"/>
          <w:sz w:val="24"/>
          <w:szCs w:val="24"/>
          <w:lang w:val="en-US"/>
        </w:rPr>
        <w:t>,</w:t>
      </w:r>
      <w:r w:rsidRPr="004071A3">
        <w:rPr>
          <w:rFonts w:ascii="Times New Roman" w:hAnsi="Times New Roman"/>
          <w:sz w:val="24"/>
          <w:szCs w:val="24"/>
        </w:rPr>
        <w:t xml:space="preserve"> Roger. </w:t>
      </w:r>
      <w:r w:rsidRPr="004071A3">
        <w:rPr>
          <w:rFonts w:ascii="Times New Roman" w:hAnsi="Times New Roman"/>
          <w:sz w:val="24"/>
          <w:szCs w:val="24"/>
          <w:lang w:val="en-US"/>
        </w:rPr>
        <w:t>"</w:t>
      </w:r>
      <w:r w:rsidRPr="004071A3">
        <w:rPr>
          <w:rFonts w:ascii="Times New Roman" w:hAnsi="Times New Roman"/>
          <w:sz w:val="24"/>
          <w:szCs w:val="24"/>
        </w:rPr>
        <w:t>Feint/Frenzy: Madness and the Elisabethan</w:t>
      </w:r>
      <w:r w:rsidRPr="004071A3">
        <w:rPr>
          <w:rFonts w:ascii="Times New Roman" w:hAnsi="Times New Roman"/>
          <w:sz w:val="24"/>
          <w:szCs w:val="24"/>
          <w:lang w:val="en-US"/>
        </w:rPr>
        <w:t xml:space="preserve"> </w:t>
      </w:r>
      <w:r w:rsidRPr="004071A3">
        <w:rPr>
          <w:rFonts w:ascii="Times New Roman" w:hAnsi="Times New Roman"/>
          <w:sz w:val="24"/>
          <w:szCs w:val="24"/>
        </w:rPr>
        <w:t>Love Sonnet"</w:t>
      </w:r>
      <w:r w:rsidRPr="004071A3">
        <w:rPr>
          <w:rFonts w:ascii="Times New Roman" w:hAnsi="Times New Roman"/>
          <w:sz w:val="24"/>
          <w:szCs w:val="24"/>
          <w:lang w:val="en-US"/>
        </w:rPr>
        <w:t xml:space="preserve">. </w:t>
      </w:r>
      <w:r w:rsidRPr="004071A3">
        <w:rPr>
          <w:rFonts w:ascii="Times New Roman" w:hAnsi="Times New Roman"/>
          <w:i/>
          <w:sz w:val="24"/>
          <w:szCs w:val="24"/>
        </w:rPr>
        <w:t>Criticism</w:t>
      </w:r>
      <w:r w:rsidRPr="004071A3">
        <w:rPr>
          <w:rFonts w:ascii="Times New Roman" w:hAnsi="Times New Roman"/>
          <w:sz w:val="24"/>
          <w:szCs w:val="24"/>
          <w:lang w:val="en-US"/>
        </w:rPr>
        <w:t xml:space="preserve"> </w:t>
      </w:r>
      <w:r w:rsidRPr="004071A3">
        <w:rPr>
          <w:rFonts w:ascii="Times New Roman" w:hAnsi="Times New Roman"/>
          <w:sz w:val="24"/>
          <w:szCs w:val="24"/>
        </w:rPr>
        <w:t>31</w:t>
      </w:r>
      <w:r w:rsidRPr="004071A3">
        <w:rPr>
          <w:rFonts w:ascii="Times New Roman" w:hAnsi="Times New Roman"/>
          <w:sz w:val="24"/>
          <w:szCs w:val="24"/>
          <w:lang w:val="en-US"/>
        </w:rPr>
        <w:t xml:space="preserve">, 4 (1989): 1–21. </w:t>
      </w:r>
      <w:bookmarkEnd w:id="6"/>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7" w:name="_Ref143350148"/>
      <w:r w:rsidRPr="004071A3">
        <w:rPr>
          <w:rFonts w:ascii="Times New Roman" w:hAnsi="Times New Roman"/>
          <w:sz w:val="24"/>
          <w:szCs w:val="24"/>
          <w:lang w:val="en-US"/>
        </w:rPr>
        <w:t xml:space="preserve">Lee, Sidney, ed. </w:t>
      </w:r>
      <w:r w:rsidRPr="004071A3">
        <w:rPr>
          <w:rFonts w:ascii="Times New Roman" w:hAnsi="Times New Roman"/>
          <w:i/>
          <w:sz w:val="24"/>
          <w:szCs w:val="24"/>
        </w:rPr>
        <w:t>An English Garner Elizabethan Sonnets</w:t>
      </w:r>
      <w:r w:rsidRPr="004071A3">
        <w:rPr>
          <w:rFonts w:ascii="Times New Roman" w:hAnsi="Times New Roman"/>
          <w:sz w:val="24"/>
          <w:szCs w:val="24"/>
        </w:rPr>
        <w:t>. New York: Cooper Square Publishers, Inc.</w:t>
      </w:r>
      <w:r w:rsidRPr="004071A3">
        <w:rPr>
          <w:rFonts w:ascii="Times New Roman" w:hAnsi="Times New Roman"/>
          <w:sz w:val="24"/>
          <w:szCs w:val="24"/>
          <w:lang w:val="en-US"/>
        </w:rPr>
        <w:t>, 1964</w:t>
      </w:r>
      <w:r w:rsidRPr="004071A3">
        <w:rPr>
          <w:rFonts w:ascii="Times New Roman" w:hAnsi="Times New Roman"/>
          <w:sz w:val="24"/>
          <w:szCs w:val="24"/>
        </w:rPr>
        <w:t>.</w:t>
      </w:r>
      <w:bookmarkEnd w:id="7"/>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8" w:name="_Ref143350276"/>
      <w:r w:rsidRPr="004071A3">
        <w:rPr>
          <w:rFonts w:ascii="Times New Roman" w:hAnsi="Times New Roman"/>
          <w:sz w:val="24"/>
          <w:szCs w:val="24"/>
        </w:rPr>
        <w:t>Maclean</w:t>
      </w:r>
      <w:r w:rsidRPr="004071A3">
        <w:rPr>
          <w:rFonts w:ascii="Times New Roman" w:hAnsi="Times New Roman"/>
          <w:sz w:val="24"/>
          <w:szCs w:val="24"/>
          <w:lang w:val="en-US"/>
        </w:rPr>
        <w:t>, Hugh</w:t>
      </w:r>
      <w:r w:rsidRPr="004071A3">
        <w:rPr>
          <w:rFonts w:ascii="Times New Roman" w:hAnsi="Times New Roman"/>
          <w:sz w:val="24"/>
          <w:szCs w:val="24"/>
        </w:rPr>
        <w:t xml:space="preserve">, </w:t>
      </w:r>
      <w:r w:rsidRPr="004071A3">
        <w:rPr>
          <w:rFonts w:ascii="Times New Roman" w:hAnsi="Times New Roman"/>
          <w:sz w:val="24"/>
          <w:szCs w:val="24"/>
          <w:lang w:val="en-US"/>
        </w:rPr>
        <w:t xml:space="preserve">and </w:t>
      </w:r>
      <w:r w:rsidRPr="004071A3">
        <w:rPr>
          <w:rFonts w:ascii="Times New Roman" w:hAnsi="Times New Roman"/>
          <w:sz w:val="24"/>
          <w:szCs w:val="24"/>
        </w:rPr>
        <w:t>Lake Prescott</w:t>
      </w:r>
      <w:r w:rsidRPr="004071A3">
        <w:rPr>
          <w:rFonts w:ascii="Times New Roman" w:hAnsi="Times New Roman"/>
          <w:sz w:val="24"/>
          <w:szCs w:val="24"/>
          <w:lang w:val="en-US"/>
        </w:rPr>
        <w:t>, Anne, e</w:t>
      </w:r>
      <w:r w:rsidRPr="004071A3">
        <w:rPr>
          <w:rFonts w:ascii="Times New Roman" w:hAnsi="Times New Roman"/>
          <w:sz w:val="24"/>
          <w:szCs w:val="24"/>
        </w:rPr>
        <w:t>d</w:t>
      </w:r>
      <w:r w:rsidRPr="004071A3">
        <w:rPr>
          <w:rFonts w:ascii="Times New Roman" w:hAnsi="Times New Roman"/>
          <w:sz w:val="24"/>
          <w:szCs w:val="24"/>
          <w:lang w:val="en-US"/>
        </w:rPr>
        <w:t xml:space="preserve">s. </w:t>
      </w:r>
      <w:r w:rsidRPr="004071A3">
        <w:rPr>
          <w:rFonts w:ascii="Times New Roman" w:hAnsi="Times New Roman"/>
          <w:i/>
          <w:sz w:val="24"/>
          <w:szCs w:val="24"/>
        </w:rPr>
        <w:t>Edmund Spenser’s Poetry</w:t>
      </w:r>
      <w:r w:rsidRPr="004071A3">
        <w:rPr>
          <w:rFonts w:ascii="Times New Roman" w:hAnsi="Times New Roman"/>
          <w:sz w:val="24"/>
          <w:szCs w:val="24"/>
        </w:rPr>
        <w:t>. New York: Norton</w:t>
      </w:r>
      <w:bookmarkEnd w:id="8"/>
      <w:r w:rsidRPr="004071A3">
        <w:rPr>
          <w:rFonts w:ascii="Times New Roman" w:hAnsi="Times New Roman"/>
          <w:sz w:val="24"/>
          <w:szCs w:val="24"/>
          <w:lang w:val="en-US"/>
        </w:rPr>
        <w:t>, 1993.</w:t>
      </w:r>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9" w:name="_Ref143349729"/>
      <w:r w:rsidRPr="004071A3">
        <w:rPr>
          <w:rFonts w:ascii="Times New Roman" w:hAnsi="Times New Roman"/>
          <w:sz w:val="24"/>
          <w:szCs w:val="24"/>
          <w:lang w:val="en-US"/>
        </w:rPr>
        <w:t xml:space="preserve">Mortimer, Anthony, ed. </w:t>
      </w:r>
      <w:r w:rsidRPr="004071A3">
        <w:rPr>
          <w:rFonts w:ascii="Times New Roman" w:hAnsi="Times New Roman"/>
          <w:i/>
          <w:sz w:val="24"/>
          <w:szCs w:val="24"/>
        </w:rPr>
        <w:t>Petrarch’s Canzoniere in the English Renaissance</w:t>
      </w:r>
      <w:r w:rsidRPr="004071A3">
        <w:rPr>
          <w:rFonts w:ascii="Times New Roman" w:hAnsi="Times New Roman"/>
          <w:sz w:val="24"/>
          <w:szCs w:val="24"/>
        </w:rPr>
        <w:t>. Amsterdam</w:t>
      </w:r>
      <w:r w:rsidRPr="004071A3">
        <w:rPr>
          <w:rFonts w:ascii="Times New Roman" w:hAnsi="Times New Roman"/>
          <w:sz w:val="24"/>
          <w:szCs w:val="24"/>
          <w:lang w:val="en-US"/>
        </w:rPr>
        <w:t xml:space="preserve"> –</w:t>
      </w:r>
      <w:r w:rsidRPr="004071A3">
        <w:rPr>
          <w:rFonts w:ascii="Times New Roman" w:hAnsi="Times New Roman"/>
          <w:sz w:val="24"/>
          <w:szCs w:val="24"/>
        </w:rPr>
        <w:t xml:space="preserve"> New York: Rodopi</w:t>
      </w:r>
      <w:r w:rsidRPr="004071A3">
        <w:rPr>
          <w:rFonts w:ascii="Times New Roman" w:hAnsi="Times New Roman"/>
          <w:sz w:val="24"/>
          <w:szCs w:val="24"/>
          <w:lang w:val="en-US"/>
        </w:rPr>
        <w:t>, 2005</w:t>
      </w:r>
      <w:r w:rsidRPr="004071A3">
        <w:rPr>
          <w:rFonts w:ascii="Times New Roman" w:hAnsi="Times New Roman"/>
          <w:sz w:val="24"/>
          <w:szCs w:val="24"/>
        </w:rPr>
        <w:t>.</w:t>
      </w:r>
      <w:bookmarkEnd w:id="9"/>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10" w:name="_Ref143349833"/>
      <w:r w:rsidRPr="004071A3">
        <w:rPr>
          <w:rFonts w:ascii="Times New Roman" w:hAnsi="Times New Roman"/>
          <w:sz w:val="24"/>
          <w:szCs w:val="24"/>
          <w:lang w:val="en-US"/>
        </w:rPr>
        <w:t xml:space="preserve">Petrarch, Francesco. </w:t>
      </w:r>
      <w:r w:rsidRPr="004071A3">
        <w:rPr>
          <w:rFonts w:ascii="Times New Roman" w:hAnsi="Times New Roman"/>
          <w:i/>
          <w:sz w:val="24"/>
          <w:szCs w:val="24"/>
          <w:lang w:val="en-US"/>
        </w:rPr>
        <w:t>The Complete Canzoniere</w:t>
      </w:r>
      <w:r w:rsidRPr="004071A3">
        <w:rPr>
          <w:rFonts w:ascii="Times New Roman" w:hAnsi="Times New Roman"/>
          <w:sz w:val="24"/>
          <w:szCs w:val="24"/>
          <w:lang w:val="en-US"/>
        </w:rPr>
        <w:t>. Poetry In Translation, 2001.</w:t>
      </w:r>
      <w:bookmarkEnd w:id="10"/>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11" w:name="_Ref143349885"/>
      <w:r w:rsidRPr="004071A3">
        <w:rPr>
          <w:rFonts w:ascii="Times New Roman" w:hAnsi="Times New Roman"/>
          <w:sz w:val="24"/>
          <w:szCs w:val="24"/>
        </w:rPr>
        <w:t>Rees</w:t>
      </w:r>
      <w:r w:rsidRPr="004071A3">
        <w:rPr>
          <w:rFonts w:ascii="Times New Roman" w:hAnsi="Times New Roman"/>
          <w:sz w:val="24"/>
          <w:szCs w:val="24"/>
          <w:lang w:val="en-US"/>
        </w:rPr>
        <w:t>,</w:t>
      </w:r>
      <w:r w:rsidRPr="004071A3">
        <w:rPr>
          <w:rFonts w:ascii="Times New Roman" w:hAnsi="Times New Roman"/>
          <w:sz w:val="24"/>
          <w:szCs w:val="24"/>
        </w:rPr>
        <w:t xml:space="preserve"> D.</w:t>
      </w:r>
      <w:r w:rsidRPr="004071A3">
        <w:rPr>
          <w:rFonts w:ascii="Times New Roman" w:hAnsi="Times New Roman"/>
          <w:sz w:val="24"/>
          <w:szCs w:val="24"/>
          <w:lang w:val="en-US"/>
        </w:rPr>
        <w:t> "</w:t>
      </w:r>
      <w:r w:rsidRPr="004071A3">
        <w:rPr>
          <w:rFonts w:ascii="Times New Roman" w:hAnsi="Times New Roman"/>
          <w:sz w:val="24"/>
          <w:szCs w:val="24"/>
        </w:rPr>
        <w:t xml:space="preserve">Sir Thomas Wyatt’s Translations from Petrarch". </w:t>
      </w:r>
      <w:r w:rsidRPr="004071A3">
        <w:rPr>
          <w:rFonts w:ascii="Times New Roman" w:hAnsi="Times New Roman"/>
          <w:i/>
          <w:sz w:val="24"/>
          <w:szCs w:val="24"/>
        </w:rPr>
        <w:t>Comparative Literature</w:t>
      </w:r>
      <w:r w:rsidRPr="004071A3">
        <w:rPr>
          <w:rFonts w:ascii="Times New Roman" w:hAnsi="Times New Roman"/>
          <w:sz w:val="24"/>
          <w:szCs w:val="24"/>
          <w:lang w:val="en-US"/>
        </w:rPr>
        <w:t xml:space="preserve"> </w:t>
      </w:r>
      <w:r w:rsidRPr="004071A3">
        <w:rPr>
          <w:rFonts w:ascii="Times New Roman" w:hAnsi="Times New Roman"/>
          <w:sz w:val="24"/>
          <w:szCs w:val="24"/>
        </w:rPr>
        <w:t>1(7)</w:t>
      </w:r>
      <w:r w:rsidRPr="004071A3">
        <w:rPr>
          <w:rFonts w:ascii="Times New Roman" w:hAnsi="Times New Roman"/>
          <w:sz w:val="24"/>
          <w:szCs w:val="24"/>
          <w:lang w:val="en-US"/>
        </w:rPr>
        <w:t xml:space="preserve"> (1955):</w:t>
      </w:r>
      <w:r w:rsidRPr="004071A3">
        <w:rPr>
          <w:rFonts w:ascii="Times New Roman" w:hAnsi="Times New Roman"/>
          <w:sz w:val="24"/>
          <w:szCs w:val="24"/>
        </w:rPr>
        <w:t>15</w:t>
      </w:r>
      <w:r w:rsidRPr="004071A3">
        <w:rPr>
          <w:rFonts w:ascii="Times New Roman" w:hAnsi="Times New Roman"/>
          <w:sz w:val="24"/>
          <w:szCs w:val="24"/>
          <w:lang w:val="en-US"/>
        </w:rPr>
        <w:t>–</w:t>
      </w:r>
      <w:r w:rsidRPr="004071A3">
        <w:rPr>
          <w:rFonts w:ascii="Times New Roman" w:hAnsi="Times New Roman"/>
          <w:sz w:val="24"/>
          <w:szCs w:val="24"/>
        </w:rPr>
        <w:t>24.</w:t>
      </w:r>
      <w:bookmarkEnd w:id="11"/>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12" w:name="_Ref143350230"/>
      <w:r w:rsidRPr="004071A3">
        <w:rPr>
          <w:rFonts w:ascii="Times New Roman" w:hAnsi="Times New Roman"/>
          <w:sz w:val="24"/>
          <w:szCs w:val="24"/>
          <w:lang w:val="en-US"/>
        </w:rPr>
        <w:t xml:space="preserve">Sidney, Philip. </w:t>
      </w:r>
      <w:r w:rsidRPr="004071A3">
        <w:rPr>
          <w:rFonts w:ascii="Times New Roman" w:hAnsi="Times New Roman"/>
          <w:i/>
          <w:sz w:val="24"/>
          <w:szCs w:val="24"/>
          <w:lang w:val="en-US"/>
        </w:rPr>
        <w:t>Astrophel &amp; Stella</w:t>
      </w:r>
      <w:r w:rsidRPr="004071A3">
        <w:rPr>
          <w:rFonts w:ascii="Times New Roman" w:hAnsi="Times New Roman"/>
          <w:sz w:val="24"/>
          <w:szCs w:val="24"/>
          <w:lang w:val="en-US"/>
        </w:rPr>
        <w:t>. London</w:t>
      </w:r>
      <w:r w:rsidRPr="004071A3">
        <w:rPr>
          <w:rFonts w:ascii="Times New Roman" w:hAnsi="Times New Roman"/>
          <w:sz w:val="24"/>
          <w:szCs w:val="24"/>
        </w:rPr>
        <w:t>:</w:t>
      </w:r>
      <w:r w:rsidRPr="004071A3">
        <w:rPr>
          <w:rFonts w:ascii="Times New Roman" w:hAnsi="Times New Roman"/>
          <w:sz w:val="24"/>
          <w:szCs w:val="24"/>
          <w:lang w:val="en-US"/>
        </w:rPr>
        <w:t xml:space="preserve"> David Stott, 370, Oxford Street, 1888. </w:t>
      </w:r>
      <w:bookmarkEnd w:id="12"/>
      <w:r w:rsidRPr="004071A3">
        <w:rPr>
          <w:rFonts w:ascii="Times New Roman" w:hAnsi="Times New Roman"/>
          <w:sz w:val="24"/>
          <w:szCs w:val="24"/>
          <w:lang w:val="en-US"/>
        </w:rPr>
        <w:t>Access 17 November 2023. &lt;https://bidoonism.files.wordpress.com/2020/08/sidney_astrophel_and_stella_1888.pdf&gt;.</w:t>
      </w:r>
    </w:p>
    <w:p w:rsidR="003C413B" w:rsidRPr="004071A3" w:rsidRDefault="003C413B" w:rsidP="00872336">
      <w:pPr>
        <w:tabs>
          <w:tab w:val="left" w:pos="709"/>
        </w:tabs>
        <w:spacing w:after="0" w:line="240" w:lineRule="auto"/>
        <w:jc w:val="both"/>
        <w:rPr>
          <w:rFonts w:ascii="Times New Roman" w:hAnsi="Times New Roman"/>
          <w:sz w:val="24"/>
          <w:szCs w:val="24"/>
          <w:lang w:val="en-US"/>
        </w:rPr>
      </w:pPr>
      <w:bookmarkStart w:id="13" w:name="_Ref143350290"/>
      <w:r w:rsidRPr="004071A3">
        <w:rPr>
          <w:rFonts w:ascii="Times New Roman" w:hAnsi="Times New Roman"/>
          <w:sz w:val="24"/>
          <w:szCs w:val="24"/>
          <w:lang w:val="en-US"/>
        </w:rPr>
        <w:t xml:space="preserve">Spenser, Edmund. </w:t>
      </w:r>
      <w:r w:rsidRPr="004071A3">
        <w:rPr>
          <w:rFonts w:ascii="Times New Roman" w:hAnsi="Times New Roman"/>
          <w:i/>
          <w:sz w:val="24"/>
          <w:szCs w:val="24"/>
          <w:lang w:val="en-US"/>
        </w:rPr>
        <w:t>Amoretti and Epithalamion. A Critical Edition</w:t>
      </w:r>
      <w:r w:rsidRPr="004071A3">
        <w:rPr>
          <w:rFonts w:ascii="Times New Roman" w:hAnsi="Times New Roman"/>
          <w:sz w:val="24"/>
          <w:szCs w:val="24"/>
          <w:lang w:val="en-US"/>
        </w:rPr>
        <w:t>. Tempe</w:t>
      </w:r>
      <w:r w:rsidRPr="004071A3">
        <w:rPr>
          <w:rFonts w:ascii="Times New Roman" w:hAnsi="Times New Roman"/>
          <w:sz w:val="24"/>
          <w:szCs w:val="24"/>
        </w:rPr>
        <w:t>:</w:t>
      </w:r>
      <w:r w:rsidRPr="004071A3">
        <w:rPr>
          <w:rFonts w:ascii="Times New Roman" w:hAnsi="Times New Roman"/>
          <w:sz w:val="24"/>
          <w:szCs w:val="24"/>
          <w:lang w:val="en-US"/>
        </w:rPr>
        <w:t xml:space="preserve"> AZ, 1997.</w:t>
      </w:r>
      <w:bookmarkEnd w:id="13"/>
    </w:p>
    <w:bookmarkEnd w:id="2"/>
    <w:bookmarkEnd w:id="3"/>
    <w:p w:rsidR="003C413B" w:rsidRPr="004071A3" w:rsidRDefault="003C413B" w:rsidP="00872336">
      <w:pPr>
        <w:tabs>
          <w:tab w:val="left" w:pos="709"/>
        </w:tabs>
        <w:spacing w:after="0" w:line="240" w:lineRule="auto"/>
        <w:ind w:firstLine="284"/>
        <w:jc w:val="both"/>
        <w:rPr>
          <w:rFonts w:ascii="Times New Roman" w:hAnsi="Times New Roman"/>
          <w:i/>
          <w:sz w:val="24"/>
          <w:szCs w:val="24"/>
          <w:lang w:val="en-US"/>
        </w:rPr>
      </w:pPr>
    </w:p>
    <w:p w:rsidR="003C413B" w:rsidRPr="004071A3" w:rsidRDefault="003C413B" w:rsidP="00872336">
      <w:pPr>
        <w:spacing w:after="0" w:line="240" w:lineRule="auto"/>
        <w:ind w:firstLine="284"/>
        <w:jc w:val="both"/>
        <w:rPr>
          <w:rFonts w:ascii="Times New Roman" w:hAnsi="Times New Roman"/>
          <w:i/>
          <w:sz w:val="24"/>
          <w:szCs w:val="24"/>
          <w:lang w:val="en-US"/>
        </w:rPr>
      </w:pPr>
    </w:p>
    <w:sectPr w:rsidR="003C413B" w:rsidRPr="004071A3" w:rsidSect="009A65F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13B" w:rsidRDefault="003C413B" w:rsidP="00E83C3B">
      <w:pPr>
        <w:spacing w:after="0" w:line="240" w:lineRule="auto"/>
      </w:pPr>
      <w:r>
        <w:separator/>
      </w:r>
    </w:p>
  </w:endnote>
  <w:endnote w:type="continuationSeparator" w:id="0">
    <w:p w:rsidR="003C413B" w:rsidRDefault="003C413B" w:rsidP="00E83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13B" w:rsidRDefault="003C413B" w:rsidP="00E83C3B">
      <w:pPr>
        <w:spacing w:after="0" w:line="240" w:lineRule="auto"/>
      </w:pPr>
      <w:r>
        <w:separator/>
      </w:r>
    </w:p>
  </w:footnote>
  <w:footnote w:type="continuationSeparator" w:id="0">
    <w:p w:rsidR="003C413B" w:rsidRDefault="003C413B" w:rsidP="00E83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1525"/>
    <w:multiLevelType w:val="hybridMultilevel"/>
    <w:tmpl w:val="97922DE8"/>
    <w:lvl w:ilvl="0" w:tplc="0422000F">
      <w:start w:val="1"/>
      <w:numFmt w:val="decimal"/>
      <w:lvlText w:val="%1."/>
      <w:lvlJc w:val="left"/>
      <w:pPr>
        <w:ind w:left="2345"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21405C62"/>
    <w:multiLevelType w:val="hybridMultilevel"/>
    <w:tmpl w:val="DCDC97F0"/>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7C2"/>
    <w:rsid w:val="0000166E"/>
    <w:rsid w:val="0000493B"/>
    <w:rsid w:val="00011CFD"/>
    <w:rsid w:val="00022421"/>
    <w:rsid w:val="000239DC"/>
    <w:rsid w:val="000263F3"/>
    <w:rsid w:val="000279B0"/>
    <w:rsid w:val="00030BC9"/>
    <w:rsid w:val="00035BB6"/>
    <w:rsid w:val="00037DA2"/>
    <w:rsid w:val="00037EBF"/>
    <w:rsid w:val="0004113E"/>
    <w:rsid w:val="00054151"/>
    <w:rsid w:val="00061240"/>
    <w:rsid w:val="00071AAA"/>
    <w:rsid w:val="00074B3D"/>
    <w:rsid w:val="00082D0D"/>
    <w:rsid w:val="0009689B"/>
    <w:rsid w:val="00097644"/>
    <w:rsid w:val="000A196B"/>
    <w:rsid w:val="000A6A9D"/>
    <w:rsid w:val="000A7120"/>
    <w:rsid w:val="000B2079"/>
    <w:rsid w:val="000B6AB6"/>
    <w:rsid w:val="000C57C3"/>
    <w:rsid w:val="000C595D"/>
    <w:rsid w:val="000C77A2"/>
    <w:rsid w:val="000D0AE3"/>
    <w:rsid w:val="000D2412"/>
    <w:rsid w:val="000D3ABB"/>
    <w:rsid w:val="000E0FB4"/>
    <w:rsid w:val="000E218E"/>
    <w:rsid w:val="000E2D6A"/>
    <w:rsid w:val="000E44B4"/>
    <w:rsid w:val="000E4B92"/>
    <w:rsid w:val="000E6069"/>
    <w:rsid w:val="000F1C14"/>
    <w:rsid w:val="000F27CB"/>
    <w:rsid w:val="000F45A8"/>
    <w:rsid w:val="00101336"/>
    <w:rsid w:val="0010594F"/>
    <w:rsid w:val="00106FD6"/>
    <w:rsid w:val="0011214A"/>
    <w:rsid w:val="00120A7F"/>
    <w:rsid w:val="00127A4E"/>
    <w:rsid w:val="00127F4B"/>
    <w:rsid w:val="001311B0"/>
    <w:rsid w:val="00131390"/>
    <w:rsid w:val="00132383"/>
    <w:rsid w:val="001347E1"/>
    <w:rsid w:val="00140890"/>
    <w:rsid w:val="001530EA"/>
    <w:rsid w:val="00154A3E"/>
    <w:rsid w:val="00154DFC"/>
    <w:rsid w:val="00157975"/>
    <w:rsid w:val="001624B2"/>
    <w:rsid w:val="00166402"/>
    <w:rsid w:val="00171C24"/>
    <w:rsid w:val="00173725"/>
    <w:rsid w:val="00173E6E"/>
    <w:rsid w:val="001766F5"/>
    <w:rsid w:val="001769D9"/>
    <w:rsid w:val="00176E1C"/>
    <w:rsid w:val="00181716"/>
    <w:rsid w:val="00182F63"/>
    <w:rsid w:val="00183501"/>
    <w:rsid w:val="00184E49"/>
    <w:rsid w:val="00187AAA"/>
    <w:rsid w:val="001A0EF9"/>
    <w:rsid w:val="001A5185"/>
    <w:rsid w:val="001A5ADC"/>
    <w:rsid w:val="001A78C8"/>
    <w:rsid w:val="001B14DA"/>
    <w:rsid w:val="001B3777"/>
    <w:rsid w:val="001B460F"/>
    <w:rsid w:val="001B5F31"/>
    <w:rsid w:val="001C14C7"/>
    <w:rsid w:val="001C14DD"/>
    <w:rsid w:val="001C3833"/>
    <w:rsid w:val="001C3F92"/>
    <w:rsid w:val="001D50AB"/>
    <w:rsid w:val="001E561F"/>
    <w:rsid w:val="001E73E4"/>
    <w:rsid w:val="001F2750"/>
    <w:rsid w:val="001F77E1"/>
    <w:rsid w:val="00202847"/>
    <w:rsid w:val="00206D67"/>
    <w:rsid w:val="0020770C"/>
    <w:rsid w:val="00210D69"/>
    <w:rsid w:val="00215FF1"/>
    <w:rsid w:val="00216FDE"/>
    <w:rsid w:val="002207C0"/>
    <w:rsid w:val="002277DD"/>
    <w:rsid w:val="00231FAC"/>
    <w:rsid w:val="00232B18"/>
    <w:rsid w:val="00234288"/>
    <w:rsid w:val="00251C2C"/>
    <w:rsid w:val="00255A81"/>
    <w:rsid w:val="00270B69"/>
    <w:rsid w:val="002828AD"/>
    <w:rsid w:val="00287D91"/>
    <w:rsid w:val="0029108B"/>
    <w:rsid w:val="002973AF"/>
    <w:rsid w:val="00297866"/>
    <w:rsid w:val="002A161D"/>
    <w:rsid w:val="002A5324"/>
    <w:rsid w:val="002B1B60"/>
    <w:rsid w:val="002B62C2"/>
    <w:rsid w:val="002C09C0"/>
    <w:rsid w:val="002C1218"/>
    <w:rsid w:val="002C37CC"/>
    <w:rsid w:val="002C4421"/>
    <w:rsid w:val="002C4664"/>
    <w:rsid w:val="002D1217"/>
    <w:rsid w:val="002D34DE"/>
    <w:rsid w:val="002D6E0C"/>
    <w:rsid w:val="002E3C1D"/>
    <w:rsid w:val="002E3EF2"/>
    <w:rsid w:val="002E40C1"/>
    <w:rsid w:val="002E5650"/>
    <w:rsid w:val="002F094D"/>
    <w:rsid w:val="002F2893"/>
    <w:rsid w:val="002F33C0"/>
    <w:rsid w:val="0030048E"/>
    <w:rsid w:val="0030187A"/>
    <w:rsid w:val="00306147"/>
    <w:rsid w:val="00307BA7"/>
    <w:rsid w:val="00310157"/>
    <w:rsid w:val="0031133F"/>
    <w:rsid w:val="003145DF"/>
    <w:rsid w:val="0031767D"/>
    <w:rsid w:val="00323681"/>
    <w:rsid w:val="00324A89"/>
    <w:rsid w:val="00324B91"/>
    <w:rsid w:val="0033160D"/>
    <w:rsid w:val="00346147"/>
    <w:rsid w:val="00355DE6"/>
    <w:rsid w:val="00374546"/>
    <w:rsid w:val="00374DE2"/>
    <w:rsid w:val="00375AEB"/>
    <w:rsid w:val="00383F0D"/>
    <w:rsid w:val="00385355"/>
    <w:rsid w:val="00385ACE"/>
    <w:rsid w:val="0039092E"/>
    <w:rsid w:val="00392641"/>
    <w:rsid w:val="003946F7"/>
    <w:rsid w:val="00397E50"/>
    <w:rsid w:val="003A1200"/>
    <w:rsid w:val="003A309A"/>
    <w:rsid w:val="003A4B83"/>
    <w:rsid w:val="003A4BC7"/>
    <w:rsid w:val="003A7F33"/>
    <w:rsid w:val="003B68A9"/>
    <w:rsid w:val="003C23F6"/>
    <w:rsid w:val="003C413B"/>
    <w:rsid w:val="003C4CF8"/>
    <w:rsid w:val="003C6D68"/>
    <w:rsid w:val="003D1655"/>
    <w:rsid w:val="003D5382"/>
    <w:rsid w:val="003D5641"/>
    <w:rsid w:val="003E2A3C"/>
    <w:rsid w:val="003E34CF"/>
    <w:rsid w:val="003E5982"/>
    <w:rsid w:val="003F0149"/>
    <w:rsid w:val="003F2D75"/>
    <w:rsid w:val="003F3F1E"/>
    <w:rsid w:val="003F469F"/>
    <w:rsid w:val="004000C8"/>
    <w:rsid w:val="00400B4A"/>
    <w:rsid w:val="00400C2C"/>
    <w:rsid w:val="00402264"/>
    <w:rsid w:val="0040247A"/>
    <w:rsid w:val="00403E6F"/>
    <w:rsid w:val="004071A3"/>
    <w:rsid w:val="00407D90"/>
    <w:rsid w:val="004100DA"/>
    <w:rsid w:val="00412435"/>
    <w:rsid w:val="00415765"/>
    <w:rsid w:val="00426AA9"/>
    <w:rsid w:val="0042720C"/>
    <w:rsid w:val="00427242"/>
    <w:rsid w:val="00431179"/>
    <w:rsid w:val="0043478C"/>
    <w:rsid w:val="00441C77"/>
    <w:rsid w:val="00445492"/>
    <w:rsid w:val="004460D4"/>
    <w:rsid w:val="004522A6"/>
    <w:rsid w:val="004565CE"/>
    <w:rsid w:val="00461153"/>
    <w:rsid w:val="0046226D"/>
    <w:rsid w:val="00462AF9"/>
    <w:rsid w:val="004637A0"/>
    <w:rsid w:val="00464291"/>
    <w:rsid w:val="004704B6"/>
    <w:rsid w:val="004804E1"/>
    <w:rsid w:val="004837A6"/>
    <w:rsid w:val="00483A54"/>
    <w:rsid w:val="004851B4"/>
    <w:rsid w:val="00485BDB"/>
    <w:rsid w:val="00492EAB"/>
    <w:rsid w:val="004943B3"/>
    <w:rsid w:val="0049494A"/>
    <w:rsid w:val="004A230F"/>
    <w:rsid w:val="004B35E9"/>
    <w:rsid w:val="004C42DB"/>
    <w:rsid w:val="004C4E77"/>
    <w:rsid w:val="004D18D9"/>
    <w:rsid w:val="004D2564"/>
    <w:rsid w:val="004D2A6A"/>
    <w:rsid w:val="004D58C0"/>
    <w:rsid w:val="004D638D"/>
    <w:rsid w:val="004D7B91"/>
    <w:rsid w:val="004E44E9"/>
    <w:rsid w:val="004E77C7"/>
    <w:rsid w:val="004E7F5C"/>
    <w:rsid w:val="004F0178"/>
    <w:rsid w:val="004F332A"/>
    <w:rsid w:val="004F732F"/>
    <w:rsid w:val="004F7C8B"/>
    <w:rsid w:val="0050198E"/>
    <w:rsid w:val="00502CE1"/>
    <w:rsid w:val="005030BD"/>
    <w:rsid w:val="00505AC1"/>
    <w:rsid w:val="00520328"/>
    <w:rsid w:val="00520858"/>
    <w:rsid w:val="00522CB8"/>
    <w:rsid w:val="00523762"/>
    <w:rsid w:val="005253B8"/>
    <w:rsid w:val="00527CCB"/>
    <w:rsid w:val="00530AD6"/>
    <w:rsid w:val="00540608"/>
    <w:rsid w:val="0054342A"/>
    <w:rsid w:val="005459D5"/>
    <w:rsid w:val="00553FD9"/>
    <w:rsid w:val="00556A4D"/>
    <w:rsid w:val="00557675"/>
    <w:rsid w:val="00563961"/>
    <w:rsid w:val="00571920"/>
    <w:rsid w:val="0057215B"/>
    <w:rsid w:val="00581063"/>
    <w:rsid w:val="00590759"/>
    <w:rsid w:val="00590BD0"/>
    <w:rsid w:val="0059425C"/>
    <w:rsid w:val="005A257C"/>
    <w:rsid w:val="005A605C"/>
    <w:rsid w:val="005B29F9"/>
    <w:rsid w:val="005B48F9"/>
    <w:rsid w:val="005B4B7F"/>
    <w:rsid w:val="005B7F28"/>
    <w:rsid w:val="005C1701"/>
    <w:rsid w:val="005C268F"/>
    <w:rsid w:val="005C4CE6"/>
    <w:rsid w:val="005E1674"/>
    <w:rsid w:val="005E1B1C"/>
    <w:rsid w:val="005E4A28"/>
    <w:rsid w:val="005E5177"/>
    <w:rsid w:val="005E57CA"/>
    <w:rsid w:val="005E6AF2"/>
    <w:rsid w:val="005F09F3"/>
    <w:rsid w:val="005F1F05"/>
    <w:rsid w:val="005F4841"/>
    <w:rsid w:val="005F4C0F"/>
    <w:rsid w:val="005F4FAE"/>
    <w:rsid w:val="00605B08"/>
    <w:rsid w:val="00610A19"/>
    <w:rsid w:val="006146F7"/>
    <w:rsid w:val="006218A1"/>
    <w:rsid w:val="006218C9"/>
    <w:rsid w:val="006258BE"/>
    <w:rsid w:val="006321A4"/>
    <w:rsid w:val="00632FCB"/>
    <w:rsid w:val="00635ADB"/>
    <w:rsid w:val="00642830"/>
    <w:rsid w:val="00646E02"/>
    <w:rsid w:val="00665334"/>
    <w:rsid w:val="00666D8C"/>
    <w:rsid w:val="006676B3"/>
    <w:rsid w:val="00670510"/>
    <w:rsid w:val="00671D78"/>
    <w:rsid w:val="0067421F"/>
    <w:rsid w:val="006747C3"/>
    <w:rsid w:val="006750DF"/>
    <w:rsid w:val="00676580"/>
    <w:rsid w:val="0067672A"/>
    <w:rsid w:val="00681677"/>
    <w:rsid w:val="00681F46"/>
    <w:rsid w:val="0068416C"/>
    <w:rsid w:val="00687185"/>
    <w:rsid w:val="0069507F"/>
    <w:rsid w:val="0069592E"/>
    <w:rsid w:val="00696208"/>
    <w:rsid w:val="006A0007"/>
    <w:rsid w:val="006A00C5"/>
    <w:rsid w:val="006A01D7"/>
    <w:rsid w:val="006A77C3"/>
    <w:rsid w:val="006A7CE5"/>
    <w:rsid w:val="006B0BAF"/>
    <w:rsid w:val="006B1EAF"/>
    <w:rsid w:val="006B7CCD"/>
    <w:rsid w:val="006C71C5"/>
    <w:rsid w:val="006C7958"/>
    <w:rsid w:val="006D040D"/>
    <w:rsid w:val="006D44FD"/>
    <w:rsid w:val="006D58DB"/>
    <w:rsid w:val="006E0634"/>
    <w:rsid w:val="006E098A"/>
    <w:rsid w:val="006E26C6"/>
    <w:rsid w:val="006E49B6"/>
    <w:rsid w:val="006E505B"/>
    <w:rsid w:val="006F0A53"/>
    <w:rsid w:val="006F5D9C"/>
    <w:rsid w:val="006F721D"/>
    <w:rsid w:val="00700648"/>
    <w:rsid w:val="00700897"/>
    <w:rsid w:val="0070107C"/>
    <w:rsid w:val="007014DE"/>
    <w:rsid w:val="00705911"/>
    <w:rsid w:val="0070655E"/>
    <w:rsid w:val="007115CD"/>
    <w:rsid w:val="0071243B"/>
    <w:rsid w:val="00721C59"/>
    <w:rsid w:val="007223AD"/>
    <w:rsid w:val="00727F42"/>
    <w:rsid w:val="00730F77"/>
    <w:rsid w:val="00731024"/>
    <w:rsid w:val="007336BD"/>
    <w:rsid w:val="0073469C"/>
    <w:rsid w:val="0073617B"/>
    <w:rsid w:val="00740834"/>
    <w:rsid w:val="007427A5"/>
    <w:rsid w:val="00742899"/>
    <w:rsid w:val="007463D0"/>
    <w:rsid w:val="00747CAC"/>
    <w:rsid w:val="0075727A"/>
    <w:rsid w:val="007574CE"/>
    <w:rsid w:val="007620D7"/>
    <w:rsid w:val="00762B6D"/>
    <w:rsid w:val="00767A4E"/>
    <w:rsid w:val="00771E3F"/>
    <w:rsid w:val="00780E17"/>
    <w:rsid w:val="00780FCF"/>
    <w:rsid w:val="00794781"/>
    <w:rsid w:val="007A1EEE"/>
    <w:rsid w:val="007A71F1"/>
    <w:rsid w:val="007B0B2B"/>
    <w:rsid w:val="007B1A3B"/>
    <w:rsid w:val="007B1A5B"/>
    <w:rsid w:val="007B237D"/>
    <w:rsid w:val="007B55FB"/>
    <w:rsid w:val="007B70C2"/>
    <w:rsid w:val="007C03A5"/>
    <w:rsid w:val="007C120D"/>
    <w:rsid w:val="007C1523"/>
    <w:rsid w:val="007D0C90"/>
    <w:rsid w:val="007D1BA0"/>
    <w:rsid w:val="007D682B"/>
    <w:rsid w:val="007E4C51"/>
    <w:rsid w:val="007E50E0"/>
    <w:rsid w:val="007F10BA"/>
    <w:rsid w:val="007F1E4E"/>
    <w:rsid w:val="007F3536"/>
    <w:rsid w:val="00802E5E"/>
    <w:rsid w:val="00805479"/>
    <w:rsid w:val="00805572"/>
    <w:rsid w:val="0080675F"/>
    <w:rsid w:val="00810581"/>
    <w:rsid w:val="00814B7D"/>
    <w:rsid w:val="00814DA8"/>
    <w:rsid w:val="008162EF"/>
    <w:rsid w:val="008210EA"/>
    <w:rsid w:val="00822D8F"/>
    <w:rsid w:val="00823ECD"/>
    <w:rsid w:val="00831700"/>
    <w:rsid w:val="00837C15"/>
    <w:rsid w:val="00844FF2"/>
    <w:rsid w:val="0085618D"/>
    <w:rsid w:val="00860C71"/>
    <w:rsid w:val="00860D12"/>
    <w:rsid w:val="00860F72"/>
    <w:rsid w:val="008672E9"/>
    <w:rsid w:val="008678EB"/>
    <w:rsid w:val="00872336"/>
    <w:rsid w:val="0087703D"/>
    <w:rsid w:val="008804BE"/>
    <w:rsid w:val="008808FC"/>
    <w:rsid w:val="00880F29"/>
    <w:rsid w:val="0088246C"/>
    <w:rsid w:val="008829B1"/>
    <w:rsid w:val="00882F6C"/>
    <w:rsid w:val="0088343E"/>
    <w:rsid w:val="0089401D"/>
    <w:rsid w:val="00894CFD"/>
    <w:rsid w:val="008959C6"/>
    <w:rsid w:val="00896CA0"/>
    <w:rsid w:val="008974C2"/>
    <w:rsid w:val="00897C68"/>
    <w:rsid w:val="008A0EA4"/>
    <w:rsid w:val="008A1C89"/>
    <w:rsid w:val="008B14DB"/>
    <w:rsid w:val="008B47F3"/>
    <w:rsid w:val="008C0BFC"/>
    <w:rsid w:val="008C2B3E"/>
    <w:rsid w:val="008C5443"/>
    <w:rsid w:val="008C5E81"/>
    <w:rsid w:val="008C69B9"/>
    <w:rsid w:val="008C6A68"/>
    <w:rsid w:val="008D234E"/>
    <w:rsid w:val="008D32BD"/>
    <w:rsid w:val="008D353D"/>
    <w:rsid w:val="008D5594"/>
    <w:rsid w:val="008D64DD"/>
    <w:rsid w:val="008D7650"/>
    <w:rsid w:val="008E3FAA"/>
    <w:rsid w:val="008E6910"/>
    <w:rsid w:val="008E7E52"/>
    <w:rsid w:val="008F117F"/>
    <w:rsid w:val="008F169C"/>
    <w:rsid w:val="008F54DC"/>
    <w:rsid w:val="008F753B"/>
    <w:rsid w:val="008F7F5D"/>
    <w:rsid w:val="009008F9"/>
    <w:rsid w:val="00903978"/>
    <w:rsid w:val="00905604"/>
    <w:rsid w:val="0090796B"/>
    <w:rsid w:val="009106F1"/>
    <w:rsid w:val="009154B5"/>
    <w:rsid w:val="009219C5"/>
    <w:rsid w:val="009241CE"/>
    <w:rsid w:val="00926573"/>
    <w:rsid w:val="00931617"/>
    <w:rsid w:val="009338CC"/>
    <w:rsid w:val="009450CB"/>
    <w:rsid w:val="00945B7F"/>
    <w:rsid w:val="009475CD"/>
    <w:rsid w:val="00961813"/>
    <w:rsid w:val="009652CD"/>
    <w:rsid w:val="0097473B"/>
    <w:rsid w:val="00975982"/>
    <w:rsid w:val="00980C9E"/>
    <w:rsid w:val="00981163"/>
    <w:rsid w:val="0098138B"/>
    <w:rsid w:val="00983BDC"/>
    <w:rsid w:val="00983CBF"/>
    <w:rsid w:val="00992237"/>
    <w:rsid w:val="00995D7F"/>
    <w:rsid w:val="00996133"/>
    <w:rsid w:val="00997F58"/>
    <w:rsid w:val="009A0B33"/>
    <w:rsid w:val="009A2C42"/>
    <w:rsid w:val="009A5DD3"/>
    <w:rsid w:val="009A63A8"/>
    <w:rsid w:val="009A65FB"/>
    <w:rsid w:val="009B047D"/>
    <w:rsid w:val="009B0F3D"/>
    <w:rsid w:val="009B362E"/>
    <w:rsid w:val="009B3D71"/>
    <w:rsid w:val="009B6B10"/>
    <w:rsid w:val="009C058F"/>
    <w:rsid w:val="009C1AFC"/>
    <w:rsid w:val="009D631C"/>
    <w:rsid w:val="009D6A33"/>
    <w:rsid w:val="009E3929"/>
    <w:rsid w:val="009E4382"/>
    <w:rsid w:val="009E5B62"/>
    <w:rsid w:val="009E6AE8"/>
    <w:rsid w:val="009E6AFE"/>
    <w:rsid w:val="009F11C6"/>
    <w:rsid w:val="009F4626"/>
    <w:rsid w:val="009F61F8"/>
    <w:rsid w:val="00A005B1"/>
    <w:rsid w:val="00A01405"/>
    <w:rsid w:val="00A040EC"/>
    <w:rsid w:val="00A10FF5"/>
    <w:rsid w:val="00A139D6"/>
    <w:rsid w:val="00A22FE7"/>
    <w:rsid w:val="00A23FC9"/>
    <w:rsid w:val="00A250CA"/>
    <w:rsid w:val="00A32212"/>
    <w:rsid w:val="00A3411F"/>
    <w:rsid w:val="00A361E4"/>
    <w:rsid w:val="00A3658D"/>
    <w:rsid w:val="00A40772"/>
    <w:rsid w:val="00A44985"/>
    <w:rsid w:val="00A44E54"/>
    <w:rsid w:val="00A452DF"/>
    <w:rsid w:val="00A47FFC"/>
    <w:rsid w:val="00A518F7"/>
    <w:rsid w:val="00A53037"/>
    <w:rsid w:val="00A54D90"/>
    <w:rsid w:val="00A56F24"/>
    <w:rsid w:val="00A63AF2"/>
    <w:rsid w:val="00A7048E"/>
    <w:rsid w:val="00A7286F"/>
    <w:rsid w:val="00A73428"/>
    <w:rsid w:val="00A73901"/>
    <w:rsid w:val="00A73AEF"/>
    <w:rsid w:val="00A75FEF"/>
    <w:rsid w:val="00A76447"/>
    <w:rsid w:val="00A80E15"/>
    <w:rsid w:val="00A86C89"/>
    <w:rsid w:val="00A87430"/>
    <w:rsid w:val="00A90C12"/>
    <w:rsid w:val="00A95888"/>
    <w:rsid w:val="00AA3E9E"/>
    <w:rsid w:val="00AA5584"/>
    <w:rsid w:val="00AA62A0"/>
    <w:rsid w:val="00AA6F6B"/>
    <w:rsid w:val="00AA795E"/>
    <w:rsid w:val="00AB154D"/>
    <w:rsid w:val="00AB1F27"/>
    <w:rsid w:val="00AB27C2"/>
    <w:rsid w:val="00AB47A3"/>
    <w:rsid w:val="00AB7529"/>
    <w:rsid w:val="00AC0E32"/>
    <w:rsid w:val="00AC107F"/>
    <w:rsid w:val="00AC1890"/>
    <w:rsid w:val="00AC291F"/>
    <w:rsid w:val="00AC3D66"/>
    <w:rsid w:val="00AD4DFE"/>
    <w:rsid w:val="00AD72B3"/>
    <w:rsid w:val="00AF3735"/>
    <w:rsid w:val="00AF7D1D"/>
    <w:rsid w:val="00B00DB3"/>
    <w:rsid w:val="00B063A4"/>
    <w:rsid w:val="00B067F8"/>
    <w:rsid w:val="00B1085D"/>
    <w:rsid w:val="00B10CE0"/>
    <w:rsid w:val="00B16386"/>
    <w:rsid w:val="00B177EF"/>
    <w:rsid w:val="00B17A85"/>
    <w:rsid w:val="00B24D85"/>
    <w:rsid w:val="00B26170"/>
    <w:rsid w:val="00B309ED"/>
    <w:rsid w:val="00B44C30"/>
    <w:rsid w:val="00B4584F"/>
    <w:rsid w:val="00B47CB8"/>
    <w:rsid w:val="00B54524"/>
    <w:rsid w:val="00B57A5E"/>
    <w:rsid w:val="00B6073D"/>
    <w:rsid w:val="00B61039"/>
    <w:rsid w:val="00B61810"/>
    <w:rsid w:val="00B625BE"/>
    <w:rsid w:val="00B73AEA"/>
    <w:rsid w:val="00B83DDF"/>
    <w:rsid w:val="00B84A1C"/>
    <w:rsid w:val="00B90939"/>
    <w:rsid w:val="00B922E7"/>
    <w:rsid w:val="00B94F30"/>
    <w:rsid w:val="00BA0474"/>
    <w:rsid w:val="00BA2D54"/>
    <w:rsid w:val="00BB4A16"/>
    <w:rsid w:val="00BB52E6"/>
    <w:rsid w:val="00BB667C"/>
    <w:rsid w:val="00BB704B"/>
    <w:rsid w:val="00BC0AAB"/>
    <w:rsid w:val="00BD00E1"/>
    <w:rsid w:val="00BD089F"/>
    <w:rsid w:val="00BD331F"/>
    <w:rsid w:val="00BD4D0E"/>
    <w:rsid w:val="00BD533E"/>
    <w:rsid w:val="00BE2166"/>
    <w:rsid w:val="00BE74BA"/>
    <w:rsid w:val="00BF0FA7"/>
    <w:rsid w:val="00BF1B10"/>
    <w:rsid w:val="00BF227C"/>
    <w:rsid w:val="00BF23D4"/>
    <w:rsid w:val="00BF5E25"/>
    <w:rsid w:val="00BF6648"/>
    <w:rsid w:val="00BF7A15"/>
    <w:rsid w:val="00C02478"/>
    <w:rsid w:val="00C054B9"/>
    <w:rsid w:val="00C0749E"/>
    <w:rsid w:val="00C16748"/>
    <w:rsid w:val="00C1750D"/>
    <w:rsid w:val="00C23A07"/>
    <w:rsid w:val="00C27477"/>
    <w:rsid w:val="00C2753C"/>
    <w:rsid w:val="00C31F50"/>
    <w:rsid w:val="00C328C3"/>
    <w:rsid w:val="00C4075D"/>
    <w:rsid w:val="00C44390"/>
    <w:rsid w:val="00C51055"/>
    <w:rsid w:val="00C535C0"/>
    <w:rsid w:val="00C55C43"/>
    <w:rsid w:val="00C56977"/>
    <w:rsid w:val="00C635DE"/>
    <w:rsid w:val="00C64D98"/>
    <w:rsid w:val="00C73312"/>
    <w:rsid w:val="00C81C23"/>
    <w:rsid w:val="00C8360A"/>
    <w:rsid w:val="00C86D3A"/>
    <w:rsid w:val="00C90BC2"/>
    <w:rsid w:val="00C92525"/>
    <w:rsid w:val="00CA4A54"/>
    <w:rsid w:val="00CA6E3D"/>
    <w:rsid w:val="00CB259D"/>
    <w:rsid w:val="00CB5B04"/>
    <w:rsid w:val="00CC0561"/>
    <w:rsid w:val="00CC1312"/>
    <w:rsid w:val="00CC3608"/>
    <w:rsid w:val="00CC7066"/>
    <w:rsid w:val="00CE2339"/>
    <w:rsid w:val="00CE61D0"/>
    <w:rsid w:val="00CE73F3"/>
    <w:rsid w:val="00CF1967"/>
    <w:rsid w:val="00CF775F"/>
    <w:rsid w:val="00D02393"/>
    <w:rsid w:val="00D04B31"/>
    <w:rsid w:val="00D11121"/>
    <w:rsid w:val="00D214F7"/>
    <w:rsid w:val="00D3023E"/>
    <w:rsid w:val="00D32DD9"/>
    <w:rsid w:val="00D42072"/>
    <w:rsid w:val="00D45B53"/>
    <w:rsid w:val="00D5633B"/>
    <w:rsid w:val="00D56459"/>
    <w:rsid w:val="00D61446"/>
    <w:rsid w:val="00D62FF6"/>
    <w:rsid w:val="00D6314F"/>
    <w:rsid w:val="00D72869"/>
    <w:rsid w:val="00D74B80"/>
    <w:rsid w:val="00D75FEA"/>
    <w:rsid w:val="00D7619B"/>
    <w:rsid w:val="00D779BB"/>
    <w:rsid w:val="00DA183F"/>
    <w:rsid w:val="00DA1879"/>
    <w:rsid w:val="00DA5040"/>
    <w:rsid w:val="00DA52E2"/>
    <w:rsid w:val="00DA77DD"/>
    <w:rsid w:val="00DB0148"/>
    <w:rsid w:val="00DB3AEB"/>
    <w:rsid w:val="00DB4A9F"/>
    <w:rsid w:val="00DB4EDF"/>
    <w:rsid w:val="00DB5A95"/>
    <w:rsid w:val="00DC2A7A"/>
    <w:rsid w:val="00DC4599"/>
    <w:rsid w:val="00DD3957"/>
    <w:rsid w:val="00DD4F54"/>
    <w:rsid w:val="00DD5639"/>
    <w:rsid w:val="00DE044C"/>
    <w:rsid w:val="00DE25E6"/>
    <w:rsid w:val="00DE507F"/>
    <w:rsid w:val="00DE5A71"/>
    <w:rsid w:val="00DE7291"/>
    <w:rsid w:val="00DF5D3B"/>
    <w:rsid w:val="00E03720"/>
    <w:rsid w:val="00E0633B"/>
    <w:rsid w:val="00E073F8"/>
    <w:rsid w:val="00E10D47"/>
    <w:rsid w:val="00E11D1E"/>
    <w:rsid w:val="00E12653"/>
    <w:rsid w:val="00E15EF0"/>
    <w:rsid w:val="00E164C1"/>
    <w:rsid w:val="00E16EE0"/>
    <w:rsid w:val="00E1798D"/>
    <w:rsid w:val="00E30A23"/>
    <w:rsid w:val="00E32FA6"/>
    <w:rsid w:val="00E42A42"/>
    <w:rsid w:val="00E435E8"/>
    <w:rsid w:val="00E45957"/>
    <w:rsid w:val="00E474FA"/>
    <w:rsid w:val="00E507CD"/>
    <w:rsid w:val="00E51EBC"/>
    <w:rsid w:val="00E61781"/>
    <w:rsid w:val="00E6443A"/>
    <w:rsid w:val="00E70363"/>
    <w:rsid w:val="00E711C7"/>
    <w:rsid w:val="00E7666D"/>
    <w:rsid w:val="00E82EEB"/>
    <w:rsid w:val="00E83C3B"/>
    <w:rsid w:val="00E84EA6"/>
    <w:rsid w:val="00E92591"/>
    <w:rsid w:val="00E93A85"/>
    <w:rsid w:val="00E9482C"/>
    <w:rsid w:val="00E97E7B"/>
    <w:rsid w:val="00EA43D1"/>
    <w:rsid w:val="00EA57D2"/>
    <w:rsid w:val="00EA6BDE"/>
    <w:rsid w:val="00EB161D"/>
    <w:rsid w:val="00EB18EC"/>
    <w:rsid w:val="00EB1B5B"/>
    <w:rsid w:val="00EB26D8"/>
    <w:rsid w:val="00EB2C8A"/>
    <w:rsid w:val="00EC14CB"/>
    <w:rsid w:val="00EC76A4"/>
    <w:rsid w:val="00ED5CB5"/>
    <w:rsid w:val="00ED65E1"/>
    <w:rsid w:val="00EE1B82"/>
    <w:rsid w:val="00EE226C"/>
    <w:rsid w:val="00EE571E"/>
    <w:rsid w:val="00F02009"/>
    <w:rsid w:val="00F06844"/>
    <w:rsid w:val="00F104B0"/>
    <w:rsid w:val="00F123DE"/>
    <w:rsid w:val="00F131B9"/>
    <w:rsid w:val="00F16917"/>
    <w:rsid w:val="00F22726"/>
    <w:rsid w:val="00F33C3B"/>
    <w:rsid w:val="00F361BD"/>
    <w:rsid w:val="00F42D5A"/>
    <w:rsid w:val="00F4542B"/>
    <w:rsid w:val="00F46E62"/>
    <w:rsid w:val="00F5457D"/>
    <w:rsid w:val="00F615BB"/>
    <w:rsid w:val="00F66D91"/>
    <w:rsid w:val="00F81838"/>
    <w:rsid w:val="00F826C4"/>
    <w:rsid w:val="00F83BBA"/>
    <w:rsid w:val="00F856C0"/>
    <w:rsid w:val="00F90473"/>
    <w:rsid w:val="00F90886"/>
    <w:rsid w:val="00F90CF8"/>
    <w:rsid w:val="00F92A3A"/>
    <w:rsid w:val="00FA284A"/>
    <w:rsid w:val="00FA2ED0"/>
    <w:rsid w:val="00FB19A3"/>
    <w:rsid w:val="00FB61C0"/>
    <w:rsid w:val="00FB752D"/>
    <w:rsid w:val="00FC5951"/>
    <w:rsid w:val="00FD2915"/>
    <w:rsid w:val="00FD7D5E"/>
    <w:rsid w:val="00FE07DB"/>
    <w:rsid w:val="00FE4BB7"/>
    <w:rsid w:val="00FE5845"/>
    <w:rsid w:val="00FF0C54"/>
    <w:rsid w:val="00FF219B"/>
    <w:rsid w:val="00FF4699"/>
    <w:rsid w:val="00FF496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77C7"/>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paragraph" w:styleId="EndnoteText">
    <w:name w:val="endnote text"/>
    <w:basedOn w:val="Normal"/>
    <w:link w:val="EndnoteTextChar"/>
    <w:uiPriority w:val="99"/>
    <w:semiHidden/>
    <w:rsid w:val="00E83C3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83C3B"/>
    <w:rPr>
      <w:rFonts w:cs="Times New Roman"/>
      <w:sz w:val="20"/>
      <w:szCs w:val="20"/>
    </w:rPr>
  </w:style>
  <w:style w:type="character" w:styleId="EndnoteReference">
    <w:name w:val="endnote reference"/>
    <w:basedOn w:val="DefaultParagraphFont"/>
    <w:uiPriority w:val="99"/>
    <w:semiHidden/>
    <w:rsid w:val="00E83C3B"/>
    <w:rPr>
      <w:rFonts w:cs="Times New Roman"/>
      <w:vertAlign w:val="superscript"/>
    </w:rPr>
  </w:style>
  <w:style w:type="table" w:styleId="TableGrid">
    <w:name w:val="Table Grid"/>
    <w:basedOn w:val="TableNormal"/>
    <w:uiPriority w:val="99"/>
    <w:rsid w:val="00AC29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314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3145DF"/>
    <w:rPr>
      <w:rFonts w:cs="Times New Roman"/>
      <w:sz w:val="20"/>
      <w:szCs w:val="20"/>
    </w:rPr>
  </w:style>
  <w:style w:type="character" w:styleId="FootnoteReference">
    <w:name w:val="footnote reference"/>
    <w:basedOn w:val="DefaultParagraphFont"/>
    <w:uiPriority w:val="99"/>
    <w:semiHidden/>
    <w:rsid w:val="003145DF"/>
    <w:rPr>
      <w:rFonts w:cs="Times New Roman"/>
      <w:vertAlign w:val="superscript"/>
    </w:rPr>
  </w:style>
  <w:style w:type="character" w:styleId="Hyperlink">
    <w:name w:val="Hyperlink"/>
    <w:basedOn w:val="DefaultParagraphFont"/>
    <w:uiPriority w:val="99"/>
    <w:rsid w:val="00FB61C0"/>
    <w:rPr>
      <w:rFonts w:cs="Times New Roman"/>
      <w:color w:val="0000FF"/>
      <w:u w:val="single"/>
    </w:rPr>
  </w:style>
  <w:style w:type="character" w:customStyle="1" w:styleId="1">
    <w:name w:val="Незакрита згадка1"/>
    <w:basedOn w:val="DefaultParagraphFont"/>
    <w:uiPriority w:val="99"/>
    <w:semiHidden/>
    <w:rsid w:val="00FB61C0"/>
    <w:rPr>
      <w:rFonts w:cs="Times New Roman"/>
      <w:color w:val="605E5C"/>
      <w:shd w:val="clear" w:color="auto" w:fill="E1DFDD"/>
    </w:rPr>
  </w:style>
  <w:style w:type="character" w:styleId="CommentReference">
    <w:name w:val="annotation reference"/>
    <w:basedOn w:val="DefaultParagraphFont"/>
    <w:uiPriority w:val="99"/>
    <w:semiHidden/>
    <w:rsid w:val="00A250CA"/>
    <w:rPr>
      <w:rFonts w:cs="Times New Roman"/>
      <w:sz w:val="16"/>
      <w:szCs w:val="16"/>
    </w:rPr>
  </w:style>
  <w:style w:type="paragraph" w:styleId="CommentText">
    <w:name w:val="annotation text"/>
    <w:basedOn w:val="Normal"/>
    <w:link w:val="CommentTextChar"/>
    <w:uiPriority w:val="99"/>
    <w:rsid w:val="00A250CA"/>
    <w:pPr>
      <w:spacing w:line="240" w:lineRule="auto"/>
    </w:pPr>
    <w:rPr>
      <w:sz w:val="20"/>
      <w:szCs w:val="20"/>
    </w:rPr>
  </w:style>
  <w:style w:type="character" w:customStyle="1" w:styleId="CommentTextChar">
    <w:name w:val="Comment Text Char"/>
    <w:basedOn w:val="DefaultParagraphFont"/>
    <w:link w:val="CommentText"/>
    <w:uiPriority w:val="99"/>
    <w:locked/>
    <w:rsid w:val="00A250CA"/>
    <w:rPr>
      <w:rFonts w:cs="Times New Roman"/>
      <w:sz w:val="20"/>
      <w:szCs w:val="20"/>
    </w:rPr>
  </w:style>
  <w:style w:type="paragraph" w:styleId="CommentSubject">
    <w:name w:val="annotation subject"/>
    <w:basedOn w:val="CommentText"/>
    <w:next w:val="CommentText"/>
    <w:link w:val="CommentSubjectChar"/>
    <w:uiPriority w:val="99"/>
    <w:semiHidden/>
    <w:rsid w:val="00A250CA"/>
    <w:rPr>
      <w:b/>
      <w:bCs/>
    </w:rPr>
  </w:style>
  <w:style w:type="character" w:customStyle="1" w:styleId="CommentSubjectChar">
    <w:name w:val="Comment Subject Char"/>
    <w:basedOn w:val="CommentTextChar"/>
    <w:link w:val="CommentSubject"/>
    <w:uiPriority w:val="99"/>
    <w:semiHidden/>
    <w:locked/>
    <w:rsid w:val="00A250CA"/>
    <w:rPr>
      <w:b/>
      <w:bCs/>
    </w:rPr>
  </w:style>
  <w:style w:type="paragraph" w:styleId="BalloonText">
    <w:name w:val="Balloon Text"/>
    <w:basedOn w:val="Normal"/>
    <w:link w:val="BalloonTextChar"/>
    <w:uiPriority w:val="99"/>
    <w:semiHidden/>
    <w:rsid w:val="00A25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250CA"/>
    <w:rPr>
      <w:rFonts w:ascii="Segoe UI" w:hAnsi="Segoe UI" w:cs="Segoe UI"/>
      <w:sz w:val="18"/>
      <w:szCs w:val="18"/>
    </w:rPr>
  </w:style>
  <w:style w:type="character" w:customStyle="1" w:styleId="Nerazreenaomemba1">
    <w:name w:val="Nerazrešena omemba1"/>
    <w:basedOn w:val="DefaultParagraphFont"/>
    <w:uiPriority w:val="99"/>
    <w:semiHidden/>
    <w:rsid w:val="00AA3E9E"/>
    <w:rPr>
      <w:rFonts w:cs="Times New Roman"/>
      <w:color w:val="605E5C"/>
      <w:shd w:val="clear" w:color="auto" w:fill="E1DFDD"/>
    </w:rPr>
  </w:style>
  <w:style w:type="paragraph" w:styleId="Revision">
    <w:name w:val="Revision"/>
    <w:hidden/>
    <w:uiPriority w:val="99"/>
    <w:semiHidden/>
    <w:rsid w:val="0085618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mar29@gmail.com" TargetMode="External"/><Relationship Id="rId3" Type="http://schemas.openxmlformats.org/officeDocument/2006/relationships/settings" Target="settings.xml"/><Relationship Id="rId7" Type="http://schemas.openxmlformats.org/officeDocument/2006/relationships/hyperlink" Target="https://orcid.org/0000-0002-3161-5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11</Pages>
  <Words>31166</Words>
  <Characters>17766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markmar29@gmail.com</cp:lastModifiedBy>
  <cp:revision>44</cp:revision>
  <dcterms:created xsi:type="dcterms:W3CDTF">2024-07-11T11:55:00Z</dcterms:created>
  <dcterms:modified xsi:type="dcterms:W3CDTF">2024-07-11T19:32:00Z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a4cecbfc0f0ec4d67a24a4d6892be0a597ec93f4aea76bcc3472de71d8c93984</vt:lpwstr>
  </property>
</Properties>
</file>